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7FD" w:rsidRDefault="002917FD" w:rsidP="002917FD">
      <w:pPr>
        <w:spacing w:line="360" w:lineRule="auto"/>
        <w:jc w:val="center"/>
        <w:rPr>
          <w:rFonts w:ascii="仿宋" w:eastAsia="仿宋" w:hAnsi="仿宋" w:cs="仿宋"/>
          <w:b/>
          <w:bCs/>
          <w:color w:val="000000"/>
          <w:spacing w:val="-30"/>
          <w:sz w:val="72"/>
          <w:szCs w:val="72"/>
        </w:rPr>
      </w:pPr>
    </w:p>
    <w:p w:rsidR="002917FD" w:rsidRDefault="002917FD" w:rsidP="002917FD">
      <w:pPr>
        <w:spacing w:line="360" w:lineRule="auto"/>
        <w:jc w:val="center"/>
        <w:rPr>
          <w:rFonts w:ascii="仿宋" w:eastAsia="仿宋" w:hAnsi="仿宋" w:cs="仿宋"/>
          <w:b/>
          <w:bCs/>
          <w:color w:val="000000"/>
          <w:spacing w:val="-30"/>
          <w:sz w:val="72"/>
          <w:szCs w:val="72"/>
        </w:rPr>
      </w:pPr>
    </w:p>
    <w:p w:rsidR="002917FD" w:rsidRDefault="002917FD" w:rsidP="002917FD">
      <w:pPr>
        <w:spacing w:line="360" w:lineRule="auto"/>
        <w:jc w:val="center"/>
        <w:rPr>
          <w:rFonts w:ascii="仿宋" w:eastAsia="仿宋" w:hAnsi="仿宋" w:cs="仿宋"/>
          <w:b/>
          <w:bCs/>
          <w:color w:val="000000"/>
          <w:spacing w:val="-30"/>
          <w:sz w:val="72"/>
          <w:szCs w:val="72"/>
        </w:rPr>
      </w:pPr>
    </w:p>
    <w:p w:rsidR="002917FD" w:rsidRDefault="002917FD" w:rsidP="002917FD">
      <w:pPr>
        <w:spacing w:line="360" w:lineRule="auto"/>
        <w:jc w:val="center"/>
        <w:rPr>
          <w:rFonts w:ascii="仿宋" w:eastAsia="仿宋" w:hAnsi="仿宋" w:cs="仿宋"/>
          <w:b/>
          <w:bCs/>
          <w:color w:val="000000"/>
          <w:spacing w:val="-30"/>
          <w:sz w:val="72"/>
          <w:szCs w:val="72"/>
        </w:rPr>
      </w:pPr>
      <w:r>
        <w:rPr>
          <w:rFonts w:ascii="仿宋" w:eastAsia="仿宋" w:hAnsi="仿宋" w:cs="仿宋" w:hint="eastAsia"/>
          <w:b/>
          <w:bCs/>
          <w:color w:val="000000"/>
          <w:spacing w:val="-30"/>
          <w:sz w:val="72"/>
          <w:szCs w:val="72"/>
        </w:rPr>
        <w:t>公开比选文件</w:t>
      </w:r>
    </w:p>
    <w:p w:rsidR="002917FD" w:rsidRDefault="002917FD" w:rsidP="005F491A">
      <w:pPr>
        <w:spacing w:line="360" w:lineRule="auto"/>
        <w:ind w:firstLineChars="200" w:firstLine="504"/>
        <w:jc w:val="center"/>
        <w:rPr>
          <w:rFonts w:ascii="仿宋" w:eastAsia="仿宋" w:hAnsi="仿宋" w:cs="仿宋"/>
          <w:color w:val="000000"/>
          <w:sz w:val="24"/>
        </w:rPr>
      </w:pPr>
    </w:p>
    <w:p w:rsidR="002917FD" w:rsidRDefault="002917FD" w:rsidP="005F491A">
      <w:pPr>
        <w:spacing w:line="360" w:lineRule="auto"/>
        <w:ind w:firstLineChars="200" w:firstLine="504"/>
        <w:rPr>
          <w:rFonts w:ascii="仿宋" w:eastAsia="仿宋" w:hAnsi="仿宋" w:cs="仿宋"/>
          <w:b/>
          <w:bCs/>
          <w:color w:val="000000"/>
          <w:sz w:val="24"/>
        </w:rPr>
      </w:pPr>
    </w:p>
    <w:p w:rsidR="002917FD" w:rsidRDefault="002917FD" w:rsidP="00A26682">
      <w:pPr>
        <w:adjustRightInd w:val="0"/>
        <w:snapToGrid w:val="0"/>
        <w:spacing w:line="408" w:lineRule="auto"/>
        <w:ind w:rightChars="-329" w:right="-691"/>
        <w:jc w:val="center"/>
        <w:rPr>
          <w:rFonts w:ascii="仿宋" w:eastAsia="仿宋" w:hAnsi="仿宋" w:cs="仿宋"/>
          <w:b/>
          <w:color w:val="000000"/>
          <w:sz w:val="24"/>
        </w:rPr>
      </w:pPr>
    </w:p>
    <w:p w:rsidR="002917FD" w:rsidRDefault="002917FD" w:rsidP="005F491A">
      <w:pPr>
        <w:spacing w:line="360" w:lineRule="auto"/>
        <w:ind w:firstLineChars="300" w:firstLine="882"/>
        <w:jc w:val="left"/>
        <w:rPr>
          <w:rFonts w:ascii="仿宋" w:eastAsia="仿宋" w:hAnsi="仿宋" w:cs="仿宋"/>
          <w:sz w:val="28"/>
          <w:szCs w:val="28"/>
        </w:rPr>
      </w:pPr>
    </w:p>
    <w:p w:rsidR="002917FD" w:rsidRDefault="002917FD" w:rsidP="002917FD">
      <w:pPr>
        <w:spacing w:line="360" w:lineRule="auto"/>
        <w:jc w:val="left"/>
        <w:rPr>
          <w:rFonts w:ascii="仿宋" w:eastAsia="仿宋" w:hAnsi="仿宋" w:cs="仿宋"/>
          <w:sz w:val="28"/>
          <w:szCs w:val="28"/>
        </w:rPr>
      </w:pPr>
    </w:p>
    <w:p w:rsidR="002917FD" w:rsidRDefault="002917FD" w:rsidP="002917FD">
      <w:pPr>
        <w:spacing w:line="360" w:lineRule="auto"/>
        <w:jc w:val="left"/>
        <w:rPr>
          <w:rFonts w:ascii="仿宋" w:eastAsia="仿宋" w:hAnsi="仿宋" w:cs="仿宋"/>
          <w:sz w:val="28"/>
          <w:szCs w:val="28"/>
        </w:rPr>
      </w:pPr>
    </w:p>
    <w:p w:rsidR="002917FD" w:rsidRDefault="002917FD" w:rsidP="002917FD">
      <w:pPr>
        <w:spacing w:line="400" w:lineRule="exact"/>
        <w:jc w:val="left"/>
        <w:rPr>
          <w:rFonts w:ascii="仿宋" w:eastAsia="仿宋" w:hAnsi="仿宋" w:cs="仿宋"/>
          <w:sz w:val="28"/>
          <w:szCs w:val="28"/>
        </w:rPr>
      </w:pPr>
      <w:r>
        <w:rPr>
          <w:rFonts w:ascii="仿宋" w:eastAsia="仿宋" w:hAnsi="仿宋" w:cs="仿宋" w:hint="eastAsia"/>
          <w:sz w:val="28"/>
          <w:szCs w:val="28"/>
        </w:rPr>
        <w:t>项目编号：</w:t>
      </w:r>
      <w:r w:rsidR="00D22598">
        <w:rPr>
          <w:rFonts w:ascii="仿宋" w:eastAsia="仿宋" w:hAnsi="仿宋" w:cs="仿宋" w:hint="eastAsia"/>
          <w:sz w:val="28"/>
          <w:szCs w:val="28"/>
        </w:rPr>
        <w:t>SYZCFW-20260202</w:t>
      </w:r>
    </w:p>
    <w:p w:rsidR="002917FD" w:rsidRDefault="002917FD" w:rsidP="002917FD">
      <w:pPr>
        <w:spacing w:line="520" w:lineRule="exact"/>
        <w:jc w:val="left"/>
        <w:rPr>
          <w:rFonts w:ascii="仿宋" w:eastAsia="仿宋" w:hAnsi="仿宋"/>
          <w:sz w:val="28"/>
          <w:szCs w:val="28"/>
        </w:rPr>
      </w:pPr>
      <w:r>
        <w:rPr>
          <w:rFonts w:ascii="仿宋" w:eastAsia="仿宋" w:hAnsi="仿宋" w:cs="仿宋" w:hint="eastAsia"/>
          <w:sz w:val="28"/>
          <w:szCs w:val="28"/>
        </w:rPr>
        <w:t>项目名称：汕尾市人民医院视频监控日常维护保养项目</w:t>
      </w:r>
    </w:p>
    <w:p w:rsidR="0081530D" w:rsidRDefault="0081530D"/>
    <w:p w:rsidR="002917FD" w:rsidRDefault="002917FD"/>
    <w:p w:rsidR="002917FD" w:rsidRDefault="002917FD"/>
    <w:p w:rsidR="002917FD" w:rsidRDefault="002917FD"/>
    <w:p w:rsidR="002917FD" w:rsidRDefault="002917FD"/>
    <w:p w:rsidR="002917FD" w:rsidRDefault="002917FD"/>
    <w:p w:rsidR="002917FD" w:rsidRDefault="002917FD"/>
    <w:p w:rsidR="002917FD" w:rsidRDefault="002917FD"/>
    <w:p w:rsidR="002917FD" w:rsidRDefault="002917FD"/>
    <w:p w:rsidR="002917FD" w:rsidRDefault="002917FD"/>
    <w:p w:rsidR="002917FD" w:rsidRDefault="002917FD"/>
    <w:p w:rsidR="002917FD" w:rsidRDefault="002917FD" w:rsidP="002917FD">
      <w:pPr>
        <w:spacing w:line="360" w:lineRule="auto"/>
        <w:jc w:val="center"/>
        <w:rPr>
          <w:rFonts w:ascii="仿宋" w:eastAsia="仿宋" w:hAnsi="仿宋" w:cs="仿宋"/>
          <w:sz w:val="24"/>
        </w:rPr>
      </w:pPr>
    </w:p>
    <w:p w:rsidR="002917FD" w:rsidRDefault="002917FD" w:rsidP="002917FD">
      <w:pPr>
        <w:spacing w:line="360" w:lineRule="auto"/>
        <w:jc w:val="center"/>
        <w:rPr>
          <w:rFonts w:ascii="仿宋" w:eastAsia="仿宋" w:hAnsi="仿宋" w:cs="仿宋"/>
          <w:sz w:val="24"/>
        </w:rPr>
      </w:pPr>
    </w:p>
    <w:p w:rsidR="002917FD" w:rsidRDefault="002917FD" w:rsidP="002917FD">
      <w:pPr>
        <w:spacing w:line="360" w:lineRule="auto"/>
        <w:jc w:val="center"/>
        <w:rPr>
          <w:rFonts w:ascii="仿宋" w:eastAsia="仿宋" w:hAnsi="仿宋" w:cs="仿宋"/>
          <w:sz w:val="24"/>
        </w:rPr>
      </w:pPr>
    </w:p>
    <w:p w:rsidR="002917FD" w:rsidRPr="002917FD" w:rsidRDefault="002917FD" w:rsidP="002917FD">
      <w:pPr>
        <w:spacing w:line="360" w:lineRule="auto"/>
        <w:jc w:val="center"/>
        <w:rPr>
          <w:rFonts w:ascii="仿宋" w:eastAsia="仿宋" w:hAnsi="仿宋" w:cs="仿宋"/>
          <w:sz w:val="28"/>
          <w:szCs w:val="28"/>
        </w:rPr>
      </w:pPr>
      <w:r w:rsidRPr="002917FD">
        <w:rPr>
          <w:rFonts w:ascii="仿宋" w:eastAsia="仿宋" w:hAnsi="仿宋" w:cs="仿宋" w:hint="eastAsia"/>
          <w:sz w:val="28"/>
          <w:szCs w:val="28"/>
        </w:rPr>
        <w:t>汕尾市人民医院</w:t>
      </w:r>
    </w:p>
    <w:p w:rsidR="002917FD" w:rsidRPr="002917FD" w:rsidRDefault="002917FD" w:rsidP="002917FD">
      <w:pPr>
        <w:spacing w:line="360" w:lineRule="auto"/>
        <w:jc w:val="center"/>
        <w:rPr>
          <w:rFonts w:ascii="仿宋" w:eastAsia="仿宋" w:hAnsi="仿宋" w:cs="仿宋"/>
          <w:color w:val="000000"/>
          <w:sz w:val="28"/>
          <w:szCs w:val="28"/>
        </w:rPr>
      </w:pPr>
      <w:r w:rsidRPr="002917FD">
        <w:rPr>
          <w:rFonts w:ascii="仿宋" w:eastAsia="仿宋" w:hAnsi="仿宋" w:cs="仿宋" w:hint="eastAsia"/>
          <w:color w:val="000000"/>
          <w:sz w:val="28"/>
          <w:szCs w:val="28"/>
        </w:rPr>
        <w:t xml:space="preserve">2026年2月 </w:t>
      </w:r>
      <w:r w:rsidR="00A505E8">
        <w:rPr>
          <w:rFonts w:ascii="仿宋" w:eastAsia="仿宋" w:hAnsi="仿宋" w:cs="仿宋" w:hint="eastAsia"/>
          <w:color w:val="000000"/>
          <w:sz w:val="28"/>
          <w:szCs w:val="28"/>
        </w:rPr>
        <w:t>27</w:t>
      </w:r>
      <w:r w:rsidRPr="002917FD">
        <w:rPr>
          <w:rFonts w:ascii="仿宋" w:eastAsia="仿宋" w:hAnsi="仿宋" w:cs="仿宋" w:hint="eastAsia"/>
          <w:color w:val="000000"/>
          <w:sz w:val="28"/>
          <w:szCs w:val="28"/>
        </w:rPr>
        <w:t>日</w:t>
      </w:r>
    </w:p>
    <w:p w:rsidR="002917FD" w:rsidRDefault="002917FD" w:rsidP="005F491A">
      <w:pPr>
        <w:ind w:firstLineChars="600" w:firstLine="3025"/>
      </w:pPr>
      <w:r>
        <w:rPr>
          <w:rFonts w:ascii="仿宋" w:eastAsia="仿宋" w:hAnsi="仿宋" w:cs="仿宋" w:hint="eastAsia"/>
          <w:b/>
          <w:bCs/>
          <w:sz w:val="48"/>
          <w:szCs w:val="48"/>
        </w:rPr>
        <w:t>目  录</w:t>
      </w:r>
    </w:p>
    <w:p w:rsidR="002917FD" w:rsidRDefault="002917FD" w:rsidP="002917FD">
      <w:pPr>
        <w:pStyle w:val="1"/>
        <w:adjustRightInd w:val="0"/>
        <w:snapToGrid w:val="0"/>
        <w:spacing w:before="0" w:after="0" w:line="480" w:lineRule="auto"/>
        <w:rPr>
          <w:rFonts w:ascii="仿宋" w:eastAsia="仿宋" w:hAnsi="仿宋" w:cs="仿宋"/>
          <w:b/>
          <w:sz w:val="48"/>
          <w:szCs w:val="48"/>
        </w:rPr>
      </w:pPr>
    </w:p>
    <w:p w:rsidR="002917FD" w:rsidRDefault="002917FD" w:rsidP="002917FD">
      <w:pPr>
        <w:pStyle w:val="a5"/>
        <w:widowControl/>
        <w:spacing w:beforeAutospacing="0" w:afterLines="100" w:after="312" w:afterAutospacing="0" w:line="360" w:lineRule="auto"/>
        <w:jc w:val="both"/>
        <w:rPr>
          <w:rFonts w:ascii="仿宋" w:eastAsia="仿宋" w:hAnsi="仿宋" w:cs="仿宋"/>
          <w:b/>
          <w:bCs/>
          <w:color w:val="000000"/>
          <w:sz w:val="48"/>
          <w:szCs w:val="48"/>
        </w:rPr>
      </w:pPr>
      <w:r>
        <w:rPr>
          <w:rFonts w:ascii="仿宋" w:eastAsia="仿宋" w:hAnsi="仿宋" w:cs="仿宋" w:hint="eastAsia"/>
          <w:b/>
          <w:sz w:val="48"/>
          <w:szCs w:val="48"/>
        </w:rPr>
        <w:t xml:space="preserve">第一章   </w:t>
      </w:r>
      <w:r>
        <w:rPr>
          <w:rFonts w:ascii="仿宋" w:eastAsia="仿宋" w:hAnsi="仿宋" w:cs="仿宋" w:hint="eastAsia"/>
          <w:b/>
          <w:sz w:val="48"/>
          <w:szCs w:val="48"/>
        </w:rPr>
        <w:fldChar w:fldCharType="begin"/>
      </w:r>
      <w:r>
        <w:rPr>
          <w:rFonts w:ascii="仿宋" w:eastAsia="仿宋" w:hAnsi="仿宋" w:cs="仿宋" w:hint="eastAsia"/>
          <w:b/>
          <w:sz w:val="48"/>
          <w:szCs w:val="48"/>
        </w:rPr>
        <w:instrText xml:space="preserve"> TOC \o "1-1" \h \z \u </w:instrText>
      </w:r>
      <w:r>
        <w:rPr>
          <w:rFonts w:ascii="仿宋" w:eastAsia="仿宋" w:hAnsi="仿宋" w:cs="仿宋" w:hint="eastAsia"/>
          <w:b/>
          <w:sz w:val="48"/>
          <w:szCs w:val="48"/>
        </w:rPr>
        <w:fldChar w:fldCharType="separate"/>
      </w:r>
      <w:r>
        <w:rPr>
          <w:rFonts w:ascii="仿宋" w:eastAsia="仿宋" w:hAnsi="仿宋" w:cs="仿宋" w:hint="eastAsia"/>
          <w:b/>
          <w:bCs/>
          <w:color w:val="000000"/>
          <w:sz w:val="48"/>
          <w:szCs w:val="48"/>
        </w:rPr>
        <w:t>邀请函</w:t>
      </w:r>
    </w:p>
    <w:p w:rsidR="002917FD" w:rsidRDefault="002917FD" w:rsidP="002917FD">
      <w:pPr>
        <w:pStyle w:val="a5"/>
        <w:widowControl/>
        <w:spacing w:beforeAutospacing="0" w:afterLines="100" w:after="312" w:afterAutospacing="0" w:line="360" w:lineRule="auto"/>
        <w:jc w:val="both"/>
        <w:rPr>
          <w:rFonts w:ascii="仿宋" w:eastAsia="仿宋" w:hAnsi="仿宋" w:cs="仿宋"/>
          <w:b/>
          <w:bCs/>
          <w:color w:val="000000"/>
          <w:sz w:val="48"/>
          <w:szCs w:val="48"/>
        </w:rPr>
      </w:pPr>
      <w:r>
        <w:rPr>
          <w:rFonts w:ascii="仿宋" w:eastAsia="仿宋" w:hAnsi="仿宋" w:cs="仿宋" w:hint="eastAsia"/>
          <w:b/>
          <w:bCs/>
          <w:color w:val="000000"/>
          <w:sz w:val="48"/>
          <w:szCs w:val="48"/>
        </w:rPr>
        <w:t>第二章   用户需求书</w:t>
      </w:r>
    </w:p>
    <w:p w:rsidR="002917FD" w:rsidRDefault="002917FD" w:rsidP="002917FD">
      <w:pPr>
        <w:pStyle w:val="a5"/>
        <w:widowControl/>
        <w:spacing w:beforeAutospacing="0" w:afterLines="100" w:after="312" w:afterAutospacing="0" w:line="360" w:lineRule="auto"/>
        <w:jc w:val="both"/>
        <w:rPr>
          <w:rFonts w:ascii="仿宋" w:eastAsia="仿宋" w:hAnsi="仿宋" w:cs="仿宋"/>
          <w:b/>
          <w:bCs/>
          <w:sz w:val="48"/>
          <w:szCs w:val="48"/>
        </w:rPr>
      </w:pPr>
      <w:r>
        <w:rPr>
          <w:rFonts w:ascii="仿宋" w:eastAsia="仿宋" w:hAnsi="仿宋" w:cs="仿宋" w:hint="eastAsia"/>
          <w:b/>
          <w:bCs/>
          <w:color w:val="000000"/>
          <w:sz w:val="48"/>
          <w:szCs w:val="48"/>
        </w:rPr>
        <w:t>第三章   响应须知</w:t>
      </w:r>
    </w:p>
    <w:p w:rsidR="002917FD" w:rsidRDefault="002917FD" w:rsidP="002917FD">
      <w:pPr>
        <w:pStyle w:val="a5"/>
        <w:widowControl/>
        <w:spacing w:beforeAutospacing="0" w:afterLines="100" w:after="312" w:afterAutospacing="0" w:line="360" w:lineRule="auto"/>
        <w:jc w:val="both"/>
        <w:rPr>
          <w:rFonts w:ascii="仿宋" w:eastAsia="仿宋" w:hAnsi="仿宋" w:cs="仿宋"/>
          <w:b/>
          <w:bCs/>
          <w:sz w:val="48"/>
          <w:szCs w:val="48"/>
        </w:rPr>
      </w:pPr>
      <w:r>
        <w:rPr>
          <w:rFonts w:ascii="仿宋" w:eastAsia="仿宋" w:hAnsi="仿宋" w:cs="仿宋" w:hint="eastAsia"/>
          <w:b/>
          <w:bCs/>
          <w:color w:val="000000"/>
          <w:sz w:val="48"/>
          <w:szCs w:val="48"/>
        </w:rPr>
        <w:t>第</w:t>
      </w:r>
      <w:r w:rsidR="00A4709F">
        <w:rPr>
          <w:rFonts w:ascii="仿宋" w:eastAsia="仿宋" w:hAnsi="仿宋" w:cs="仿宋" w:hint="eastAsia"/>
          <w:b/>
          <w:bCs/>
          <w:color w:val="000000"/>
          <w:sz w:val="48"/>
          <w:szCs w:val="48"/>
        </w:rPr>
        <w:t>四</w:t>
      </w:r>
      <w:r>
        <w:rPr>
          <w:rFonts w:ascii="仿宋" w:eastAsia="仿宋" w:hAnsi="仿宋" w:cs="仿宋" w:hint="eastAsia"/>
          <w:b/>
          <w:bCs/>
          <w:color w:val="000000"/>
          <w:sz w:val="48"/>
          <w:szCs w:val="48"/>
        </w:rPr>
        <w:t>章   响应文件编制要求</w:t>
      </w:r>
    </w:p>
    <w:p w:rsidR="002917FD" w:rsidRDefault="002917FD" w:rsidP="002917FD">
      <w:pPr>
        <w:rPr>
          <w:rFonts w:ascii="仿宋" w:eastAsia="仿宋" w:hAnsi="仿宋" w:cs="仿宋"/>
          <w:b/>
          <w:sz w:val="48"/>
          <w:szCs w:val="48"/>
        </w:rPr>
      </w:pPr>
      <w:r>
        <w:rPr>
          <w:rFonts w:ascii="仿宋" w:eastAsia="仿宋" w:hAnsi="仿宋" w:cs="仿宋" w:hint="eastAsia"/>
          <w:b/>
          <w:sz w:val="48"/>
          <w:szCs w:val="48"/>
        </w:rPr>
        <w:fldChar w:fldCharType="end"/>
      </w:r>
    </w:p>
    <w:p w:rsidR="002917FD" w:rsidRDefault="002917FD" w:rsidP="002917FD">
      <w:pPr>
        <w:rPr>
          <w:rFonts w:ascii="仿宋" w:eastAsia="仿宋" w:hAnsi="仿宋" w:cs="仿宋"/>
          <w:b/>
          <w:sz w:val="48"/>
          <w:szCs w:val="48"/>
        </w:rPr>
      </w:pPr>
    </w:p>
    <w:p w:rsidR="002917FD" w:rsidRDefault="002917FD" w:rsidP="002917FD">
      <w:pPr>
        <w:rPr>
          <w:rFonts w:ascii="仿宋" w:eastAsia="仿宋" w:hAnsi="仿宋" w:cs="仿宋"/>
          <w:b/>
          <w:sz w:val="48"/>
          <w:szCs w:val="48"/>
        </w:rPr>
      </w:pPr>
    </w:p>
    <w:p w:rsidR="002917FD" w:rsidRDefault="002917FD" w:rsidP="002917FD">
      <w:pPr>
        <w:rPr>
          <w:rFonts w:ascii="仿宋" w:eastAsia="仿宋" w:hAnsi="仿宋" w:cs="仿宋"/>
          <w:b/>
          <w:sz w:val="48"/>
          <w:szCs w:val="48"/>
        </w:rPr>
      </w:pPr>
    </w:p>
    <w:p w:rsidR="002917FD" w:rsidRDefault="002917FD" w:rsidP="002917FD">
      <w:pPr>
        <w:rPr>
          <w:rFonts w:ascii="仿宋" w:eastAsia="仿宋" w:hAnsi="仿宋" w:cs="仿宋"/>
          <w:b/>
          <w:sz w:val="48"/>
          <w:szCs w:val="48"/>
        </w:rPr>
      </w:pPr>
    </w:p>
    <w:p w:rsidR="002917FD" w:rsidRDefault="002917FD" w:rsidP="002917FD">
      <w:pPr>
        <w:rPr>
          <w:rFonts w:ascii="仿宋" w:eastAsia="仿宋" w:hAnsi="仿宋" w:cs="仿宋"/>
          <w:b/>
          <w:sz w:val="48"/>
          <w:szCs w:val="48"/>
        </w:rPr>
      </w:pPr>
    </w:p>
    <w:p w:rsidR="002917FD" w:rsidRDefault="002917FD" w:rsidP="002917FD">
      <w:pPr>
        <w:rPr>
          <w:rFonts w:ascii="仿宋" w:eastAsia="仿宋" w:hAnsi="仿宋" w:cs="仿宋"/>
          <w:b/>
          <w:sz w:val="48"/>
          <w:szCs w:val="48"/>
        </w:rPr>
      </w:pPr>
    </w:p>
    <w:p w:rsidR="002917FD" w:rsidRDefault="002917FD" w:rsidP="002917FD">
      <w:pPr>
        <w:rPr>
          <w:rFonts w:ascii="仿宋" w:eastAsia="仿宋" w:hAnsi="仿宋" w:cs="仿宋"/>
          <w:b/>
          <w:sz w:val="48"/>
          <w:szCs w:val="48"/>
        </w:rPr>
      </w:pPr>
    </w:p>
    <w:p w:rsidR="002917FD" w:rsidRDefault="002917FD" w:rsidP="002917FD">
      <w:pPr>
        <w:rPr>
          <w:rFonts w:ascii="仿宋" w:eastAsia="仿宋" w:hAnsi="仿宋" w:cs="仿宋"/>
          <w:b/>
          <w:sz w:val="48"/>
          <w:szCs w:val="48"/>
        </w:rPr>
      </w:pPr>
    </w:p>
    <w:p w:rsidR="002917FD" w:rsidRDefault="002917FD" w:rsidP="002917FD">
      <w:pPr>
        <w:rPr>
          <w:rFonts w:ascii="仿宋" w:eastAsia="仿宋" w:hAnsi="仿宋" w:cs="仿宋"/>
          <w:b/>
          <w:sz w:val="48"/>
          <w:szCs w:val="48"/>
        </w:rPr>
      </w:pPr>
    </w:p>
    <w:p w:rsidR="002917FD" w:rsidRDefault="002917FD" w:rsidP="002917FD">
      <w:pPr>
        <w:rPr>
          <w:rFonts w:ascii="仿宋" w:eastAsia="仿宋" w:hAnsi="仿宋" w:cs="仿宋"/>
          <w:b/>
          <w:sz w:val="48"/>
          <w:szCs w:val="48"/>
        </w:rPr>
      </w:pPr>
    </w:p>
    <w:p w:rsidR="002917FD" w:rsidRDefault="002917FD" w:rsidP="002917FD">
      <w:pPr>
        <w:rPr>
          <w:rFonts w:ascii="仿宋" w:eastAsia="仿宋" w:hAnsi="仿宋" w:cs="仿宋"/>
          <w:b/>
          <w:sz w:val="48"/>
          <w:szCs w:val="48"/>
        </w:rPr>
      </w:pPr>
    </w:p>
    <w:p w:rsidR="00A4709F" w:rsidRDefault="00A4709F" w:rsidP="002917FD">
      <w:pPr>
        <w:widowControl/>
        <w:adjustRightInd w:val="0"/>
        <w:snapToGrid w:val="0"/>
        <w:spacing w:line="500" w:lineRule="exact"/>
        <w:jc w:val="center"/>
        <w:rPr>
          <w:rFonts w:ascii="仿宋" w:eastAsia="仿宋" w:hAnsi="仿宋" w:cs="仿宋"/>
          <w:b/>
          <w:bCs/>
          <w:kern w:val="44"/>
          <w:sz w:val="32"/>
          <w:szCs w:val="32"/>
        </w:rPr>
      </w:pPr>
    </w:p>
    <w:p w:rsidR="002917FD" w:rsidRDefault="002917FD" w:rsidP="002917FD">
      <w:pPr>
        <w:widowControl/>
        <w:adjustRightInd w:val="0"/>
        <w:snapToGrid w:val="0"/>
        <w:spacing w:line="500" w:lineRule="exact"/>
        <w:jc w:val="center"/>
        <w:rPr>
          <w:rFonts w:ascii="仿宋" w:eastAsia="仿宋" w:hAnsi="仿宋" w:cs="仿宋"/>
          <w:b/>
          <w:bCs/>
          <w:kern w:val="44"/>
          <w:sz w:val="32"/>
          <w:szCs w:val="32"/>
        </w:rPr>
      </w:pPr>
      <w:r>
        <w:rPr>
          <w:rFonts w:ascii="仿宋" w:eastAsia="仿宋" w:hAnsi="仿宋" w:cs="仿宋" w:hint="eastAsia"/>
          <w:b/>
          <w:bCs/>
          <w:kern w:val="44"/>
          <w:sz w:val="32"/>
          <w:szCs w:val="32"/>
        </w:rPr>
        <w:t>第一章  邀请函</w:t>
      </w:r>
    </w:p>
    <w:p w:rsidR="002917FD" w:rsidRDefault="002917FD" w:rsidP="002917FD">
      <w:pPr>
        <w:spacing w:line="400" w:lineRule="exact"/>
        <w:jc w:val="left"/>
        <w:rPr>
          <w:rFonts w:ascii="仿宋" w:eastAsia="仿宋" w:hAnsi="仿宋" w:cs="仿宋"/>
          <w:sz w:val="24"/>
        </w:rPr>
      </w:pPr>
      <w:r>
        <w:rPr>
          <w:rFonts w:ascii="仿宋" w:eastAsia="仿宋" w:hAnsi="仿宋" w:cs="仿宋" w:hint="eastAsia"/>
          <w:sz w:val="24"/>
        </w:rPr>
        <w:t>各供应商：</w:t>
      </w:r>
    </w:p>
    <w:p w:rsidR="002917FD" w:rsidRDefault="002917FD" w:rsidP="005F491A">
      <w:pPr>
        <w:spacing w:line="400" w:lineRule="exact"/>
        <w:ind w:firstLineChars="200" w:firstLine="504"/>
        <w:rPr>
          <w:rFonts w:ascii="仿宋" w:eastAsia="仿宋" w:hAnsi="仿宋" w:cs="仿宋"/>
          <w:sz w:val="24"/>
        </w:rPr>
      </w:pPr>
      <w:r>
        <w:rPr>
          <w:rFonts w:ascii="仿宋" w:eastAsia="仿宋" w:hAnsi="仿宋" w:cs="仿宋" w:hint="eastAsia"/>
          <w:sz w:val="24"/>
        </w:rPr>
        <w:t>汕尾市人民医院（以下简称“我院”）依据我院的需求，现对我院</w:t>
      </w:r>
      <w:r>
        <w:rPr>
          <w:rFonts w:ascii="仿宋" w:eastAsia="仿宋" w:hAnsi="仿宋" w:hint="eastAsia"/>
          <w:sz w:val="24"/>
        </w:rPr>
        <w:t>视频监控日常维护保养项目</w:t>
      </w:r>
      <w:r>
        <w:rPr>
          <w:rFonts w:ascii="仿宋" w:eastAsia="仿宋" w:hAnsi="仿宋" w:cs="仿宋" w:hint="eastAsia"/>
          <w:sz w:val="24"/>
        </w:rPr>
        <w:t>公开挂网采购，欢迎符合条件的供应商参加响应。</w:t>
      </w:r>
    </w:p>
    <w:p w:rsidR="002917FD" w:rsidRDefault="002917FD" w:rsidP="005F491A">
      <w:pPr>
        <w:spacing w:line="400" w:lineRule="exact"/>
        <w:ind w:firstLineChars="300" w:firstLine="756"/>
        <w:jc w:val="left"/>
        <w:rPr>
          <w:rFonts w:ascii="仿宋" w:eastAsia="仿宋" w:hAnsi="仿宋" w:cs="仿宋"/>
          <w:b/>
          <w:bCs/>
          <w:sz w:val="24"/>
        </w:rPr>
      </w:pPr>
      <w:r>
        <w:rPr>
          <w:rFonts w:ascii="仿宋" w:eastAsia="仿宋" w:hAnsi="仿宋" w:cs="仿宋" w:hint="eastAsia"/>
          <w:b/>
          <w:bCs/>
          <w:sz w:val="24"/>
        </w:rPr>
        <w:t>一、项目概况</w:t>
      </w:r>
    </w:p>
    <w:p w:rsidR="002917FD" w:rsidRDefault="002917FD" w:rsidP="005F491A">
      <w:pPr>
        <w:spacing w:line="520" w:lineRule="exact"/>
        <w:ind w:firstLineChars="300" w:firstLine="756"/>
        <w:rPr>
          <w:rFonts w:ascii="仿宋" w:eastAsia="仿宋" w:hAnsi="仿宋" w:cs="仿宋"/>
          <w:sz w:val="24"/>
        </w:rPr>
      </w:pPr>
      <w:r>
        <w:rPr>
          <w:rFonts w:ascii="仿宋" w:eastAsia="仿宋" w:hAnsi="仿宋" w:cs="仿宋" w:hint="eastAsia"/>
          <w:sz w:val="24"/>
        </w:rPr>
        <w:t>1.项目名称：汕尾市人民医院视频监控日常维护保养项目</w:t>
      </w:r>
    </w:p>
    <w:p w:rsidR="002917FD" w:rsidRDefault="002917FD" w:rsidP="005F491A">
      <w:pPr>
        <w:spacing w:line="400" w:lineRule="exact"/>
        <w:ind w:firstLineChars="300" w:firstLine="756"/>
        <w:jc w:val="left"/>
        <w:rPr>
          <w:rFonts w:ascii="仿宋" w:eastAsia="仿宋" w:hAnsi="仿宋" w:cs="仿宋"/>
          <w:sz w:val="24"/>
        </w:rPr>
      </w:pPr>
      <w:r>
        <w:rPr>
          <w:rFonts w:ascii="仿宋" w:eastAsia="仿宋" w:hAnsi="仿宋" w:cs="仿宋" w:hint="eastAsia"/>
          <w:sz w:val="24"/>
        </w:rPr>
        <w:t>2.项目编号：</w:t>
      </w:r>
      <w:r w:rsidR="00D22598">
        <w:rPr>
          <w:rFonts w:ascii="仿宋" w:eastAsia="仿宋" w:hAnsi="仿宋" w:cs="仿宋" w:hint="eastAsia"/>
          <w:sz w:val="24"/>
        </w:rPr>
        <w:t>SYZCFW-20260202</w:t>
      </w:r>
    </w:p>
    <w:p w:rsidR="002917FD" w:rsidRDefault="002917FD" w:rsidP="005F491A">
      <w:pPr>
        <w:spacing w:line="400" w:lineRule="exact"/>
        <w:ind w:firstLineChars="300" w:firstLine="756"/>
        <w:jc w:val="left"/>
        <w:rPr>
          <w:rFonts w:ascii="仿宋" w:eastAsia="仿宋" w:hAnsi="仿宋" w:cs="仿宋"/>
          <w:sz w:val="24"/>
        </w:rPr>
      </w:pPr>
      <w:r>
        <w:rPr>
          <w:rFonts w:ascii="仿宋" w:eastAsia="仿宋" w:hAnsi="仿宋" w:cs="仿宋" w:hint="eastAsia"/>
          <w:sz w:val="24"/>
        </w:rPr>
        <w:t>3.采购方式：院内公开比选</w:t>
      </w:r>
    </w:p>
    <w:p w:rsidR="002917FD" w:rsidRDefault="002917FD" w:rsidP="005F491A">
      <w:pPr>
        <w:spacing w:line="400" w:lineRule="exact"/>
        <w:ind w:firstLineChars="300" w:firstLine="756"/>
        <w:jc w:val="left"/>
        <w:rPr>
          <w:rFonts w:ascii="仿宋" w:eastAsia="仿宋" w:hAnsi="仿宋" w:cs="仿宋"/>
          <w:b/>
          <w:bCs/>
          <w:sz w:val="24"/>
        </w:rPr>
      </w:pPr>
      <w:r>
        <w:rPr>
          <w:rFonts w:ascii="仿宋" w:eastAsia="仿宋" w:hAnsi="仿宋" w:cs="仿宋" w:hint="eastAsia"/>
          <w:b/>
          <w:bCs/>
          <w:sz w:val="24"/>
        </w:rPr>
        <w:t>二、项目内容</w:t>
      </w:r>
    </w:p>
    <w:tbl>
      <w:tblPr>
        <w:tblStyle w:val="a6"/>
        <w:tblW w:w="8755" w:type="dxa"/>
        <w:jc w:val="center"/>
        <w:tblLook w:val="04A0" w:firstRow="1" w:lastRow="0" w:firstColumn="1" w:lastColumn="0" w:noHBand="0" w:noVBand="1"/>
      </w:tblPr>
      <w:tblGrid>
        <w:gridCol w:w="3391"/>
        <w:gridCol w:w="2454"/>
        <w:gridCol w:w="2910"/>
      </w:tblGrid>
      <w:tr w:rsidR="002917FD" w:rsidTr="002917FD">
        <w:trPr>
          <w:jc w:val="center"/>
        </w:trPr>
        <w:tc>
          <w:tcPr>
            <w:tcW w:w="3391" w:type="dxa"/>
          </w:tcPr>
          <w:p w:rsidR="002917FD" w:rsidRDefault="002917FD" w:rsidP="001D7BFD">
            <w:pPr>
              <w:spacing w:line="400" w:lineRule="exact"/>
              <w:jc w:val="center"/>
              <w:rPr>
                <w:rFonts w:ascii="仿宋" w:eastAsia="仿宋" w:hAnsi="仿宋" w:cs="仿宋"/>
                <w:b/>
                <w:bCs/>
                <w:sz w:val="24"/>
              </w:rPr>
            </w:pPr>
            <w:r>
              <w:rPr>
                <w:rFonts w:ascii="仿宋" w:eastAsia="仿宋" w:hAnsi="仿宋" w:cs="仿宋" w:hint="eastAsia"/>
                <w:b/>
                <w:bCs/>
                <w:sz w:val="24"/>
              </w:rPr>
              <w:t>采购内容</w:t>
            </w:r>
          </w:p>
        </w:tc>
        <w:tc>
          <w:tcPr>
            <w:tcW w:w="2454" w:type="dxa"/>
          </w:tcPr>
          <w:p w:rsidR="002917FD" w:rsidRDefault="002917FD" w:rsidP="001D7BFD">
            <w:pPr>
              <w:spacing w:line="400" w:lineRule="exact"/>
              <w:jc w:val="center"/>
              <w:rPr>
                <w:rFonts w:ascii="仿宋" w:eastAsia="仿宋" w:hAnsi="仿宋" w:cs="仿宋"/>
                <w:b/>
                <w:bCs/>
                <w:sz w:val="24"/>
              </w:rPr>
            </w:pPr>
            <w:r>
              <w:rPr>
                <w:rFonts w:ascii="仿宋" w:eastAsia="仿宋" w:hAnsi="仿宋" w:cs="仿宋" w:hint="eastAsia"/>
                <w:b/>
                <w:bCs/>
                <w:sz w:val="24"/>
              </w:rPr>
              <w:t>采购预算（最高限价）</w:t>
            </w:r>
          </w:p>
        </w:tc>
        <w:tc>
          <w:tcPr>
            <w:tcW w:w="2910" w:type="dxa"/>
          </w:tcPr>
          <w:p w:rsidR="002917FD" w:rsidRDefault="002917FD" w:rsidP="001D7BFD">
            <w:pPr>
              <w:spacing w:line="400" w:lineRule="exact"/>
              <w:jc w:val="center"/>
              <w:rPr>
                <w:rFonts w:ascii="仿宋" w:eastAsia="仿宋" w:hAnsi="仿宋" w:cs="仿宋"/>
                <w:b/>
                <w:bCs/>
                <w:sz w:val="24"/>
              </w:rPr>
            </w:pPr>
            <w:r>
              <w:rPr>
                <w:rFonts w:ascii="仿宋" w:eastAsia="仿宋" w:hAnsi="仿宋" w:cs="仿宋" w:hint="eastAsia"/>
                <w:b/>
                <w:bCs/>
                <w:sz w:val="24"/>
              </w:rPr>
              <w:t>服务期</w:t>
            </w:r>
          </w:p>
        </w:tc>
      </w:tr>
      <w:tr w:rsidR="002917FD" w:rsidTr="002917FD">
        <w:trPr>
          <w:trHeight w:val="530"/>
          <w:jc w:val="center"/>
        </w:trPr>
        <w:tc>
          <w:tcPr>
            <w:tcW w:w="3391" w:type="dxa"/>
          </w:tcPr>
          <w:p w:rsidR="002917FD" w:rsidRDefault="002917FD" w:rsidP="001D7BFD">
            <w:pPr>
              <w:spacing w:line="400" w:lineRule="exact"/>
              <w:jc w:val="center"/>
              <w:rPr>
                <w:rFonts w:ascii="仿宋" w:eastAsia="仿宋" w:hAnsi="仿宋" w:cs="仿宋"/>
                <w:b/>
                <w:bCs/>
                <w:sz w:val="24"/>
              </w:rPr>
            </w:pPr>
            <w:r>
              <w:rPr>
                <w:rFonts w:ascii="仿宋" w:eastAsia="仿宋" w:hAnsi="仿宋" w:hint="eastAsia"/>
                <w:sz w:val="24"/>
              </w:rPr>
              <w:t>视频监控日常维护保养</w:t>
            </w:r>
          </w:p>
        </w:tc>
        <w:tc>
          <w:tcPr>
            <w:tcW w:w="2454" w:type="dxa"/>
          </w:tcPr>
          <w:p w:rsidR="002917FD" w:rsidRDefault="002917FD" w:rsidP="005F491A">
            <w:pPr>
              <w:spacing w:line="400" w:lineRule="exact"/>
              <w:ind w:firstLineChars="100" w:firstLine="252"/>
              <w:rPr>
                <w:rFonts w:ascii="仿宋" w:eastAsia="仿宋" w:hAnsi="仿宋" w:cs="仿宋"/>
                <w:b/>
                <w:bCs/>
                <w:sz w:val="24"/>
              </w:rPr>
            </w:pPr>
            <w:r>
              <w:rPr>
                <w:rFonts w:ascii="仿宋" w:eastAsia="仿宋" w:hAnsi="仿宋" w:hint="eastAsia"/>
                <w:sz w:val="24"/>
              </w:rPr>
              <w:t>人民币163170元</w:t>
            </w:r>
          </w:p>
        </w:tc>
        <w:tc>
          <w:tcPr>
            <w:tcW w:w="2910" w:type="dxa"/>
          </w:tcPr>
          <w:p w:rsidR="002917FD" w:rsidRDefault="002917FD" w:rsidP="001D7BFD">
            <w:pPr>
              <w:spacing w:line="400" w:lineRule="exact"/>
              <w:rPr>
                <w:rFonts w:ascii="仿宋" w:eastAsia="仿宋" w:hAnsi="仿宋" w:cs="仿宋"/>
                <w:color w:val="000000"/>
                <w:sz w:val="24"/>
              </w:rPr>
            </w:pPr>
            <w:r>
              <w:rPr>
                <w:rFonts w:ascii="仿宋" w:eastAsia="仿宋" w:hAnsi="仿宋" w:cs="仿宋" w:hint="eastAsia"/>
                <w:color w:val="000000"/>
                <w:sz w:val="24"/>
              </w:rPr>
              <w:t>服务期限两年，一年一签</w:t>
            </w:r>
          </w:p>
        </w:tc>
      </w:tr>
    </w:tbl>
    <w:p w:rsidR="002917FD" w:rsidRDefault="002917FD" w:rsidP="002917FD"/>
    <w:p w:rsidR="002917FD" w:rsidRDefault="002917FD" w:rsidP="005F491A">
      <w:pPr>
        <w:spacing w:line="400" w:lineRule="exact"/>
        <w:ind w:firstLineChars="200" w:firstLine="504"/>
        <w:jc w:val="left"/>
        <w:rPr>
          <w:rFonts w:ascii="仿宋" w:eastAsia="仿宋" w:hAnsi="仿宋" w:cs="仿宋"/>
          <w:sz w:val="24"/>
        </w:rPr>
      </w:pPr>
      <w:r>
        <w:rPr>
          <w:rFonts w:ascii="仿宋" w:eastAsia="仿宋" w:hAnsi="仿宋" w:cs="仿宋" w:hint="eastAsia"/>
          <w:sz w:val="24"/>
        </w:rPr>
        <w:lastRenderedPageBreak/>
        <w:t>1.详细技术规范请参阅</w:t>
      </w:r>
      <w:r>
        <w:rPr>
          <w:rFonts w:ascii="仿宋" w:eastAsia="仿宋" w:hAnsi="仿宋" w:cs="仿宋" w:hint="eastAsia"/>
          <w:bCs/>
          <w:color w:val="000000"/>
          <w:sz w:val="24"/>
        </w:rPr>
        <w:t>比选文件</w:t>
      </w:r>
      <w:r>
        <w:rPr>
          <w:rFonts w:ascii="仿宋" w:eastAsia="仿宋" w:hAnsi="仿宋" w:cs="仿宋" w:hint="eastAsia"/>
          <w:sz w:val="24"/>
        </w:rPr>
        <w:t>中的用户需求书。响应供应商必须对本项目的全部内容进行响应报价，如响应报价超出最高限价，将导致响应无效。</w:t>
      </w:r>
    </w:p>
    <w:p w:rsidR="002917FD" w:rsidRDefault="002917FD" w:rsidP="005F491A">
      <w:pPr>
        <w:spacing w:line="400" w:lineRule="exact"/>
        <w:ind w:firstLineChars="200" w:firstLine="504"/>
        <w:jc w:val="left"/>
        <w:rPr>
          <w:rFonts w:ascii="仿宋" w:eastAsia="仿宋" w:hAnsi="仿宋" w:cs="仿宋"/>
          <w:sz w:val="24"/>
        </w:rPr>
      </w:pPr>
      <w:r>
        <w:rPr>
          <w:rFonts w:ascii="仿宋" w:eastAsia="仿宋" w:hAnsi="仿宋" w:cs="仿宋" w:hint="eastAsia"/>
          <w:sz w:val="24"/>
        </w:rPr>
        <w:t xml:space="preserve">2.服务时间：按采购人要求 </w:t>
      </w:r>
    </w:p>
    <w:p w:rsidR="002917FD" w:rsidRDefault="002917FD" w:rsidP="005F491A">
      <w:pPr>
        <w:spacing w:line="400" w:lineRule="exact"/>
        <w:ind w:firstLineChars="200" w:firstLine="504"/>
        <w:jc w:val="left"/>
        <w:rPr>
          <w:rFonts w:ascii="仿宋" w:eastAsia="仿宋" w:hAnsi="仿宋" w:cs="仿宋"/>
          <w:sz w:val="24"/>
        </w:rPr>
      </w:pPr>
      <w:r>
        <w:rPr>
          <w:rFonts w:ascii="仿宋" w:eastAsia="仿宋" w:hAnsi="仿宋" w:cs="仿宋" w:hint="eastAsia"/>
          <w:sz w:val="24"/>
        </w:rPr>
        <w:t>3.服务地点：按采购人要求</w:t>
      </w:r>
    </w:p>
    <w:p w:rsidR="002917FD" w:rsidRDefault="002917FD" w:rsidP="005F491A">
      <w:pPr>
        <w:spacing w:line="400" w:lineRule="exact"/>
        <w:ind w:firstLineChars="200" w:firstLine="504"/>
        <w:jc w:val="left"/>
        <w:rPr>
          <w:rFonts w:ascii="仿宋" w:eastAsia="仿宋" w:hAnsi="仿宋" w:cs="仿宋"/>
          <w:b/>
          <w:bCs/>
          <w:sz w:val="24"/>
        </w:rPr>
      </w:pPr>
      <w:r>
        <w:rPr>
          <w:rFonts w:ascii="仿宋" w:eastAsia="仿宋" w:hAnsi="仿宋" w:cs="仿宋" w:hint="eastAsia"/>
          <w:b/>
          <w:bCs/>
          <w:sz w:val="24"/>
        </w:rPr>
        <w:t>三、响应供应商资格要求</w:t>
      </w:r>
    </w:p>
    <w:p w:rsidR="002917FD" w:rsidRDefault="002917FD" w:rsidP="005F491A">
      <w:pPr>
        <w:pStyle w:val="Style3"/>
        <w:adjustRightInd w:val="0"/>
        <w:snapToGrid w:val="0"/>
        <w:spacing w:line="360" w:lineRule="exact"/>
        <w:ind w:firstLine="504"/>
        <w:jc w:val="left"/>
        <w:rPr>
          <w:rFonts w:ascii="仿宋" w:eastAsia="仿宋" w:hAnsi="仿宋" w:cs="仿宋"/>
          <w:color w:val="000000"/>
          <w:sz w:val="24"/>
        </w:rPr>
      </w:pPr>
      <w:r>
        <w:rPr>
          <w:rFonts w:ascii="仿宋" w:eastAsia="仿宋" w:hAnsi="仿宋" w:cs="仿宋" w:hint="eastAsia"/>
          <w:color w:val="000000"/>
          <w:sz w:val="24"/>
        </w:rPr>
        <w:t>1.响应供应商应具备以下条件：</w:t>
      </w:r>
    </w:p>
    <w:p w:rsidR="002917FD" w:rsidRDefault="002917FD" w:rsidP="005F491A">
      <w:pPr>
        <w:pStyle w:val="Style3"/>
        <w:adjustRightInd w:val="0"/>
        <w:snapToGrid w:val="0"/>
        <w:spacing w:line="360" w:lineRule="exact"/>
        <w:ind w:firstLine="504"/>
        <w:jc w:val="left"/>
        <w:rPr>
          <w:rFonts w:ascii="仿宋" w:eastAsia="仿宋" w:hAnsi="仿宋" w:cs="仿宋"/>
          <w:color w:val="000000"/>
          <w:sz w:val="24"/>
        </w:rPr>
      </w:pPr>
      <w:r>
        <w:rPr>
          <w:rFonts w:ascii="仿宋" w:eastAsia="仿宋" w:hAnsi="仿宋" w:cs="仿宋" w:hint="eastAsia"/>
          <w:color w:val="000000"/>
          <w:sz w:val="24"/>
        </w:rPr>
        <w:t>（1）具有良好的商业信誉和健全的财务会计制度；</w:t>
      </w:r>
    </w:p>
    <w:p w:rsidR="002917FD" w:rsidRDefault="002917FD" w:rsidP="005F491A">
      <w:pPr>
        <w:pStyle w:val="Style3"/>
        <w:adjustRightInd w:val="0"/>
        <w:snapToGrid w:val="0"/>
        <w:spacing w:line="360" w:lineRule="exact"/>
        <w:ind w:firstLine="504"/>
        <w:jc w:val="left"/>
        <w:rPr>
          <w:rFonts w:ascii="仿宋" w:eastAsia="仿宋" w:hAnsi="仿宋" w:cs="仿宋"/>
          <w:color w:val="000000"/>
          <w:sz w:val="24"/>
        </w:rPr>
      </w:pPr>
      <w:r>
        <w:rPr>
          <w:rFonts w:ascii="仿宋" w:eastAsia="仿宋" w:hAnsi="仿宋" w:cs="仿宋" w:hint="eastAsia"/>
          <w:color w:val="000000"/>
          <w:sz w:val="24"/>
        </w:rPr>
        <w:t>（2）有依法缴纳税收和社会保障资金的良好记录；</w:t>
      </w:r>
    </w:p>
    <w:p w:rsidR="002917FD" w:rsidRDefault="002917FD" w:rsidP="005F491A">
      <w:pPr>
        <w:pStyle w:val="Style3"/>
        <w:adjustRightInd w:val="0"/>
        <w:snapToGrid w:val="0"/>
        <w:spacing w:line="360" w:lineRule="exact"/>
        <w:ind w:firstLine="504"/>
        <w:jc w:val="left"/>
        <w:rPr>
          <w:rFonts w:ascii="仿宋" w:eastAsia="仿宋" w:hAnsi="仿宋" w:cs="仿宋"/>
          <w:color w:val="000000"/>
          <w:sz w:val="24"/>
        </w:rPr>
      </w:pPr>
      <w:r>
        <w:rPr>
          <w:rFonts w:ascii="仿宋" w:eastAsia="仿宋" w:hAnsi="仿宋" w:cs="仿宋" w:hint="eastAsia"/>
          <w:color w:val="000000"/>
          <w:sz w:val="24"/>
        </w:rPr>
        <w:t>（3）具备履行合同所必需的设备和专业技术能力；</w:t>
      </w:r>
    </w:p>
    <w:p w:rsidR="002917FD" w:rsidRDefault="002917FD" w:rsidP="005F491A">
      <w:pPr>
        <w:pStyle w:val="Style3"/>
        <w:adjustRightInd w:val="0"/>
        <w:snapToGrid w:val="0"/>
        <w:spacing w:line="360" w:lineRule="exact"/>
        <w:ind w:firstLine="504"/>
        <w:jc w:val="left"/>
        <w:rPr>
          <w:rFonts w:ascii="仿宋" w:eastAsia="仿宋" w:hAnsi="仿宋" w:cs="仿宋"/>
          <w:color w:val="000000"/>
          <w:sz w:val="24"/>
        </w:rPr>
      </w:pPr>
      <w:r>
        <w:rPr>
          <w:rFonts w:ascii="仿宋" w:eastAsia="仿宋" w:hAnsi="仿宋" w:cs="仿宋" w:hint="eastAsia"/>
          <w:color w:val="000000"/>
          <w:sz w:val="24"/>
        </w:rPr>
        <w:t>（4）参加本次采购活动前三年内，在经营活动中没有重大违法记录。</w:t>
      </w:r>
    </w:p>
    <w:p w:rsidR="002917FD" w:rsidRDefault="002917FD" w:rsidP="005F491A">
      <w:pPr>
        <w:pStyle w:val="Style3"/>
        <w:adjustRightInd w:val="0"/>
        <w:snapToGrid w:val="0"/>
        <w:spacing w:line="360" w:lineRule="exact"/>
        <w:ind w:firstLine="504"/>
        <w:rPr>
          <w:rFonts w:ascii="仿宋" w:eastAsia="仿宋" w:hAnsi="仿宋" w:cs="仿宋"/>
          <w:sz w:val="24"/>
        </w:rPr>
      </w:pPr>
      <w:r>
        <w:rPr>
          <w:rFonts w:ascii="仿宋" w:eastAsia="仿宋" w:hAnsi="仿宋" w:cs="仿宋" w:hint="eastAsia"/>
          <w:sz w:val="24"/>
        </w:rPr>
        <w:t>2.响应供应商未被列入失信被执行人、重大税收违法失信主体、政府采购严重违法失信行为记录名单，或者曾有不良信用记录但已失效。</w:t>
      </w:r>
    </w:p>
    <w:p w:rsidR="002917FD" w:rsidRDefault="002917FD" w:rsidP="005F491A">
      <w:pPr>
        <w:pStyle w:val="HTML"/>
        <w:widowControl/>
        <w:shd w:val="clear" w:color="auto" w:fill="FFFFFF"/>
        <w:ind w:firstLineChars="200" w:firstLine="504"/>
        <w:rPr>
          <w:rFonts w:ascii="仿宋" w:eastAsia="仿宋" w:hAnsi="仿宋" w:cs="仿宋" w:hint="default"/>
          <w:kern w:val="2"/>
        </w:rPr>
      </w:pPr>
      <w:r>
        <w:rPr>
          <w:rFonts w:ascii="仿宋" w:eastAsia="仿宋" w:hAnsi="仿宋" w:cs="仿宋"/>
          <w:kern w:val="2"/>
        </w:rPr>
        <w:t>3.响应供应商必须是具有独立承担民事责任能力的在中华人民共和国境内注册的法人或其他组织。提供有效的营业执照（或事业法人登记证等相关证明）副本复印件，如非“三证合一”证照，同时提供税务登记证副本复印件,加盖公章；如为分支机构响应，必须同时提供总公司/总所的营业执照副本复印件及总公司/总所出具给分支机构的授权书。</w:t>
      </w:r>
    </w:p>
    <w:p w:rsidR="002917FD" w:rsidRDefault="002917FD" w:rsidP="005F491A">
      <w:pPr>
        <w:pStyle w:val="3"/>
        <w:spacing w:after="0" w:line="360" w:lineRule="exact"/>
        <w:ind w:firstLineChars="200" w:firstLine="504"/>
        <w:rPr>
          <w:rFonts w:ascii="仿宋" w:eastAsia="仿宋" w:hAnsi="仿宋" w:cs="仿宋"/>
          <w:sz w:val="24"/>
          <w:szCs w:val="24"/>
        </w:rPr>
      </w:pPr>
      <w:r>
        <w:rPr>
          <w:rFonts w:ascii="仿宋" w:eastAsia="仿宋" w:hAnsi="仿宋" w:cs="仿宋" w:hint="eastAsia"/>
          <w:sz w:val="24"/>
          <w:szCs w:val="24"/>
        </w:rPr>
        <w:t>4.本项目不接受联合体响应，成交供应商不得以任何方式转包或分包本项目。</w:t>
      </w:r>
    </w:p>
    <w:p w:rsidR="002917FD" w:rsidRDefault="002917FD" w:rsidP="005F491A">
      <w:pPr>
        <w:pStyle w:val="3"/>
        <w:spacing w:after="0" w:line="360" w:lineRule="exact"/>
        <w:ind w:firstLineChars="200" w:firstLine="504"/>
        <w:rPr>
          <w:rFonts w:ascii="仿宋" w:eastAsia="仿宋" w:hAnsi="仿宋" w:cs="仿宋"/>
          <w:sz w:val="24"/>
          <w:szCs w:val="24"/>
        </w:rPr>
      </w:pPr>
      <w:r>
        <w:rPr>
          <w:rFonts w:ascii="仿宋" w:eastAsia="仿宋" w:hAnsi="仿宋" w:cs="仿宋" w:hint="eastAsia"/>
          <w:sz w:val="24"/>
          <w:szCs w:val="24"/>
        </w:rPr>
        <w:t>5.法定代表人或单位负责人为同一人或者存在直接控股、管理关系的不同响应单位，不得参加同一合同项下的采购活动。</w:t>
      </w:r>
    </w:p>
    <w:p w:rsidR="002917FD" w:rsidRDefault="002917FD" w:rsidP="005F491A">
      <w:pPr>
        <w:pStyle w:val="3"/>
        <w:spacing w:after="0" w:line="360" w:lineRule="exact"/>
        <w:ind w:firstLineChars="200" w:firstLine="504"/>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6.为本采购项目提供过整体设计、规范编制或者项目管理、监理、检测等服务的供应商，不得再参加本采购项目的响应。</w:t>
      </w:r>
    </w:p>
    <w:p w:rsidR="002917FD" w:rsidRDefault="002917FD" w:rsidP="005F491A">
      <w:pPr>
        <w:pStyle w:val="a7"/>
        <w:adjustRightInd w:val="0"/>
        <w:snapToGrid w:val="0"/>
        <w:spacing w:line="360" w:lineRule="exact"/>
        <w:ind w:firstLineChars="200" w:firstLine="504"/>
        <w:jc w:val="left"/>
      </w:pPr>
      <w:r>
        <w:rPr>
          <w:rFonts w:ascii="仿宋" w:eastAsia="仿宋" w:hAnsi="仿宋" w:cs="仿宋" w:hint="eastAsia"/>
          <w:color w:val="000000"/>
          <w:sz w:val="24"/>
          <w:szCs w:val="24"/>
        </w:rPr>
        <w:t>注：响应供应商若不能同时满足以上条件则视为响应参与无效。（如发现提供虚假材料者，取消其参加响应资格。）</w:t>
      </w:r>
    </w:p>
    <w:p w:rsidR="002917FD" w:rsidRDefault="002917FD" w:rsidP="005F491A">
      <w:pPr>
        <w:pStyle w:val="HTML"/>
        <w:widowControl/>
        <w:shd w:val="clear" w:color="auto" w:fill="FFFFFF"/>
        <w:ind w:firstLineChars="200" w:firstLine="504"/>
        <w:rPr>
          <w:rFonts w:ascii="仿宋" w:eastAsia="仿宋" w:hAnsi="仿宋" w:cs="仿宋" w:hint="default"/>
          <w:kern w:val="2"/>
        </w:rPr>
      </w:pPr>
    </w:p>
    <w:p w:rsidR="002917FD" w:rsidRDefault="002917FD" w:rsidP="005F491A">
      <w:pPr>
        <w:spacing w:line="360" w:lineRule="auto"/>
        <w:ind w:firstLineChars="200" w:firstLine="504"/>
        <w:jc w:val="left"/>
        <w:rPr>
          <w:rFonts w:ascii="仿宋" w:eastAsia="仿宋" w:hAnsi="仿宋" w:cs="仿宋"/>
          <w:b/>
          <w:bCs/>
          <w:sz w:val="24"/>
        </w:rPr>
      </w:pPr>
      <w:r>
        <w:rPr>
          <w:rFonts w:ascii="仿宋" w:eastAsia="仿宋" w:hAnsi="仿宋" w:cs="仿宋" w:hint="eastAsia"/>
          <w:b/>
          <w:bCs/>
          <w:sz w:val="24"/>
        </w:rPr>
        <w:t>四、公告期限</w:t>
      </w:r>
    </w:p>
    <w:p w:rsidR="002917FD" w:rsidRDefault="002917FD" w:rsidP="005F491A">
      <w:pPr>
        <w:spacing w:line="360" w:lineRule="exact"/>
        <w:ind w:firstLineChars="200" w:firstLine="504"/>
      </w:pPr>
      <w:r>
        <w:rPr>
          <w:rFonts w:ascii="仿宋" w:eastAsia="仿宋" w:hAnsi="仿宋" w:cs="仿宋" w:hint="eastAsia"/>
          <w:sz w:val="24"/>
        </w:rPr>
        <w:t>自本公告发布之日起5个工作日。</w:t>
      </w:r>
    </w:p>
    <w:p w:rsidR="002917FD" w:rsidRDefault="002917FD" w:rsidP="005F491A">
      <w:pPr>
        <w:spacing w:line="360" w:lineRule="auto"/>
        <w:ind w:firstLineChars="200" w:firstLine="504"/>
        <w:rPr>
          <w:rFonts w:ascii="仿宋" w:eastAsia="仿宋" w:hAnsi="仿宋" w:cs="仿宋"/>
          <w:color w:val="FF0000"/>
          <w:sz w:val="24"/>
        </w:rPr>
      </w:pPr>
      <w:r>
        <w:rPr>
          <w:rFonts w:ascii="仿宋" w:eastAsia="仿宋" w:hAnsi="仿宋" w:cs="仿宋" w:hint="eastAsia"/>
          <w:b/>
          <w:bCs/>
          <w:sz w:val="24"/>
        </w:rPr>
        <w:t>五、响应文件的递交</w:t>
      </w:r>
    </w:p>
    <w:p w:rsidR="002917FD" w:rsidRDefault="002917FD" w:rsidP="005F491A">
      <w:pPr>
        <w:spacing w:line="400" w:lineRule="exact"/>
        <w:ind w:firstLineChars="200" w:firstLine="504"/>
        <w:jc w:val="left"/>
        <w:rPr>
          <w:rFonts w:ascii="仿宋" w:eastAsia="仿宋" w:hAnsi="仿宋" w:cs="仿宋"/>
          <w:sz w:val="24"/>
          <w:u w:val="single"/>
        </w:rPr>
      </w:pPr>
      <w:r>
        <w:rPr>
          <w:rFonts w:ascii="仿宋" w:eastAsia="仿宋" w:hAnsi="仿宋" w:cs="仿宋" w:hint="eastAsia"/>
          <w:sz w:val="24"/>
          <w:u w:val="single"/>
        </w:rPr>
        <w:t>1.</w:t>
      </w:r>
      <w:r>
        <w:rPr>
          <w:rFonts w:ascii="仿宋" w:eastAsia="仿宋" w:hAnsi="仿宋" w:cs="仿宋" w:hint="eastAsia"/>
          <w:b/>
          <w:bCs/>
          <w:color w:val="FF0000"/>
          <w:sz w:val="24"/>
          <w:u w:val="single"/>
        </w:rPr>
        <w:t>受理以快递方式或直接向本院递交的纸质响应文件。</w:t>
      </w:r>
      <w:r>
        <w:rPr>
          <w:rFonts w:ascii="仿宋" w:eastAsia="仿宋" w:hAnsi="仿宋" w:cs="仿宋" w:hint="eastAsia"/>
          <w:b/>
          <w:bCs/>
          <w:sz w:val="24"/>
          <w:u w:val="single"/>
        </w:rPr>
        <w:t>纸质响应文件原件一式叁份（正本1份/副本2份），具体编制要求详见比选文件《第</w:t>
      </w:r>
      <w:r w:rsidR="00A4709F">
        <w:rPr>
          <w:rFonts w:ascii="仿宋" w:eastAsia="仿宋" w:hAnsi="仿宋" w:cs="仿宋" w:hint="eastAsia"/>
          <w:b/>
          <w:bCs/>
          <w:sz w:val="24"/>
          <w:u w:val="single"/>
        </w:rPr>
        <w:t>四</w:t>
      </w:r>
      <w:r>
        <w:rPr>
          <w:rFonts w:ascii="仿宋" w:eastAsia="仿宋" w:hAnsi="仿宋" w:cs="仿宋" w:hint="eastAsia"/>
          <w:b/>
          <w:bCs/>
          <w:sz w:val="24"/>
          <w:u w:val="single"/>
        </w:rPr>
        <w:t>章 响</w:t>
      </w:r>
      <w:r>
        <w:rPr>
          <w:rFonts w:ascii="仿宋" w:eastAsia="仿宋" w:hAnsi="仿宋" w:cs="仿宋" w:hint="eastAsia"/>
          <w:b/>
          <w:bCs/>
          <w:sz w:val="24"/>
          <w:u w:val="single"/>
        </w:rPr>
        <w:lastRenderedPageBreak/>
        <w:t>应文件编制要求》。纸质响应文件寄出后，请将</w:t>
      </w:r>
      <w:r>
        <w:rPr>
          <w:rFonts w:ascii="仿宋" w:eastAsia="仿宋" w:hAnsi="仿宋" w:cs="仿宋" w:hint="eastAsia"/>
          <w:b/>
          <w:bCs/>
          <w:color w:val="FF0000"/>
          <w:sz w:val="24"/>
          <w:u w:val="single"/>
        </w:rPr>
        <w:t>快递底单</w:t>
      </w:r>
      <w:r>
        <w:rPr>
          <w:rFonts w:ascii="仿宋" w:eastAsia="仿宋" w:hAnsi="仿宋" w:cs="仿宋" w:hint="eastAsia"/>
          <w:b/>
          <w:bCs/>
          <w:sz w:val="24"/>
          <w:u w:val="single"/>
        </w:rPr>
        <w:t>发送至邮箱SYZCB01@163.com。</w:t>
      </w:r>
      <w:r>
        <w:rPr>
          <w:rFonts w:ascii="仿宋" w:eastAsia="仿宋" w:hAnsi="仿宋" w:cs="仿宋"/>
          <w:b/>
          <w:bCs/>
          <w:sz w:val="24"/>
          <w:u w:val="single"/>
        </w:rPr>
        <w:t>邮件主题：</w:t>
      </w:r>
      <w:r>
        <w:rPr>
          <w:rFonts w:ascii="仿宋" w:eastAsia="仿宋" w:hAnsi="仿宋" w:cs="仿宋" w:hint="eastAsia"/>
          <w:b/>
          <w:bCs/>
          <w:sz w:val="24"/>
          <w:u w:val="single"/>
        </w:rPr>
        <w:t>视频监控日常维护保养项目，</w:t>
      </w:r>
      <w:r>
        <w:rPr>
          <w:rFonts w:ascii="仿宋" w:eastAsia="仿宋" w:hAnsi="仿宋" w:cs="仿宋"/>
          <w:b/>
          <w:bCs/>
          <w:sz w:val="24"/>
          <w:u w:val="single"/>
        </w:rPr>
        <w:t>邮件正文</w:t>
      </w:r>
      <w:r>
        <w:rPr>
          <w:rFonts w:ascii="仿宋" w:eastAsia="仿宋" w:hAnsi="仿宋" w:cs="仿宋" w:hint="eastAsia"/>
          <w:b/>
          <w:bCs/>
          <w:sz w:val="24"/>
          <w:u w:val="single"/>
        </w:rPr>
        <w:t>须包含：响应供应商名称、</w:t>
      </w:r>
      <w:r>
        <w:rPr>
          <w:rFonts w:ascii="仿宋" w:eastAsia="仿宋" w:hAnsi="仿宋" w:cs="仿宋"/>
          <w:b/>
          <w:bCs/>
          <w:sz w:val="24"/>
          <w:u w:val="single"/>
        </w:rPr>
        <w:t>项目联系人、联系电话（手机号码）</w:t>
      </w:r>
      <w:r>
        <w:rPr>
          <w:rFonts w:ascii="仿宋" w:eastAsia="仿宋" w:hAnsi="仿宋" w:cs="仿宋" w:hint="eastAsia"/>
          <w:b/>
          <w:bCs/>
          <w:sz w:val="24"/>
          <w:u w:val="single"/>
        </w:rPr>
        <w:t>。</w:t>
      </w:r>
    </w:p>
    <w:p w:rsidR="002917FD" w:rsidRDefault="002917FD" w:rsidP="005F491A">
      <w:pPr>
        <w:spacing w:line="360" w:lineRule="auto"/>
        <w:ind w:firstLineChars="200" w:firstLine="504"/>
        <w:rPr>
          <w:rFonts w:ascii="仿宋" w:eastAsia="仿宋" w:hAnsi="仿宋" w:cs="仿宋"/>
          <w:sz w:val="24"/>
          <w:u w:val="single"/>
        </w:rPr>
      </w:pPr>
      <w:r>
        <w:rPr>
          <w:rFonts w:ascii="仿宋" w:eastAsia="仿宋" w:hAnsi="仿宋" w:cs="仿宋" w:hint="eastAsia"/>
          <w:sz w:val="24"/>
          <w:u w:val="single"/>
        </w:rPr>
        <w:t>2.纸质响应文件接收截止时间：</w:t>
      </w:r>
      <w:r w:rsidRPr="002917FD">
        <w:rPr>
          <w:rFonts w:ascii="仿宋" w:eastAsia="仿宋" w:hAnsi="仿宋" w:cs="仿宋" w:hint="eastAsia"/>
          <w:sz w:val="24"/>
          <w:u w:val="single"/>
        </w:rPr>
        <w:t>2026年</w:t>
      </w:r>
      <w:r w:rsidR="00A505E8">
        <w:rPr>
          <w:rFonts w:ascii="仿宋" w:eastAsia="仿宋" w:hAnsi="仿宋" w:cs="仿宋" w:hint="eastAsia"/>
          <w:sz w:val="24"/>
          <w:u w:val="single"/>
        </w:rPr>
        <w:t>3</w:t>
      </w:r>
      <w:r w:rsidRPr="002917FD">
        <w:rPr>
          <w:rFonts w:ascii="仿宋" w:eastAsia="仿宋" w:hAnsi="仿宋" w:cs="仿宋" w:hint="eastAsia"/>
          <w:sz w:val="24"/>
          <w:u w:val="single"/>
        </w:rPr>
        <w:t xml:space="preserve">月 </w:t>
      </w:r>
      <w:r w:rsidR="00A505E8">
        <w:rPr>
          <w:rFonts w:ascii="仿宋" w:eastAsia="仿宋" w:hAnsi="仿宋" w:cs="仿宋" w:hint="eastAsia"/>
          <w:sz w:val="24"/>
          <w:u w:val="single"/>
        </w:rPr>
        <w:t>4</w:t>
      </w:r>
      <w:r w:rsidRPr="002917FD">
        <w:rPr>
          <w:rFonts w:ascii="仿宋" w:eastAsia="仿宋" w:hAnsi="仿宋" w:cs="仿宋" w:hint="eastAsia"/>
          <w:sz w:val="24"/>
          <w:u w:val="single"/>
        </w:rPr>
        <w:t>日17时30分</w:t>
      </w:r>
      <w:r>
        <w:rPr>
          <w:rFonts w:ascii="仿宋" w:eastAsia="仿宋" w:hAnsi="仿宋" w:cs="仿宋" w:hint="eastAsia"/>
          <w:sz w:val="24"/>
          <w:u w:val="single"/>
        </w:rPr>
        <w:t>。 迟于接收截止时间寄达我院的，视为无效响应。</w:t>
      </w:r>
    </w:p>
    <w:p w:rsidR="002917FD" w:rsidRDefault="002917FD" w:rsidP="005F491A">
      <w:pPr>
        <w:spacing w:line="360" w:lineRule="exact"/>
        <w:ind w:firstLineChars="200" w:firstLine="504"/>
        <w:rPr>
          <w:rFonts w:ascii="仿宋" w:eastAsia="仿宋" w:hAnsi="仿宋" w:cs="仿宋"/>
          <w:sz w:val="24"/>
        </w:rPr>
      </w:pPr>
      <w:r>
        <w:rPr>
          <w:rFonts w:ascii="仿宋" w:eastAsia="仿宋" w:hAnsi="仿宋" w:cs="仿宋" w:hint="eastAsia"/>
          <w:sz w:val="24"/>
        </w:rPr>
        <w:t>指定收件地址：汕尾市城区滨海大道汕尾市人民医院综合办公楼306</w:t>
      </w:r>
    </w:p>
    <w:p w:rsidR="002917FD" w:rsidRDefault="002917FD" w:rsidP="005F491A">
      <w:pPr>
        <w:spacing w:line="360" w:lineRule="exact"/>
        <w:ind w:firstLineChars="200" w:firstLine="504"/>
        <w:rPr>
          <w:rFonts w:ascii="仿宋" w:eastAsia="仿宋" w:hAnsi="仿宋" w:cs="仿宋"/>
          <w:sz w:val="24"/>
        </w:rPr>
      </w:pPr>
      <w:r>
        <w:rPr>
          <w:rFonts w:ascii="仿宋" w:eastAsia="仿宋" w:hAnsi="仿宋" w:cs="仿宋" w:hint="eastAsia"/>
          <w:sz w:val="24"/>
        </w:rPr>
        <w:t>收件人：陈老师    </w:t>
      </w:r>
    </w:p>
    <w:p w:rsidR="002917FD" w:rsidRDefault="002917FD" w:rsidP="005F491A">
      <w:pPr>
        <w:spacing w:line="360" w:lineRule="exact"/>
        <w:ind w:firstLineChars="200" w:firstLine="504"/>
        <w:rPr>
          <w:rFonts w:ascii="仿宋" w:eastAsia="仿宋" w:hAnsi="仿宋" w:cs="仿宋"/>
          <w:sz w:val="24"/>
        </w:rPr>
      </w:pPr>
      <w:r>
        <w:rPr>
          <w:rFonts w:ascii="仿宋" w:eastAsia="仿宋" w:hAnsi="仿宋" w:cs="仿宋" w:hint="eastAsia"/>
          <w:sz w:val="24"/>
        </w:rPr>
        <w:t>联系电话：0660-8326146</w:t>
      </w:r>
    </w:p>
    <w:p w:rsidR="002917FD" w:rsidRDefault="002917FD" w:rsidP="005F491A">
      <w:pPr>
        <w:spacing w:line="360" w:lineRule="auto"/>
        <w:ind w:firstLineChars="200" w:firstLine="504"/>
        <w:rPr>
          <w:rFonts w:ascii="仿宋" w:eastAsia="仿宋" w:hAnsi="仿宋" w:cs="仿宋"/>
          <w:b/>
          <w:bCs/>
          <w:sz w:val="24"/>
        </w:rPr>
      </w:pPr>
      <w:r>
        <w:rPr>
          <w:rFonts w:ascii="仿宋" w:eastAsia="仿宋" w:hAnsi="仿宋" w:cs="仿宋" w:hint="eastAsia"/>
          <w:b/>
          <w:bCs/>
          <w:sz w:val="24"/>
        </w:rPr>
        <w:t>六、评审会议时间：待定（根据医院工作安排开展评审，响应供应商无需出席）</w:t>
      </w:r>
    </w:p>
    <w:p w:rsidR="002917FD" w:rsidRDefault="002917FD" w:rsidP="002917FD"/>
    <w:p w:rsidR="002917FD" w:rsidRDefault="002917FD" w:rsidP="002917FD">
      <w:pPr>
        <w:spacing w:line="360" w:lineRule="auto"/>
        <w:jc w:val="right"/>
        <w:outlineLvl w:val="0"/>
        <w:rPr>
          <w:rFonts w:ascii="仿宋" w:eastAsia="仿宋" w:hAnsi="仿宋" w:cs="仿宋"/>
          <w:sz w:val="24"/>
        </w:rPr>
      </w:pPr>
      <w:r>
        <w:rPr>
          <w:rFonts w:ascii="仿宋" w:eastAsia="仿宋" w:hAnsi="仿宋" w:cs="仿宋" w:hint="eastAsia"/>
          <w:sz w:val="24"/>
        </w:rPr>
        <w:t>汕尾市人民医院</w:t>
      </w:r>
    </w:p>
    <w:p w:rsidR="002917FD" w:rsidRDefault="002917FD" w:rsidP="005F491A">
      <w:pPr>
        <w:spacing w:line="360" w:lineRule="auto"/>
        <w:ind w:firstLineChars="200" w:firstLine="504"/>
        <w:jc w:val="right"/>
        <w:rPr>
          <w:rFonts w:ascii="仿宋" w:eastAsia="仿宋" w:hAnsi="仿宋" w:cs="仿宋"/>
          <w:sz w:val="24"/>
        </w:rPr>
      </w:pPr>
      <w:r>
        <w:rPr>
          <w:rFonts w:ascii="仿宋" w:eastAsia="仿宋" w:hAnsi="仿宋" w:cs="仿宋" w:hint="eastAsia"/>
          <w:sz w:val="24"/>
        </w:rPr>
        <w:t xml:space="preserve">2026年 </w:t>
      </w:r>
      <w:r w:rsidR="00A505E8">
        <w:rPr>
          <w:rFonts w:ascii="仿宋" w:eastAsia="仿宋" w:hAnsi="仿宋" w:cs="仿宋" w:hint="eastAsia"/>
          <w:sz w:val="24"/>
        </w:rPr>
        <w:t>2</w:t>
      </w:r>
      <w:r>
        <w:rPr>
          <w:rFonts w:ascii="仿宋" w:eastAsia="仿宋" w:hAnsi="仿宋" w:cs="仿宋" w:hint="eastAsia"/>
          <w:sz w:val="24"/>
        </w:rPr>
        <w:t>月</w:t>
      </w:r>
      <w:r w:rsidR="00A505E8">
        <w:rPr>
          <w:rFonts w:ascii="仿宋" w:eastAsia="仿宋" w:hAnsi="仿宋" w:cs="仿宋" w:hint="eastAsia"/>
          <w:sz w:val="24"/>
        </w:rPr>
        <w:t>27</w:t>
      </w:r>
      <w:bookmarkStart w:id="0" w:name="_GoBack"/>
      <w:bookmarkEnd w:id="0"/>
      <w:r>
        <w:rPr>
          <w:rFonts w:ascii="仿宋" w:eastAsia="仿宋" w:hAnsi="仿宋" w:cs="仿宋" w:hint="eastAsia"/>
          <w:sz w:val="24"/>
        </w:rPr>
        <w:t xml:space="preserve"> 日</w:t>
      </w:r>
    </w:p>
    <w:p w:rsidR="002917FD" w:rsidRDefault="002917FD" w:rsidP="002917FD">
      <w:pPr>
        <w:spacing w:line="360" w:lineRule="auto"/>
        <w:ind w:right="960"/>
        <w:rPr>
          <w:rFonts w:ascii="仿宋" w:eastAsia="仿宋" w:hAnsi="仿宋" w:cs="仿宋"/>
          <w:sz w:val="24"/>
        </w:rPr>
      </w:pPr>
    </w:p>
    <w:p w:rsidR="002917FD" w:rsidRDefault="002917FD" w:rsidP="002917FD">
      <w:pPr>
        <w:spacing w:line="360" w:lineRule="auto"/>
        <w:ind w:right="960"/>
        <w:rPr>
          <w:rFonts w:ascii="仿宋" w:eastAsia="仿宋" w:hAnsi="仿宋" w:cs="仿宋"/>
          <w:sz w:val="24"/>
        </w:rPr>
      </w:pPr>
    </w:p>
    <w:p w:rsidR="002917FD" w:rsidRDefault="002917FD" w:rsidP="002917FD">
      <w:pPr>
        <w:spacing w:line="360" w:lineRule="auto"/>
        <w:ind w:right="960"/>
        <w:rPr>
          <w:rFonts w:ascii="仿宋" w:eastAsia="仿宋" w:hAnsi="仿宋" w:cs="仿宋"/>
          <w:sz w:val="24"/>
        </w:rPr>
      </w:pPr>
    </w:p>
    <w:p w:rsidR="002917FD" w:rsidRDefault="002917FD" w:rsidP="002917FD">
      <w:pPr>
        <w:spacing w:line="360" w:lineRule="auto"/>
        <w:ind w:right="960"/>
        <w:rPr>
          <w:rFonts w:ascii="仿宋" w:eastAsia="仿宋" w:hAnsi="仿宋" w:cs="仿宋"/>
          <w:sz w:val="24"/>
        </w:rPr>
      </w:pPr>
    </w:p>
    <w:p w:rsidR="002917FD" w:rsidRDefault="002917FD" w:rsidP="002917FD">
      <w:pPr>
        <w:spacing w:line="360" w:lineRule="auto"/>
        <w:ind w:right="960"/>
        <w:rPr>
          <w:rFonts w:ascii="仿宋" w:eastAsia="仿宋" w:hAnsi="仿宋" w:cs="仿宋"/>
          <w:sz w:val="24"/>
        </w:rPr>
      </w:pPr>
    </w:p>
    <w:p w:rsidR="002917FD" w:rsidRDefault="002917FD" w:rsidP="002917FD">
      <w:pPr>
        <w:spacing w:line="360" w:lineRule="auto"/>
        <w:ind w:right="960"/>
        <w:rPr>
          <w:rFonts w:ascii="仿宋" w:eastAsia="仿宋" w:hAnsi="仿宋" w:cs="仿宋"/>
          <w:sz w:val="24"/>
        </w:rPr>
      </w:pPr>
    </w:p>
    <w:p w:rsidR="002917FD" w:rsidRDefault="002917FD" w:rsidP="002917FD">
      <w:pPr>
        <w:spacing w:line="360" w:lineRule="auto"/>
        <w:ind w:right="960"/>
        <w:rPr>
          <w:rFonts w:ascii="仿宋" w:eastAsia="仿宋" w:hAnsi="仿宋" w:cs="仿宋"/>
          <w:sz w:val="24"/>
        </w:rPr>
      </w:pPr>
    </w:p>
    <w:p w:rsidR="002917FD" w:rsidRDefault="002917FD" w:rsidP="002917FD">
      <w:pPr>
        <w:spacing w:line="360" w:lineRule="auto"/>
        <w:ind w:right="960"/>
        <w:rPr>
          <w:rFonts w:ascii="仿宋" w:eastAsia="仿宋" w:hAnsi="仿宋" w:cs="仿宋"/>
          <w:sz w:val="24"/>
        </w:rPr>
      </w:pPr>
    </w:p>
    <w:p w:rsidR="002917FD" w:rsidRDefault="002917FD" w:rsidP="002917FD">
      <w:pPr>
        <w:spacing w:line="360" w:lineRule="auto"/>
        <w:ind w:right="960"/>
        <w:rPr>
          <w:rFonts w:ascii="仿宋" w:eastAsia="仿宋" w:hAnsi="仿宋" w:cs="仿宋"/>
          <w:sz w:val="24"/>
        </w:rPr>
      </w:pPr>
    </w:p>
    <w:p w:rsidR="002917FD" w:rsidRDefault="002917FD" w:rsidP="002917FD">
      <w:pPr>
        <w:spacing w:line="360" w:lineRule="auto"/>
        <w:ind w:right="960"/>
        <w:rPr>
          <w:rFonts w:ascii="仿宋" w:eastAsia="仿宋" w:hAnsi="仿宋" w:cs="仿宋"/>
          <w:sz w:val="24"/>
        </w:rPr>
      </w:pPr>
    </w:p>
    <w:p w:rsidR="002917FD" w:rsidRDefault="002917FD" w:rsidP="002917FD">
      <w:pPr>
        <w:spacing w:line="360" w:lineRule="auto"/>
        <w:ind w:right="960"/>
        <w:rPr>
          <w:rFonts w:ascii="仿宋" w:eastAsia="仿宋" w:hAnsi="仿宋" w:cs="仿宋"/>
          <w:sz w:val="24"/>
        </w:rPr>
      </w:pPr>
    </w:p>
    <w:p w:rsidR="002917FD" w:rsidRDefault="002917FD" w:rsidP="002917FD">
      <w:pPr>
        <w:spacing w:line="360" w:lineRule="auto"/>
        <w:ind w:right="960"/>
        <w:rPr>
          <w:rFonts w:ascii="仿宋" w:eastAsia="仿宋" w:hAnsi="仿宋" w:cs="仿宋"/>
          <w:sz w:val="24"/>
        </w:rPr>
      </w:pPr>
    </w:p>
    <w:p w:rsidR="00A4709F" w:rsidRDefault="00A4709F" w:rsidP="00A26682">
      <w:pPr>
        <w:pStyle w:val="a5"/>
        <w:widowControl/>
        <w:spacing w:beforeAutospacing="0" w:afterAutospacing="0" w:line="400" w:lineRule="exact"/>
        <w:ind w:leftChars="200" w:left="420"/>
        <w:jc w:val="center"/>
        <w:rPr>
          <w:rFonts w:ascii="仿宋" w:eastAsia="仿宋" w:hAnsi="仿宋" w:cs="仿宋"/>
          <w:b/>
          <w:bCs/>
          <w:kern w:val="44"/>
          <w:sz w:val="32"/>
          <w:szCs w:val="32"/>
        </w:rPr>
      </w:pPr>
    </w:p>
    <w:p w:rsidR="002917FD" w:rsidRDefault="002917FD" w:rsidP="00A26682">
      <w:pPr>
        <w:pStyle w:val="a5"/>
        <w:widowControl/>
        <w:spacing w:beforeAutospacing="0" w:afterAutospacing="0" w:line="400" w:lineRule="exact"/>
        <w:ind w:leftChars="200" w:left="420"/>
        <w:jc w:val="center"/>
        <w:rPr>
          <w:rFonts w:ascii="仿宋" w:eastAsia="仿宋" w:hAnsi="仿宋" w:cs="仿宋"/>
          <w:b/>
          <w:bCs/>
          <w:kern w:val="44"/>
          <w:sz w:val="32"/>
          <w:szCs w:val="32"/>
        </w:rPr>
      </w:pPr>
      <w:r>
        <w:rPr>
          <w:rFonts w:ascii="仿宋" w:eastAsia="仿宋" w:hAnsi="仿宋" w:cs="仿宋" w:hint="eastAsia"/>
          <w:b/>
          <w:bCs/>
          <w:kern w:val="44"/>
          <w:sz w:val="32"/>
          <w:szCs w:val="32"/>
        </w:rPr>
        <w:t>第二章 用户需求书</w:t>
      </w:r>
    </w:p>
    <w:p w:rsidR="002917FD" w:rsidRDefault="002917FD" w:rsidP="002917FD">
      <w:pPr>
        <w:pStyle w:val="a8"/>
        <w:autoSpaceDE w:val="0"/>
        <w:autoSpaceDN w:val="0"/>
        <w:ind w:left="600" w:firstLineChars="0" w:hanging="600"/>
        <w:outlineLvl w:val="0"/>
        <w:rPr>
          <w:rFonts w:ascii="仿宋" w:eastAsia="仿宋" w:hAnsi="仿宋" w:cs="仿宋"/>
          <w:b/>
          <w:bCs/>
          <w:sz w:val="24"/>
        </w:rPr>
      </w:pPr>
      <w:r>
        <w:rPr>
          <w:rFonts w:ascii="仿宋" w:eastAsia="仿宋" w:hAnsi="仿宋" w:cs="仿宋" w:hint="eastAsia"/>
          <w:b/>
          <w:bCs/>
          <w:sz w:val="24"/>
          <w:lang w:val="zh-CN"/>
        </w:rPr>
        <w:t>注：“★”号条款是关键</w:t>
      </w:r>
      <w:r>
        <w:rPr>
          <w:rFonts w:ascii="仿宋" w:eastAsia="仿宋" w:hAnsi="仿宋" w:cs="仿宋" w:hint="eastAsia"/>
          <w:b/>
          <w:bCs/>
          <w:sz w:val="24"/>
        </w:rPr>
        <w:t>服务要求</w:t>
      </w:r>
      <w:r>
        <w:rPr>
          <w:rFonts w:ascii="仿宋" w:eastAsia="仿宋" w:hAnsi="仿宋" w:cs="仿宋" w:hint="eastAsia"/>
          <w:b/>
          <w:bCs/>
          <w:sz w:val="24"/>
          <w:lang w:val="zh-CN"/>
        </w:rPr>
        <w:t>，一项不符合即导致该</w:t>
      </w:r>
      <w:r>
        <w:rPr>
          <w:rFonts w:ascii="仿宋" w:eastAsia="仿宋" w:hAnsi="仿宋" w:cs="仿宋" w:hint="eastAsia"/>
          <w:b/>
          <w:bCs/>
          <w:sz w:val="24"/>
        </w:rPr>
        <w:t>响应供应商响应</w:t>
      </w:r>
      <w:r>
        <w:rPr>
          <w:rFonts w:ascii="仿宋" w:eastAsia="仿宋" w:hAnsi="仿宋" w:cs="仿宋" w:hint="eastAsia"/>
          <w:b/>
          <w:bCs/>
          <w:sz w:val="24"/>
          <w:lang w:val="zh-CN"/>
        </w:rPr>
        <w:t>无效。</w:t>
      </w:r>
      <w:r>
        <w:rPr>
          <w:rFonts w:ascii="仿宋" w:eastAsia="仿宋" w:hAnsi="仿宋" w:cs="仿宋"/>
          <w:b/>
          <w:bCs/>
          <w:sz w:val="24"/>
        </w:rPr>
        <w:t>带“▲”号条款为评审时的重要技术参数，不作</w:t>
      </w:r>
      <w:r>
        <w:rPr>
          <w:rFonts w:ascii="仿宋" w:eastAsia="仿宋" w:hAnsi="仿宋" w:cs="仿宋" w:hint="eastAsia"/>
          <w:b/>
          <w:bCs/>
          <w:sz w:val="24"/>
        </w:rPr>
        <w:t>为响应</w:t>
      </w:r>
      <w:r>
        <w:rPr>
          <w:rFonts w:ascii="仿宋" w:eastAsia="仿宋" w:hAnsi="仿宋" w:cs="仿宋"/>
          <w:b/>
          <w:bCs/>
          <w:sz w:val="24"/>
        </w:rPr>
        <w:t>无效条款。</w:t>
      </w:r>
    </w:p>
    <w:p w:rsidR="002917FD" w:rsidRDefault="002917FD" w:rsidP="002917FD">
      <w:pPr>
        <w:pStyle w:val="a8"/>
        <w:spacing w:before="80" w:line="360" w:lineRule="auto"/>
        <w:ind w:left="1280" w:firstLineChars="0" w:hanging="720"/>
        <w:textAlignment w:val="baseline"/>
        <w:rPr>
          <w:rFonts w:ascii="仿宋" w:eastAsia="仿宋" w:hAnsi="仿宋" w:cs="仿宋"/>
          <w:sz w:val="24"/>
        </w:rPr>
      </w:pPr>
      <w:r>
        <w:rPr>
          <w:rFonts w:ascii="仿宋" w:eastAsia="仿宋" w:hAnsi="仿宋" w:cs="仿宋"/>
          <w:sz w:val="24"/>
        </w:rPr>
        <w:t>一、</w:t>
      </w:r>
      <w:r>
        <w:rPr>
          <w:rFonts w:ascii="仿宋" w:eastAsia="仿宋" w:hAnsi="仿宋" w:cs="仿宋" w:hint="eastAsia"/>
          <w:sz w:val="24"/>
        </w:rPr>
        <w:t>维护目标</w:t>
      </w:r>
    </w:p>
    <w:p w:rsidR="002917FD" w:rsidRDefault="00DE7F3E" w:rsidP="005F491A">
      <w:pPr>
        <w:spacing w:before="80" w:line="360" w:lineRule="auto"/>
        <w:ind w:firstLineChars="200" w:firstLine="504"/>
        <w:textAlignment w:val="baseline"/>
        <w:rPr>
          <w:rFonts w:ascii="仿宋" w:eastAsia="仿宋" w:hAnsi="仿宋" w:cs="仿宋"/>
          <w:color w:val="000000"/>
          <w:sz w:val="24"/>
        </w:rPr>
      </w:pPr>
      <w:r>
        <w:rPr>
          <w:rFonts w:ascii="仿宋" w:eastAsia="仿宋" w:hAnsi="仿宋" w:cs="仿宋" w:hint="eastAsia"/>
          <w:color w:val="000000"/>
          <w:sz w:val="24"/>
        </w:rPr>
        <w:t>1、</w:t>
      </w:r>
      <w:r w:rsidR="002917FD">
        <w:rPr>
          <w:rFonts w:ascii="仿宋" w:eastAsia="仿宋" w:hAnsi="仿宋" w:cs="仿宋" w:hint="eastAsia"/>
          <w:color w:val="000000"/>
          <w:sz w:val="24"/>
        </w:rPr>
        <w:t>确保医院视频监控系统7×24小时稳定、可靠运行，图像清晰、无中断，及时发现并解决监控系统出现的各类故障，保障监控数据的完整性和安全性。</w:t>
      </w:r>
    </w:p>
    <w:p w:rsidR="00DE7F3E" w:rsidRPr="00DE7F3E" w:rsidRDefault="00DE7F3E" w:rsidP="005F491A">
      <w:pPr>
        <w:spacing w:before="80" w:line="360" w:lineRule="auto"/>
        <w:ind w:firstLineChars="200" w:firstLine="504"/>
        <w:textAlignment w:val="baseline"/>
        <w:rPr>
          <w:rFonts w:ascii="仿宋" w:eastAsia="仿宋" w:hAnsi="仿宋" w:cs="仿宋"/>
          <w:sz w:val="24"/>
        </w:rPr>
      </w:pPr>
      <w:r>
        <w:rPr>
          <w:rFonts w:ascii="仿宋" w:eastAsia="仿宋" w:hAnsi="仿宋" w:cs="仿宋" w:hint="eastAsia"/>
          <w:color w:val="000000"/>
          <w:sz w:val="24"/>
        </w:rPr>
        <w:t>2、</w:t>
      </w:r>
      <w:r w:rsidR="009D3680">
        <w:rPr>
          <w:rFonts w:ascii="仿宋" w:eastAsia="仿宋" w:hAnsi="仿宋" w:cs="仿宋" w:hint="eastAsia"/>
          <w:b/>
          <w:bCs/>
          <w:sz w:val="24"/>
          <w:lang w:val="zh-CN"/>
        </w:rPr>
        <w:t>★</w:t>
      </w:r>
      <w:r>
        <w:rPr>
          <w:rFonts w:ascii="仿宋" w:eastAsia="仿宋" w:hAnsi="仿宋" w:cs="仿宋" w:hint="eastAsia"/>
          <w:color w:val="000000"/>
          <w:sz w:val="24"/>
        </w:rPr>
        <w:t>维保费用：</w:t>
      </w:r>
      <w:r w:rsidRPr="00DE7F3E">
        <w:rPr>
          <w:rFonts w:ascii="仿宋" w:eastAsia="仿宋" w:hAnsi="仿宋" w:hint="eastAsia"/>
          <w:sz w:val="24"/>
        </w:rPr>
        <w:t>该项目有监控主机38台、</w:t>
      </w:r>
      <w:r w:rsidRPr="00D22598">
        <w:rPr>
          <w:rFonts w:ascii="仿宋" w:eastAsia="仿宋" w:hAnsi="仿宋" w:hint="eastAsia"/>
          <w:color w:val="FF0000"/>
          <w:sz w:val="24"/>
        </w:rPr>
        <w:t>监控摄像头739支</w:t>
      </w:r>
      <w:r w:rsidR="00D22598" w:rsidRPr="00D22598">
        <w:rPr>
          <w:rFonts w:ascii="仿宋" w:eastAsia="仿宋" w:hAnsi="仿宋" w:hint="eastAsia"/>
          <w:color w:val="FF0000"/>
          <w:sz w:val="24"/>
        </w:rPr>
        <w:t>（目前已有</w:t>
      </w:r>
      <w:r w:rsidR="00D22598" w:rsidRPr="00D22598">
        <w:rPr>
          <w:rFonts w:ascii="仿宋" w:eastAsia="仿宋" w:hAnsi="仿宋"/>
          <w:color w:val="FF0000"/>
          <w:sz w:val="24"/>
        </w:rPr>
        <w:t>30</w:t>
      </w:r>
      <w:r w:rsidR="00D22598" w:rsidRPr="00D22598">
        <w:rPr>
          <w:rFonts w:ascii="仿宋" w:eastAsia="仿宋" w:hAnsi="仿宋" w:hint="eastAsia"/>
          <w:color w:val="FF0000"/>
          <w:sz w:val="24"/>
        </w:rPr>
        <w:t>个监控点因长期缺乏维护出现故障（本次报价不包含现已故障需要修复的费用））</w:t>
      </w:r>
      <w:r w:rsidRPr="00D22598">
        <w:rPr>
          <w:rFonts w:ascii="仿宋" w:eastAsia="仿宋" w:hAnsi="仿宋" w:hint="eastAsia"/>
          <w:sz w:val="24"/>
        </w:rPr>
        <w:t>、交换机162个、视频监控显示器31台、硬盘20</w:t>
      </w:r>
      <w:r w:rsidRPr="00DE7F3E">
        <w:rPr>
          <w:rFonts w:ascii="仿宋" w:eastAsia="仿宋" w:hAnsi="仿宋" w:hint="eastAsia"/>
          <w:sz w:val="24"/>
        </w:rPr>
        <w:t>8部（设备型号和设备更换标准详见</w:t>
      </w:r>
      <w:r w:rsidRPr="00DE7F3E">
        <w:rPr>
          <w:rFonts w:ascii="仿宋" w:eastAsia="仿宋" w:hAnsi="仿宋"/>
          <w:sz w:val="24"/>
        </w:rPr>
        <w:t>附件</w:t>
      </w:r>
      <w:r w:rsidRPr="00DE7F3E">
        <w:rPr>
          <w:rFonts w:ascii="仿宋" w:eastAsia="仿宋" w:hAnsi="仿宋" w:hint="eastAsia"/>
          <w:sz w:val="24"/>
        </w:rPr>
        <w:t>1《医院监控视频现有设备清单》），拟采用大包方式（包设备维修、保养、更换、线路维护和软件运行，不再产生其他任何费用。因不可抗因素造成的损坏；如台风、地震、火灾等和有确凿证据证明是人为破坏的，不在大包范围内），两年</w:t>
      </w:r>
      <w:r>
        <w:rPr>
          <w:rFonts w:ascii="仿宋" w:eastAsia="仿宋" w:hAnsi="仿宋" w:hint="eastAsia"/>
          <w:sz w:val="24"/>
        </w:rPr>
        <w:t>维保费用163170</w:t>
      </w:r>
      <w:r w:rsidRPr="00DE7F3E">
        <w:rPr>
          <w:rFonts w:ascii="仿宋" w:eastAsia="仿宋" w:hAnsi="仿宋" w:hint="eastAsia"/>
          <w:sz w:val="24"/>
        </w:rPr>
        <w:t>元，服务期限两年，一年一签。</w:t>
      </w:r>
    </w:p>
    <w:p w:rsidR="002917FD" w:rsidRDefault="002917FD" w:rsidP="002917FD">
      <w:pPr>
        <w:pStyle w:val="a8"/>
        <w:ind w:left="1280" w:firstLineChars="0" w:hanging="720"/>
        <w:rPr>
          <w:rFonts w:ascii="仿宋" w:eastAsia="仿宋" w:hAnsi="仿宋" w:cs="仿宋"/>
          <w:sz w:val="24"/>
        </w:rPr>
      </w:pPr>
      <w:r>
        <w:rPr>
          <w:rFonts w:ascii="仿宋" w:eastAsia="仿宋" w:hAnsi="仿宋" w:cs="仿宋"/>
          <w:sz w:val="24"/>
        </w:rPr>
        <w:t>二、</w:t>
      </w:r>
      <w:r>
        <w:rPr>
          <w:rFonts w:ascii="仿宋" w:eastAsia="仿宋" w:hAnsi="仿宋" w:cs="仿宋" w:hint="eastAsia"/>
          <w:sz w:val="24"/>
        </w:rPr>
        <w:t>维保服务内容</w:t>
      </w:r>
    </w:p>
    <w:p w:rsidR="002917FD" w:rsidRDefault="002917FD" w:rsidP="005F491A">
      <w:pPr>
        <w:ind w:firstLineChars="200" w:firstLine="504"/>
        <w:jc w:val="left"/>
        <w:rPr>
          <w:rFonts w:ascii="仿宋" w:eastAsia="仿宋" w:hAnsi="仿宋" w:cs="仿宋"/>
          <w:sz w:val="24"/>
        </w:rPr>
      </w:pPr>
      <w:r>
        <w:rPr>
          <w:rFonts w:ascii="仿宋" w:eastAsia="仿宋" w:hAnsi="仿宋" w:cs="仿宋" w:hint="eastAsia"/>
          <w:sz w:val="24"/>
        </w:rPr>
        <w:t>1、中标单位需负责对《医院监控视频现有设备清单》的设备点位进行日常管理、维护，包括对摄像机、补光灯、基础杆、设备箱等设备的清洁、检修、调试、维护，并提供维护保养记录；以及对老旧、故障设备按照清单中的“设备更换标准”及时更新替换。</w:t>
      </w:r>
    </w:p>
    <w:p w:rsidR="002917FD" w:rsidRDefault="002917FD" w:rsidP="005F491A">
      <w:pPr>
        <w:ind w:firstLineChars="200" w:firstLine="504"/>
        <w:jc w:val="left"/>
        <w:rPr>
          <w:rFonts w:ascii="仿宋" w:eastAsia="仿宋" w:hAnsi="仿宋" w:cs="仿宋"/>
          <w:sz w:val="24"/>
        </w:rPr>
      </w:pPr>
      <w:r>
        <w:rPr>
          <w:rFonts w:ascii="仿宋" w:eastAsia="仿宋" w:hAnsi="仿宋" w:cs="仿宋" w:hint="eastAsia"/>
          <w:sz w:val="24"/>
        </w:rPr>
        <w:t>2.网络维护</w:t>
      </w:r>
    </w:p>
    <w:p w:rsidR="002917FD" w:rsidRDefault="002917FD" w:rsidP="005F491A">
      <w:pPr>
        <w:ind w:firstLineChars="200" w:firstLine="504"/>
        <w:jc w:val="left"/>
        <w:rPr>
          <w:rFonts w:ascii="仿宋" w:eastAsia="仿宋" w:hAnsi="仿宋" w:cs="仿宋"/>
          <w:sz w:val="24"/>
        </w:rPr>
      </w:pPr>
      <w:r>
        <w:rPr>
          <w:rFonts w:ascii="仿宋" w:eastAsia="仿宋" w:hAnsi="仿宋" w:cs="仿宋" w:hint="eastAsia"/>
          <w:sz w:val="24"/>
        </w:rPr>
        <w:lastRenderedPageBreak/>
        <w:t xml:space="preserve">网络线路：检查电源线、信号线、网线连接状态，更换老化或破损线路，确保网络传输稳定。 </w:t>
      </w:r>
    </w:p>
    <w:p w:rsidR="002917FD" w:rsidRDefault="002917FD" w:rsidP="005F491A">
      <w:pPr>
        <w:ind w:firstLineChars="200" w:firstLine="504"/>
        <w:jc w:val="left"/>
        <w:rPr>
          <w:rFonts w:ascii="仿宋" w:eastAsia="仿宋" w:hAnsi="仿宋" w:cs="仿宋"/>
          <w:sz w:val="24"/>
        </w:rPr>
      </w:pPr>
      <w:r>
        <w:rPr>
          <w:rFonts w:ascii="仿宋" w:eastAsia="仿宋" w:hAnsi="仿宋" w:cs="仿宋" w:hint="eastAsia"/>
          <w:sz w:val="24"/>
        </w:rPr>
        <w:t>网络配置：检查网络设备的 IP 地址配置是否正确，网关、子网掩码等参数是否无误，及时清理无效账号，提升资源利用率。</w:t>
      </w:r>
    </w:p>
    <w:p w:rsidR="002917FD" w:rsidRDefault="002917FD" w:rsidP="005F491A">
      <w:pPr>
        <w:ind w:firstLineChars="200" w:firstLine="504"/>
        <w:jc w:val="left"/>
        <w:rPr>
          <w:rFonts w:ascii="仿宋" w:eastAsia="仿宋" w:hAnsi="仿宋" w:cs="仿宋"/>
          <w:sz w:val="24"/>
        </w:rPr>
      </w:pPr>
      <w:r>
        <w:rPr>
          <w:rFonts w:ascii="仿宋" w:eastAsia="仿宋" w:hAnsi="仿宋" w:cs="仿宋" w:hint="eastAsia"/>
          <w:sz w:val="24"/>
        </w:rPr>
        <w:t>3.软件维护</w:t>
      </w:r>
    </w:p>
    <w:p w:rsidR="002917FD" w:rsidRDefault="002917FD" w:rsidP="005F491A">
      <w:pPr>
        <w:ind w:firstLineChars="200" w:firstLine="504"/>
        <w:jc w:val="left"/>
        <w:rPr>
          <w:rFonts w:ascii="仿宋" w:eastAsia="仿宋" w:hAnsi="仿宋" w:cs="仿宋"/>
          <w:sz w:val="24"/>
        </w:rPr>
      </w:pPr>
      <w:r>
        <w:rPr>
          <w:rFonts w:ascii="仿宋" w:eastAsia="仿宋" w:hAnsi="仿宋" w:cs="仿宋" w:hint="eastAsia"/>
          <w:sz w:val="24"/>
        </w:rPr>
        <w:t>监控软件：检查监控软件是否为最新版本，及时更新软件版本以获得更好的功能和稳定性。对监控软件的用户权限进行管理，确保只有授权人员能够访问和操作监控系统。</w:t>
      </w:r>
    </w:p>
    <w:p w:rsidR="002917FD" w:rsidRDefault="002917FD" w:rsidP="005F491A">
      <w:pPr>
        <w:ind w:firstLineChars="200" w:firstLine="504"/>
        <w:jc w:val="left"/>
        <w:rPr>
          <w:rFonts w:ascii="仿宋" w:eastAsia="仿宋" w:hAnsi="仿宋" w:cs="仿宋"/>
          <w:sz w:val="24"/>
        </w:rPr>
      </w:pPr>
      <w:r>
        <w:rPr>
          <w:rFonts w:ascii="仿宋" w:eastAsia="仿宋" w:hAnsi="仿宋" w:cs="仿宋" w:hint="eastAsia"/>
          <w:sz w:val="24"/>
        </w:rPr>
        <w:t>4.数据管理</w:t>
      </w:r>
    </w:p>
    <w:p w:rsidR="002917FD" w:rsidRDefault="002917FD" w:rsidP="005F491A">
      <w:pPr>
        <w:ind w:firstLineChars="200" w:firstLine="504"/>
        <w:jc w:val="left"/>
        <w:rPr>
          <w:rFonts w:ascii="仿宋" w:eastAsia="仿宋" w:hAnsi="仿宋" w:cs="仿宋"/>
          <w:sz w:val="24"/>
        </w:rPr>
      </w:pPr>
      <w:r>
        <w:rPr>
          <w:rFonts w:ascii="仿宋" w:eastAsia="仿宋" w:hAnsi="仿宋" w:cs="仿宋" w:hint="eastAsia"/>
          <w:sz w:val="24"/>
        </w:rPr>
        <w:t>数据存储：检查硬盘的存储情况，及时清理冗余数据，确保有足够2个月以上的存储空间用于新的录像存储。对存储设备进行定期检测，防止因硬盘故障导致数据丢失。</w:t>
      </w:r>
    </w:p>
    <w:p w:rsidR="002917FD" w:rsidRDefault="002917FD" w:rsidP="005F491A">
      <w:pPr>
        <w:ind w:firstLineChars="200" w:firstLine="504"/>
        <w:jc w:val="left"/>
        <w:rPr>
          <w:rFonts w:ascii="仿宋" w:eastAsia="仿宋" w:hAnsi="仿宋" w:cs="仿宋"/>
          <w:sz w:val="24"/>
        </w:rPr>
      </w:pPr>
      <w:r>
        <w:rPr>
          <w:rFonts w:ascii="仿宋" w:eastAsia="仿宋" w:hAnsi="仿宋" w:cs="仿宋" w:hint="eastAsia"/>
          <w:sz w:val="24"/>
        </w:rPr>
        <w:t>三、维护计划</w:t>
      </w:r>
    </w:p>
    <w:p w:rsidR="002917FD" w:rsidRDefault="002917FD" w:rsidP="005F491A">
      <w:pPr>
        <w:ind w:firstLineChars="200" w:firstLine="504"/>
        <w:jc w:val="left"/>
        <w:rPr>
          <w:rFonts w:ascii="仿宋" w:eastAsia="仿宋" w:hAnsi="仿宋" w:cs="仿宋"/>
          <w:sz w:val="24"/>
        </w:rPr>
      </w:pPr>
      <w:r>
        <w:rPr>
          <w:rFonts w:ascii="仿宋" w:eastAsia="仿宋" w:hAnsi="仿宋" w:cs="仿宋" w:hint="eastAsia"/>
          <w:sz w:val="24"/>
        </w:rPr>
        <w:t>1、每周维护</w:t>
      </w:r>
    </w:p>
    <w:p w:rsidR="002917FD" w:rsidRDefault="002917FD" w:rsidP="005F491A">
      <w:pPr>
        <w:ind w:firstLineChars="200" w:firstLine="504"/>
        <w:jc w:val="left"/>
        <w:rPr>
          <w:rFonts w:ascii="仿宋" w:eastAsia="仿宋" w:hAnsi="仿宋" w:cs="仿宋"/>
          <w:sz w:val="24"/>
        </w:rPr>
      </w:pPr>
      <w:r>
        <w:rPr>
          <w:rFonts w:ascii="仿宋" w:eastAsia="仿宋" w:hAnsi="仿宋" w:cs="仿宋" w:hint="eastAsia"/>
          <w:sz w:val="24"/>
        </w:rPr>
        <w:t>每周至少一次对部分摄像头进行实地检查，对有需要的摄像头进行镜头清洁，调整安装角度等。</w:t>
      </w:r>
    </w:p>
    <w:p w:rsidR="002917FD" w:rsidRDefault="002917FD" w:rsidP="005F491A">
      <w:pPr>
        <w:ind w:firstLineChars="200" w:firstLine="504"/>
        <w:jc w:val="left"/>
        <w:rPr>
          <w:rFonts w:ascii="仿宋" w:eastAsia="仿宋" w:hAnsi="仿宋" w:cs="仿宋"/>
          <w:sz w:val="24"/>
        </w:rPr>
      </w:pPr>
      <w:r>
        <w:rPr>
          <w:rFonts w:ascii="仿宋" w:eastAsia="仿宋" w:hAnsi="仿宋" w:cs="仿宋" w:hint="eastAsia"/>
          <w:sz w:val="24"/>
        </w:rPr>
        <w:t>检查网络线路是否有松动、破损等情况。</w:t>
      </w:r>
    </w:p>
    <w:p w:rsidR="002917FD" w:rsidRDefault="002917FD" w:rsidP="005F491A">
      <w:pPr>
        <w:ind w:firstLineChars="200" w:firstLine="504"/>
        <w:jc w:val="left"/>
        <w:rPr>
          <w:rFonts w:ascii="仿宋" w:eastAsia="仿宋" w:hAnsi="仿宋" w:cs="仿宋"/>
          <w:sz w:val="24"/>
        </w:rPr>
      </w:pPr>
      <w:r>
        <w:rPr>
          <w:rFonts w:ascii="仿宋" w:eastAsia="仿宋" w:hAnsi="仿宋" w:cs="仿宋" w:hint="eastAsia"/>
          <w:sz w:val="24"/>
        </w:rPr>
        <w:t>查看监控软件的日志，分析是否有异常操作或设备故障。</w:t>
      </w:r>
    </w:p>
    <w:p w:rsidR="002917FD" w:rsidRDefault="002917FD" w:rsidP="005F491A">
      <w:pPr>
        <w:ind w:firstLineChars="200" w:firstLine="504"/>
        <w:jc w:val="left"/>
        <w:rPr>
          <w:rFonts w:ascii="仿宋" w:eastAsia="仿宋" w:hAnsi="仿宋" w:cs="仿宋"/>
          <w:sz w:val="24"/>
        </w:rPr>
      </w:pPr>
      <w:r>
        <w:rPr>
          <w:rFonts w:ascii="仿宋" w:eastAsia="仿宋" w:hAnsi="仿宋" w:cs="仿宋" w:hint="eastAsia"/>
          <w:sz w:val="24"/>
        </w:rPr>
        <w:t>2.每月维护</w:t>
      </w:r>
    </w:p>
    <w:p w:rsidR="002917FD" w:rsidRDefault="002917FD" w:rsidP="005F491A">
      <w:pPr>
        <w:ind w:firstLineChars="200" w:firstLine="504"/>
        <w:jc w:val="left"/>
        <w:rPr>
          <w:rFonts w:ascii="仿宋" w:eastAsia="仿宋" w:hAnsi="仿宋" w:cs="仿宋"/>
          <w:sz w:val="24"/>
        </w:rPr>
      </w:pPr>
      <w:r>
        <w:rPr>
          <w:rFonts w:ascii="仿宋" w:eastAsia="仿宋" w:hAnsi="仿宋" w:cs="仿宋" w:hint="eastAsia"/>
          <w:sz w:val="24"/>
        </w:rPr>
        <w:t>每月至少1次对所有摄像头进行全面检查，包括外观、图像质量、安装稳定性等，显示时间与现实误差不大于1分钟。</w:t>
      </w:r>
    </w:p>
    <w:p w:rsidR="002917FD" w:rsidRDefault="002917FD" w:rsidP="005F491A">
      <w:pPr>
        <w:ind w:firstLineChars="200" w:firstLine="504"/>
        <w:jc w:val="left"/>
        <w:rPr>
          <w:rFonts w:ascii="仿宋" w:eastAsia="仿宋" w:hAnsi="仿宋" w:cs="仿宋"/>
          <w:sz w:val="24"/>
        </w:rPr>
      </w:pPr>
      <w:r>
        <w:rPr>
          <w:rFonts w:ascii="仿宋" w:eastAsia="仿宋" w:hAnsi="仿宋" w:cs="仿宋" w:hint="eastAsia"/>
          <w:sz w:val="24"/>
        </w:rPr>
        <w:t>检查录像机的硬盘存储空间，清理过期录像数据。</w:t>
      </w:r>
    </w:p>
    <w:p w:rsidR="002917FD" w:rsidRDefault="002917FD" w:rsidP="005F491A">
      <w:pPr>
        <w:ind w:firstLineChars="200" w:firstLine="504"/>
        <w:jc w:val="left"/>
        <w:rPr>
          <w:rFonts w:ascii="仿宋" w:eastAsia="仿宋" w:hAnsi="仿宋" w:cs="仿宋"/>
          <w:sz w:val="24"/>
        </w:rPr>
      </w:pPr>
      <w:r>
        <w:rPr>
          <w:rFonts w:ascii="仿宋" w:eastAsia="仿宋" w:hAnsi="仿宋" w:cs="仿宋" w:hint="eastAsia"/>
          <w:sz w:val="24"/>
        </w:rPr>
        <w:lastRenderedPageBreak/>
        <w:t>对交换机进行全面检查，包括温度、风扇运转、端口配置等。</w:t>
      </w:r>
    </w:p>
    <w:p w:rsidR="002917FD" w:rsidRDefault="002917FD" w:rsidP="005F491A">
      <w:pPr>
        <w:ind w:firstLineChars="200" w:firstLine="504"/>
        <w:jc w:val="left"/>
        <w:rPr>
          <w:rFonts w:ascii="仿宋" w:eastAsia="仿宋" w:hAnsi="仿宋" w:cs="仿宋"/>
          <w:sz w:val="24"/>
        </w:rPr>
      </w:pPr>
      <w:r>
        <w:rPr>
          <w:rFonts w:ascii="仿宋" w:eastAsia="仿宋" w:hAnsi="仿宋" w:cs="仿宋" w:hint="eastAsia"/>
          <w:sz w:val="24"/>
        </w:rPr>
        <w:t>对监控软件进行版本检查，如有更新及时进行升级。</w:t>
      </w:r>
    </w:p>
    <w:p w:rsidR="002917FD" w:rsidRDefault="002917FD" w:rsidP="005F491A">
      <w:pPr>
        <w:ind w:firstLineChars="200" w:firstLine="504"/>
        <w:jc w:val="left"/>
        <w:rPr>
          <w:rFonts w:ascii="仿宋" w:eastAsia="仿宋" w:hAnsi="仿宋" w:cs="仿宋"/>
          <w:sz w:val="24"/>
        </w:rPr>
      </w:pPr>
      <w:r>
        <w:rPr>
          <w:rFonts w:ascii="仿宋" w:eastAsia="仿宋" w:hAnsi="仿宋" w:cs="仿宋" w:hint="eastAsia"/>
          <w:sz w:val="24"/>
        </w:rPr>
        <w:t>对电脑进行全面检查，包括温度、风扇运转等。</w:t>
      </w:r>
    </w:p>
    <w:p w:rsidR="002917FD" w:rsidRDefault="002917FD" w:rsidP="005F491A">
      <w:pPr>
        <w:ind w:firstLineChars="200" w:firstLine="504"/>
        <w:jc w:val="left"/>
        <w:rPr>
          <w:rFonts w:ascii="仿宋" w:eastAsia="仿宋" w:hAnsi="仿宋" w:cs="仿宋"/>
          <w:sz w:val="24"/>
        </w:rPr>
      </w:pPr>
      <w:r>
        <w:rPr>
          <w:rFonts w:ascii="仿宋" w:eastAsia="仿宋" w:hAnsi="仿宋" w:cs="仿宋" w:hint="eastAsia"/>
          <w:sz w:val="24"/>
        </w:rPr>
        <w:t>每月提交《巡检维护记录表》。</w:t>
      </w:r>
    </w:p>
    <w:p w:rsidR="002917FD" w:rsidRDefault="002917FD" w:rsidP="005F491A">
      <w:pPr>
        <w:ind w:firstLineChars="200" w:firstLine="504"/>
        <w:jc w:val="left"/>
        <w:rPr>
          <w:rFonts w:ascii="仿宋" w:eastAsia="仿宋" w:hAnsi="仿宋" w:cs="仿宋"/>
          <w:sz w:val="24"/>
        </w:rPr>
      </w:pPr>
      <w:r>
        <w:rPr>
          <w:rFonts w:ascii="仿宋" w:eastAsia="仿宋" w:hAnsi="仿宋" w:cs="仿宋" w:hint="eastAsia"/>
          <w:sz w:val="24"/>
        </w:rPr>
        <w:t>3.季度维护</w:t>
      </w:r>
    </w:p>
    <w:p w:rsidR="002917FD" w:rsidRDefault="002917FD" w:rsidP="005F491A">
      <w:pPr>
        <w:ind w:firstLineChars="200" w:firstLine="504"/>
        <w:jc w:val="left"/>
        <w:rPr>
          <w:rFonts w:ascii="仿宋" w:eastAsia="仿宋" w:hAnsi="仿宋" w:cs="仿宋"/>
          <w:sz w:val="24"/>
        </w:rPr>
      </w:pPr>
      <w:r>
        <w:rPr>
          <w:rFonts w:ascii="仿宋" w:eastAsia="仿宋" w:hAnsi="仿宋" w:cs="仿宋" w:hint="eastAsia"/>
          <w:sz w:val="24"/>
        </w:rPr>
        <w:t>每季度至少1次对网络线路进行全面检测，包括网线的连通性、光纤的损耗等。</w:t>
      </w:r>
    </w:p>
    <w:p w:rsidR="002917FD" w:rsidRDefault="002917FD" w:rsidP="005F491A">
      <w:pPr>
        <w:ind w:firstLineChars="200" w:firstLine="504"/>
        <w:jc w:val="left"/>
        <w:rPr>
          <w:rFonts w:ascii="仿宋" w:eastAsia="仿宋" w:hAnsi="仿宋" w:cs="仿宋"/>
          <w:sz w:val="24"/>
        </w:rPr>
      </w:pPr>
      <w:r>
        <w:rPr>
          <w:rFonts w:ascii="仿宋" w:eastAsia="仿宋" w:hAnsi="仿宋" w:cs="仿宋" w:hint="eastAsia"/>
          <w:sz w:val="24"/>
        </w:rPr>
        <w:t>对监控系统的各项参数进行检查和优化，如摄像头的分辨率、帧率等。</w:t>
      </w:r>
    </w:p>
    <w:p w:rsidR="002917FD" w:rsidRDefault="002917FD" w:rsidP="005F491A">
      <w:pPr>
        <w:ind w:firstLineChars="200" w:firstLine="504"/>
        <w:jc w:val="left"/>
        <w:rPr>
          <w:rFonts w:ascii="仿宋" w:eastAsia="仿宋" w:hAnsi="仿宋" w:cs="仿宋"/>
          <w:sz w:val="24"/>
        </w:rPr>
      </w:pPr>
      <w:r>
        <w:rPr>
          <w:rFonts w:ascii="仿宋" w:eastAsia="仿宋" w:hAnsi="仿宋" w:cs="仿宋" w:hint="eastAsia"/>
          <w:sz w:val="24"/>
        </w:rPr>
        <w:t>对数据存储情况进行检查，确保数据的完整性。每季度提交《系统运行分析报告》。</w:t>
      </w:r>
    </w:p>
    <w:p w:rsidR="002917FD" w:rsidRDefault="002917FD" w:rsidP="005F491A">
      <w:pPr>
        <w:ind w:firstLineChars="200" w:firstLine="504"/>
        <w:jc w:val="left"/>
        <w:rPr>
          <w:rFonts w:ascii="仿宋" w:eastAsia="仿宋" w:hAnsi="仿宋" w:cs="仿宋"/>
          <w:sz w:val="24"/>
        </w:rPr>
      </w:pPr>
      <w:r>
        <w:rPr>
          <w:rFonts w:ascii="仿宋" w:eastAsia="仿宋" w:hAnsi="仿宋" w:cs="仿宋" w:hint="eastAsia"/>
          <w:sz w:val="24"/>
        </w:rPr>
        <w:t>4.年度维护</w:t>
      </w:r>
    </w:p>
    <w:p w:rsidR="002917FD" w:rsidRDefault="002917FD" w:rsidP="005F491A">
      <w:pPr>
        <w:ind w:firstLineChars="200" w:firstLine="504"/>
        <w:jc w:val="left"/>
        <w:rPr>
          <w:rFonts w:ascii="仿宋" w:eastAsia="仿宋" w:hAnsi="仿宋" w:cs="仿宋"/>
          <w:sz w:val="24"/>
        </w:rPr>
      </w:pPr>
      <w:r>
        <w:rPr>
          <w:rFonts w:ascii="仿宋" w:eastAsia="仿宋" w:hAnsi="仿宋" w:cs="仿宋" w:hint="eastAsia"/>
          <w:sz w:val="24"/>
        </w:rPr>
        <w:t>每年至少1次对所有监控设备进行全面的性能检测，评估设备的运行状况。</w:t>
      </w:r>
    </w:p>
    <w:p w:rsidR="002917FD" w:rsidRDefault="002917FD" w:rsidP="005F491A">
      <w:pPr>
        <w:ind w:firstLineChars="200" w:firstLine="504"/>
        <w:jc w:val="left"/>
        <w:rPr>
          <w:rFonts w:ascii="仿宋" w:eastAsia="仿宋" w:hAnsi="仿宋" w:cs="仿宋"/>
          <w:sz w:val="24"/>
        </w:rPr>
      </w:pPr>
      <w:r>
        <w:rPr>
          <w:rFonts w:ascii="仿宋" w:eastAsia="仿宋" w:hAnsi="仿宋" w:cs="仿宋" w:hint="eastAsia"/>
          <w:sz w:val="24"/>
        </w:rPr>
        <w:t>对监控系统进行整体的安全性评估，包括网络安全、数据安全等。</w:t>
      </w:r>
    </w:p>
    <w:p w:rsidR="002917FD" w:rsidRDefault="002917FD" w:rsidP="005F491A">
      <w:pPr>
        <w:ind w:firstLineChars="200" w:firstLine="504"/>
        <w:jc w:val="left"/>
        <w:rPr>
          <w:rFonts w:ascii="仿宋" w:eastAsia="仿宋" w:hAnsi="仿宋" w:cs="仿宋"/>
          <w:sz w:val="24"/>
        </w:rPr>
      </w:pPr>
      <w:r>
        <w:rPr>
          <w:rFonts w:ascii="仿宋" w:eastAsia="仿宋" w:hAnsi="仿宋" w:cs="仿宋" w:hint="eastAsia"/>
          <w:sz w:val="24"/>
        </w:rPr>
        <w:t>根据设备的使用情况和性能评估结果提交《年度总结》，制定下一年度的设备更新计划。</w:t>
      </w:r>
    </w:p>
    <w:p w:rsidR="002917FD" w:rsidRDefault="002917FD" w:rsidP="005F491A">
      <w:pPr>
        <w:ind w:firstLineChars="200" w:firstLine="504"/>
        <w:jc w:val="left"/>
        <w:rPr>
          <w:rFonts w:ascii="仿宋" w:eastAsia="仿宋" w:hAnsi="仿宋" w:cs="仿宋"/>
          <w:sz w:val="24"/>
        </w:rPr>
      </w:pPr>
      <w:r>
        <w:rPr>
          <w:rFonts w:ascii="仿宋" w:eastAsia="仿宋" w:hAnsi="仿宋" w:cs="仿宋" w:hint="eastAsia"/>
          <w:sz w:val="24"/>
        </w:rPr>
        <w:t>四、故障处理流程</w:t>
      </w:r>
    </w:p>
    <w:p w:rsidR="002917FD" w:rsidRDefault="002917FD" w:rsidP="005F491A">
      <w:pPr>
        <w:ind w:firstLineChars="200" w:firstLine="504"/>
        <w:jc w:val="left"/>
        <w:rPr>
          <w:rFonts w:ascii="仿宋" w:eastAsia="仿宋" w:hAnsi="仿宋" w:cs="仿宋"/>
          <w:sz w:val="24"/>
        </w:rPr>
      </w:pPr>
      <w:r>
        <w:rPr>
          <w:rFonts w:ascii="仿宋" w:eastAsia="仿宋" w:hAnsi="仿宋" w:cs="仿宋" w:hint="eastAsia"/>
          <w:sz w:val="24"/>
        </w:rPr>
        <w:t xml:space="preserve">1.故障发现：通过监控软件报警、日常巡检、值班人员反馈等方式发现监控系统故障。 </w:t>
      </w:r>
    </w:p>
    <w:p w:rsidR="002917FD" w:rsidRDefault="002917FD" w:rsidP="005F491A">
      <w:pPr>
        <w:ind w:firstLineChars="200" w:firstLine="504"/>
        <w:jc w:val="left"/>
        <w:rPr>
          <w:rFonts w:ascii="仿宋" w:eastAsia="仿宋" w:hAnsi="仿宋" w:cs="仿宋"/>
          <w:sz w:val="24"/>
        </w:rPr>
      </w:pPr>
      <w:r>
        <w:rPr>
          <w:rFonts w:ascii="仿宋" w:eastAsia="仿宋" w:hAnsi="仿宋" w:cs="仿宋" w:hint="eastAsia"/>
          <w:sz w:val="24"/>
        </w:rPr>
        <w:t>2.故障报告：收到故障报修后2小时内响应，一般故障24小时内解决，重大故障48小时内恢复。</w:t>
      </w:r>
    </w:p>
    <w:p w:rsidR="002917FD" w:rsidRDefault="002917FD" w:rsidP="005F491A">
      <w:pPr>
        <w:ind w:firstLineChars="200" w:firstLine="504"/>
        <w:jc w:val="left"/>
        <w:rPr>
          <w:rFonts w:ascii="仿宋" w:eastAsia="仿宋" w:hAnsi="仿宋" w:cs="仿宋"/>
          <w:sz w:val="24"/>
        </w:rPr>
      </w:pPr>
      <w:r>
        <w:rPr>
          <w:rFonts w:ascii="仿宋" w:eastAsia="仿宋" w:hAnsi="仿宋" w:cs="仿宋" w:hint="eastAsia"/>
          <w:sz w:val="24"/>
        </w:rPr>
        <w:t>3.故障修复：根据故障原因，采取相应的修复措施，如更换设备、维修</w:t>
      </w:r>
      <w:r>
        <w:rPr>
          <w:rFonts w:ascii="仿宋" w:eastAsia="仿宋" w:hAnsi="仿宋" w:cs="仿宋" w:hint="eastAsia"/>
          <w:sz w:val="24"/>
        </w:rPr>
        <w:lastRenderedPageBreak/>
        <w:t>线路、调整软件设置等。</w:t>
      </w:r>
    </w:p>
    <w:p w:rsidR="002917FD" w:rsidRDefault="002917FD" w:rsidP="005F491A">
      <w:pPr>
        <w:ind w:firstLineChars="200" w:firstLine="504"/>
        <w:jc w:val="left"/>
        <w:rPr>
          <w:rFonts w:ascii="仿宋" w:eastAsia="仿宋" w:hAnsi="仿宋" w:cs="仿宋"/>
          <w:sz w:val="24"/>
        </w:rPr>
      </w:pPr>
      <w:r>
        <w:rPr>
          <w:rFonts w:ascii="仿宋" w:eastAsia="仿宋" w:hAnsi="仿宋" w:cs="仿宋" w:hint="eastAsia"/>
          <w:sz w:val="24"/>
        </w:rPr>
        <w:t>4.修复验证：故障修复后，对修复结果进行验证，确保监控系统恢复正常运行。</w:t>
      </w:r>
    </w:p>
    <w:p w:rsidR="002917FD" w:rsidRDefault="002917FD" w:rsidP="005F491A">
      <w:pPr>
        <w:ind w:firstLineChars="200" w:firstLine="504"/>
        <w:jc w:val="left"/>
        <w:rPr>
          <w:rFonts w:ascii="仿宋" w:eastAsia="仿宋" w:hAnsi="仿宋" w:cs="仿宋"/>
          <w:sz w:val="24"/>
        </w:rPr>
      </w:pPr>
      <w:r>
        <w:rPr>
          <w:rFonts w:ascii="仿宋" w:eastAsia="仿宋" w:hAnsi="仿宋" w:cs="仿宋" w:hint="eastAsia"/>
          <w:sz w:val="24"/>
        </w:rPr>
        <w:t>5.故障记录：每次故障处理过程进行记录，提交《故障处理报告》，包括故障原因、处理措施、修复时间等信息，以便后续查阅和分析。</w:t>
      </w:r>
    </w:p>
    <w:p w:rsidR="002917FD" w:rsidRDefault="002917FD" w:rsidP="005F491A">
      <w:pPr>
        <w:ind w:firstLineChars="200" w:firstLine="504"/>
        <w:jc w:val="left"/>
        <w:rPr>
          <w:rFonts w:ascii="仿宋" w:eastAsia="仿宋" w:hAnsi="仿宋" w:cs="仿宋"/>
          <w:sz w:val="24"/>
        </w:rPr>
      </w:pPr>
    </w:p>
    <w:p w:rsidR="00C14067" w:rsidRPr="00C14067" w:rsidRDefault="002917FD" w:rsidP="005F491A">
      <w:pPr>
        <w:ind w:firstLineChars="200" w:firstLine="504"/>
        <w:jc w:val="left"/>
        <w:rPr>
          <w:rFonts w:ascii="仿宋" w:eastAsia="仿宋" w:hAnsi="仿宋" w:cs="仿宋"/>
          <w:sz w:val="24"/>
        </w:rPr>
      </w:pPr>
      <w:r>
        <w:rPr>
          <w:rFonts w:ascii="仿宋" w:eastAsia="仿宋" w:hAnsi="仿宋" w:cs="仿宋" w:hint="eastAsia"/>
          <w:sz w:val="24"/>
        </w:rPr>
        <w:t>附件1《医院监控视频现有设备清单》（数量、安装位置、设备型号更换标准）</w:t>
      </w:r>
    </w:p>
    <w:p w:rsidR="00C14067" w:rsidRDefault="00C14067" w:rsidP="00A26682">
      <w:pPr>
        <w:ind w:firstLineChars="200" w:firstLine="560"/>
        <w:jc w:val="left"/>
        <w:rPr>
          <w:rFonts w:ascii="宋体" w:hAnsi="宋体"/>
          <w:sz w:val="28"/>
          <w:szCs w:val="28"/>
        </w:rPr>
      </w:pPr>
    </w:p>
    <w:p w:rsidR="00C14067" w:rsidRDefault="00C14067" w:rsidP="00A26682">
      <w:pPr>
        <w:ind w:firstLineChars="200" w:firstLine="560"/>
        <w:jc w:val="left"/>
        <w:rPr>
          <w:rFonts w:ascii="宋体" w:hAnsi="宋体"/>
          <w:sz w:val="28"/>
          <w:szCs w:val="28"/>
        </w:rPr>
      </w:pPr>
    </w:p>
    <w:p w:rsidR="00C14067" w:rsidRDefault="00C14067" w:rsidP="00A26682">
      <w:pPr>
        <w:ind w:firstLineChars="200" w:firstLine="560"/>
        <w:jc w:val="left"/>
        <w:rPr>
          <w:rFonts w:ascii="宋体" w:hAnsi="宋体"/>
          <w:sz w:val="28"/>
          <w:szCs w:val="28"/>
        </w:rPr>
      </w:pPr>
    </w:p>
    <w:p w:rsidR="00C14067" w:rsidRDefault="00C14067" w:rsidP="00A26682">
      <w:pPr>
        <w:ind w:firstLineChars="200" w:firstLine="560"/>
        <w:jc w:val="left"/>
        <w:rPr>
          <w:rFonts w:ascii="宋体" w:hAnsi="宋体"/>
          <w:sz w:val="28"/>
          <w:szCs w:val="28"/>
        </w:rPr>
      </w:pPr>
    </w:p>
    <w:p w:rsidR="00C14067" w:rsidRDefault="00C14067" w:rsidP="00A26682">
      <w:pPr>
        <w:ind w:firstLineChars="200" w:firstLine="560"/>
        <w:jc w:val="left"/>
        <w:rPr>
          <w:rFonts w:ascii="宋体" w:hAnsi="宋体"/>
          <w:sz w:val="28"/>
          <w:szCs w:val="28"/>
        </w:rPr>
      </w:pPr>
    </w:p>
    <w:p w:rsidR="00C14067" w:rsidRDefault="00C14067" w:rsidP="005F491A">
      <w:pPr>
        <w:ind w:firstLineChars="200" w:firstLine="504"/>
        <w:jc w:val="left"/>
        <w:rPr>
          <w:rFonts w:ascii="仿宋" w:eastAsia="仿宋" w:hAnsi="仿宋" w:cs="仿宋"/>
          <w:sz w:val="24"/>
        </w:rPr>
      </w:pPr>
    </w:p>
    <w:p w:rsidR="00C14067" w:rsidRDefault="00C14067" w:rsidP="005F491A">
      <w:pPr>
        <w:ind w:firstLineChars="200" w:firstLine="504"/>
        <w:jc w:val="left"/>
        <w:rPr>
          <w:rFonts w:ascii="仿宋" w:eastAsia="仿宋" w:hAnsi="仿宋" w:cs="仿宋"/>
          <w:sz w:val="24"/>
        </w:rPr>
      </w:pPr>
    </w:p>
    <w:p w:rsidR="00C14067" w:rsidRPr="002917FD" w:rsidRDefault="00C14067" w:rsidP="005F491A">
      <w:pPr>
        <w:ind w:firstLineChars="200" w:firstLine="504"/>
        <w:jc w:val="left"/>
        <w:rPr>
          <w:rFonts w:ascii="仿宋" w:eastAsia="仿宋" w:hAnsi="仿宋" w:cs="仿宋"/>
          <w:sz w:val="24"/>
        </w:rPr>
      </w:pPr>
    </w:p>
    <w:tbl>
      <w:tblPr>
        <w:tblpPr w:leftFromText="180" w:rightFromText="180" w:vertAnchor="text" w:horzAnchor="margin" w:tblpXSpec="center" w:tblpY="1991"/>
        <w:tblOverlap w:val="never"/>
        <w:tblW w:w="9229" w:type="dxa"/>
        <w:tblLayout w:type="fixed"/>
        <w:tblCellMar>
          <w:left w:w="0" w:type="dxa"/>
          <w:right w:w="0" w:type="dxa"/>
        </w:tblCellMar>
        <w:tblLook w:val="04A0" w:firstRow="1" w:lastRow="0" w:firstColumn="1" w:lastColumn="0" w:noHBand="0" w:noVBand="1"/>
      </w:tblPr>
      <w:tblGrid>
        <w:gridCol w:w="736"/>
        <w:gridCol w:w="2264"/>
        <w:gridCol w:w="930"/>
        <w:gridCol w:w="2605"/>
        <w:gridCol w:w="2694"/>
      </w:tblGrid>
      <w:tr w:rsidR="002917FD" w:rsidRPr="00244B07" w:rsidTr="00C14067">
        <w:trPr>
          <w:trHeight w:val="374"/>
        </w:trPr>
        <w:tc>
          <w:tcPr>
            <w:tcW w:w="9229" w:type="dxa"/>
            <w:gridSpan w:val="5"/>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2917FD" w:rsidRPr="00244B07" w:rsidRDefault="002917FD" w:rsidP="00C14067">
            <w:pPr>
              <w:widowControl/>
              <w:jc w:val="center"/>
              <w:textAlignment w:val="center"/>
              <w:rPr>
                <w:rFonts w:ascii="宋体" w:hAnsi="宋体" w:cs="宋体"/>
                <w:b/>
                <w:color w:val="000000"/>
                <w:sz w:val="30"/>
                <w:szCs w:val="30"/>
              </w:rPr>
            </w:pPr>
            <w:r w:rsidRPr="00244B07">
              <w:rPr>
                <w:rFonts w:ascii="宋体" w:hAnsi="宋体" w:cs="宋体" w:hint="eastAsia"/>
                <w:b/>
                <w:color w:val="000000"/>
                <w:kern w:val="0"/>
                <w:sz w:val="30"/>
                <w:szCs w:val="30"/>
                <w:lang w:bidi="ar"/>
              </w:rPr>
              <w:t>医院监控视频现有设备清单</w:t>
            </w:r>
          </w:p>
        </w:tc>
      </w:tr>
      <w:tr w:rsidR="002917FD" w:rsidRPr="00244B07" w:rsidTr="00C14067">
        <w:trPr>
          <w:trHeight w:val="510"/>
        </w:trPr>
        <w:tc>
          <w:tcPr>
            <w:tcW w:w="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17FD" w:rsidRPr="00244B07" w:rsidRDefault="002917FD" w:rsidP="00C14067">
            <w:pPr>
              <w:widowControl/>
              <w:jc w:val="center"/>
              <w:textAlignment w:val="center"/>
              <w:rPr>
                <w:rFonts w:ascii="宋体" w:hAnsi="宋体" w:cs="宋体"/>
                <w:b/>
                <w:color w:val="000000"/>
                <w:szCs w:val="21"/>
              </w:rPr>
            </w:pPr>
            <w:r w:rsidRPr="00244B07">
              <w:rPr>
                <w:rFonts w:ascii="宋体" w:hAnsi="宋体" w:cs="宋体" w:hint="eastAsia"/>
                <w:b/>
                <w:color w:val="000000"/>
                <w:kern w:val="0"/>
                <w:szCs w:val="21"/>
                <w:lang w:bidi="ar"/>
              </w:rPr>
              <w:t>序号</w:t>
            </w:r>
          </w:p>
        </w:tc>
        <w:tc>
          <w:tcPr>
            <w:tcW w:w="22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17FD" w:rsidRPr="00244B07" w:rsidRDefault="002917FD" w:rsidP="00C14067">
            <w:pPr>
              <w:widowControl/>
              <w:jc w:val="center"/>
              <w:textAlignment w:val="center"/>
              <w:rPr>
                <w:rFonts w:ascii="宋体" w:hAnsi="宋体" w:cs="宋体"/>
                <w:b/>
                <w:color w:val="000000"/>
                <w:szCs w:val="21"/>
              </w:rPr>
            </w:pPr>
            <w:r w:rsidRPr="00244B07">
              <w:rPr>
                <w:rFonts w:ascii="宋体" w:hAnsi="宋体" w:cs="宋体" w:hint="eastAsia"/>
                <w:b/>
                <w:color w:val="000000"/>
                <w:kern w:val="0"/>
                <w:szCs w:val="21"/>
                <w:lang w:bidi="ar"/>
              </w:rPr>
              <w:t>名称</w:t>
            </w:r>
          </w:p>
        </w:tc>
        <w:tc>
          <w:tcPr>
            <w:tcW w:w="9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17FD" w:rsidRPr="00244B07" w:rsidRDefault="002917FD" w:rsidP="00C14067">
            <w:pPr>
              <w:widowControl/>
              <w:jc w:val="center"/>
              <w:textAlignment w:val="center"/>
              <w:rPr>
                <w:rFonts w:ascii="宋体" w:hAnsi="宋体" w:cs="宋体"/>
                <w:b/>
                <w:color w:val="000000"/>
                <w:szCs w:val="21"/>
              </w:rPr>
            </w:pPr>
            <w:r w:rsidRPr="00244B07">
              <w:rPr>
                <w:rFonts w:ascii="宋体" w:hAnsi="宋体" w:cs="宋体" w:hint="eastAsia"/>
                <w:b/>
                <w:color w:val="000000"/>
                <w:kern w:val="0"/>
                <w:szCs w:val="21"/>
                <w:lang w:bidi="ar"/>
              </w:rPr>
              <w:t>数量</w:t>
            </w:r>
          </w:p>
        </w:tc>
        <w:tc>
          <w:tcPr>
            <w:tcW w:w="2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17FD" w:rsidRPr="00244B07" w:rsidRDefault="002917FD" w:rsidP="00C14067">
            <w:pPr>
              <w:widowControl/>
              <w:jc w:val="center"/>
              <w:textAlignment w:val="center"/>
              <w:rPr>
                <w:rFonts w:ascii="宋体" w:hAnsi="宋体" w:cs="宋体"/>
                <w:b/>
                <w:color w:val="000000"/>
                <w:szCs w:val="21"/>
              </w:rPr>
            </w:pPr>
            <w:r w:rsidRPr="00244B07">
              <w:rPr>
                <w:rFonts w:ascii="宋体" w:hAnsi="宋体" w:cs="宋体" w:hint="eastAsia"/>
                <w:b/>
                <w:color w:val="000000"/>
                <w:kern w:val="0"/>
                <w:szCs w:val="21"/>
                <w:lang w:bidi="ar"/>
              </w:rPr>
              <w:t>位置</w:t>
            </w:r>
          </w:p>
        </w:tc>
        <w:tc>
          <w:tcPr>
            <w:tcW w:w="2694"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2917FD" w:rsidRPr="00244B07" w:rsidRDefault="002917FD" w:rsidP="00C14067">
            <w:pPr>
              <w:widowControl/>
              <w:jc w:val="center"/>
              <w:textAlignment w:val="center"/>
              <w:rPr>
                <w:rFonts w:ascii="宋体" w:hAnsi="宋体" w:cs="宋体"/>
                <w:b/>
                <w:color w:val="000000"/>
                <w:szCs w:val="21"/>
              </w:rPr>
            </w:pPr>
            <w:r w:rsidRPr="00244B07">
              <w:rPr>
                <w:rFonts w:ascii="宋体" w:hAnsi="宋体" w:cs="宋体" w:hint="eastAsia"/>
                <w:b/>
                <w:color w:val="000000"/>
                <w:szCs w:val="21"/>
              </w:rPr>
              <w:t>设备更换标准</w:t>
            </w:r>
          </w:p>
        </w:tc>
      </w:tr>
      <w:tr w:rsidR="002917FD" w:rsidRPr="00244B07" w:rsidTr="00C14067">
        <w:trPr>
          <w:trHeight w:val="439"/>
        </w:trPr>
        <w:tc>
          <w:tcPr>
            <w:tcW w:w="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17FD" w:rsidRPr="00244B07" w:rsidRDefault="002917FD" w:rsidP="00C14067">
            <w:pPr>
              <w:widowControl/>
              <w:jc w:val="center"/>
              <w:textAlignment w:val="center"/>
              <w:rPr>
                <w:rFonts w:cs="Calibri"/>
                <w:color w:val="000000"/>
                <w:szCs w:val="21"/>
              </w:rPr>
            </w:pPr>
            <w:r w:rsidRPr="00244B07">
              <w:rPr>
                <w:rFonts w:cs="Calibri"/>
                <w:color w:val="000000"/>
                <w:kern w:val="0"/>
                <w:szCs w:val="21"/>
                <w:lang w:bidi="ar"/>
              </w:rPr>
              <w:t>1</w:t>
            </w:r>
          </w:p>
        </w:tc>
        <w:tc>
          <w:tcPr>
            <w:tcW w:w="22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17FD" w:rsidRPr="00244B07" w:rsidRDefault="002917FD" w:rsidP="00C14067">
            <w:pPr>
              <w:widowControl/>
              <w:jc w:val="center"/>
              <w:textAlignment w:val="center"/>
              <w:rPr>
                <w:rFonts w:ascii="宋体" w:hAnsi="宋体" w:cs="宋体"/>
                <w:color w:val="000000"/>
                <w:szCs w:val="21"/>
              </w:rPr>
            </w:pPr>
            <w:r w:rsidRPr="00244B07">
              <w:rPr>
                <w:rFonts w:ascii="宋体" w:hAnsi="宋体" w:cs="宋体" w:hint="eastAsia"/>
                <w:color w:val="000000"/>
                <w:kern w:val="0"/>
                <w:szCs w:val="21"/>
                <w:lang w:bidi="ar"/>
              </w:rPr>
              <w:t>海康监控主机</w:t>
            </w:r>
          </w:p>
        </w:tc>
        <w:tc>
          <w:tcPr>
            <w:tcW w:w="9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17FD" w:rsidRPr="00244B07" w:rsidRDefault="002917FD" w:rsidP="00C14067">
            <w:pPr>
              <w:widowControl/>
              <w:jc w:val="center"/>
              <w:textAlignment w:val="center"/>
              <w:rPr>
                <w:rFonts w:ascii="宋体" w:hAnsi="宋体" w:cs="宋体"/>
                <w:color w:val="000000"/>
                <w:szCs w:val="21"/>
              </w:rPr>
            </w:pPr>
            <w:r w:rsidRPr="00244B07">
              <w:rPr>
                <w:rFonts w:ascii="宋体" w:hAnsi="宋体" w:cs="宋体" w:hint="eastAsia"/>
                <w:color w:val="000000"/>
                <w:szCs w:val="21"/>
              </w:rPr>
              <w:t>24台</w:t>
            </w:r>
          </w:p>
        </w:tc>
        <w:tc>
          <w:tcPr>
            <w:tcW w:w="2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17FD" w:rsidRPr="00244B07" w:rsidRDefault="002917FD" w:rsidP="00C14067">
            <w:pPr>
              <w:widowControl/>
              <w:jc w:val="center"/>
              <w:textAlignment w:val="center"/>
              <w:rPr>
                <w:rFonts w:ascii="宋体" w:hAnsi="宋体" w:cs="宋体"/>
                <w:color w:val="000000"/>
                <w:szCs w:val="21"/>
              </w:rPr>
            </w:pPr>
            <w:r w:rsidRPr="00244B07">
              <w:t>监控室</w:t>
            </w:r>
            <w:r w:rsidRPr="00244B07">
              <w:rPr>
                <w:rFonts w:hint="eastAsia"/>
              </w:rPr>
              <w:t>18</w:t>
            </w:r>
            <w:r w:rsidRPr="00244B07">
              <w:rPr>
                <w:rFonts w:hint="eastAsia"/>
              </w:rPr>
              <w:t>台，手术室、</w:t>
            </w:r>
            <w:r w:rsidRPr="00244B07">
              <w:rPr>
                <w:rFonts w:hint="eastAsia"/>
              </w:rPr>
              <w:t>ICU</w:t>
            </w:r>
            <w:r w:rsidRPr="00244B07">
              <w:rPr>
                <w:rFonts w:hint="eastAsia"/>
              </w:rPr>
              <w:t>、供应室、介入室、检验科、</w:t>
            </w:r>
            <w:r w:rsidRPr="00244B07">
              <w:rPr>
                <w:rFonts w:hint="eastAsia"/>
              </w:rPr>
              <w:lastRenderedPageBreak/>
              <w:t>体检中心各</w:t>
            </w:r>
            <w:r w:rsidRPr="00244B07">
              <w:rPr>
                <w:rFonts w:hint="eastAsia"/>
              </w:rPr>
              <w:t>1</w:t>
            </w:r>
            <w:r w:rsidRPr="00244B07">
              <w:rPr>
                <w:rFonts w:hint="eastAsia"/>
              </w:rPr>
              <w:t>台、</w:t>
            </w:r>
          </w:p>
        </w:tc>
        <w:tc>
          <w:tcPr>
            <w:tcW w:w="2694"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2917FD" w:rsidRPr="00244B07" w:rsidRDefault="002917FD" w:rsidP="00C14067">
            <w:pPr>
              <w:jc w:val="center"/>
              <w:rPr>
                <w:rFonts w:ascii="宋体" w:hAnsi="宋体" w:cs="宋体"/>
                <w:color w:val="000000"/>
                <w:szCs w:val="21"/>
              </w:rPr>
            </w:pPr>
            <w:r w:rsidRPr="00244B07">
              <w:rPr>
                <w:rFonts w:ascii="宋体" w:hAnsi="宋体" w:cs="宋体" w:hint="eastAsia"/>
                <w:color w:val="000000"/>
                <w:szCs w:val="21"/>
              </w:rPr>
              <w:lastRenderedPageBreak/>
              <w:t>5部使用6年，19部使用11年，一旦有损坏更换为型号</w:t>
            </w:r>
            <w:r w:rsidRPr="00244B07">
              <w:rPr>
                <w:rFonts w:ascii="宋体" w:hAnsi="宋体" w:cs="宋体" w:hint="eastAsia"/>
                <w:color w:val="000000"/>
                <w:szCs w:val="21"/>
              </w:rPr>
              <w:lastRenderedPageBreak/>
              <w:t>DS-8832N-R8</w:t>
            </w:r>
          </w:p>
        </w:tc>
      </w:tr>
      <w:tr w:rsidR="002917FD" w:rsidRPr="00244B07" w:rsidTr="00C14067">
        <w:trPr>
          <w:trHeight w:val="439"/>
        </w:trPr>
        <w:tc>
          <w:tcPr>
            <w:tcW w:w="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17FD" w:rsidRPr="00244B07" w:rsidRDefault="002917FD" w:rsidP="00C14067">
            <w:pPr>
              <w:widowControl/>
              <w:jc w:val="center"/>
              <w:textAlignment w:val="center"/>
              <w:rPr>
                <w:rFonts w:cs="Calibri"/>
                <w:color w:val="000000"/>
                <w:szCs w:val="21"/>
              </w:rPr>
            </w:pPr>
            <w:r w:rsidRPr="00244B07">
              <w:rPr>
                <w:rFonts w:cs="Calibri"/>
                <w:color w:val="000000"/>
                <w:kern w:val="0"/>
                <w:szCs w:val="21"/>
                <w:lang w:bidi="ar"/>
              </w:rPr>
              <w:lastRenderedPageBreak/>
              <w:t>2</w:t>
            </w:r>
          </w:p>
        </w:tc>
        <w:tc>
          <w:tcPr>
            <w:tcW w:w="22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17FD" w:rsidRPr="00244B07" w:rsidRDefault="002917FD" w:rsidP="00C14067">
            <w:pPr>
              <w:widowControl/>
              <w:jc w:val="center"/>
              <w:textAlignment w:val="center"/>
              <w:rPr>
                <w:rFonts w:ascii="宋体" w:hAnsi="宋体" w:cs="宋体"/>
                <w:color w:val="000000"/>
                <w:szCs w:val="21"/>
              </w:rPr>
            </w:pPr>
            <w:r w:rsidRPr="00244B07">
              <w:rPr>
                <w:rFonts w:ascii="宋体" w:hAnsi="宋体" w:cs="宋体" w:hint="eastAsia"/>
                <w:color w:val="000000"/>
                <w:kern w:val="0"/>
                <w:szCs w:val="21"/>
                <w:lang w:bidi="ar"/>
              </w:rPr>
              <w:t>大华监控主机</w:t>
            </w:r>
          </w:p>
        </w:tc>
        <w:tc>
          <w:tcPr>
            <w:tcW w:w="9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17FD" w:rsidRPr="00244B07" w:rsidRDefault="002917FD" w:rsidP="00C14067">
            <w:pPr>
              <w:widowControl/>
              <w:jc w:val="center"/>
              <w:textAlignment w:val="center"/>
              <w:rPr>
                <w:rFonts w:ascii="宋体" w:hAnsi="宋体" w:cs="宋体"/>
                <w:color w:val="000000"/>
                <w:szCs w:val="21"/>
              </w:rPr>
            </w:pPr>
            <w:r w:rsidRPr="00244B07">
              <w:rPr>
                <w:rFonts w:ascii="宋体" w:hAnsi="宋体" w:cs="宋体" w:hint="eastAsia"/>
                <w:color w:val="000000"/>
                <w:kern w:val="0"/>
                <w:szCs w:val="21"/>
                <w:lang w:bidi="ar"/>
              </w:rPr>
              <w:t>10台</w:t>
            </w:r>
          </w:p>
        </w:tc>
        <w:tc>
          <w:tcPr>
            <w:tcW w:w="2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17FD" w:rsidRPr="00244B07" w:rsidRDefault="002917FD" w:rsidP="00C14067">
            <w:pPr>
              <w:widowControl/>
              <w:jc w:val="center"/>
              <w:textAlignment w:val="top"/>
              <w:rPr>
                <w:rFonts w:ascii="宋体" w:hAnsi="宋体" w:cs="宋体"/>
                <w:color w:val="000000"/>
                <w:szCs w:val="21"/>
              </w:rPr>
            </w:pPr>
            <w:r w:rsidRPr="00244B07">
              <w:rPr>
                <w:rFonts w:ascii="宋体" w:hAnsi="宋体" w:cs="宋体"/>
                <w:color w:val="000000"/>
                <w:szCs w:val="21"/>
              </w:rPr>
              <w:t>监控室</w:t>
            </w:r>
            <w:r w:rsidRPr="00244B07">
              <w:rPr>
                <w:rFonts w:ascii="宋体" w:hAnsi="宋体" w:cs="宋体" w:hint="eastAsia"/>
                <w:color w:val="000000"/>
                <w:szCs w:val="21"/>
              </w:rPr>
              <w:t>4台，3号楼6台</w:t>
            </w:r>
          </w:p>
        </w:tc>
        <w:tc>
          <w:tcPr>
            <w:tcW w:w="2694"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2917FD" w:rsidRPr="00244B07" w:rsidRDefault="002917FD" w:rsidP="00C14067">
            <w:pPr>
              <w:jc w:val="center"/>
              <w:rPr>
                <w:rFonts w:ascii="宋体" w:hAnsi="宋体" w:cs="宋体"/>
                <w:color w:val="000000"/>
                <w:szCs w:val="21"/>
              </w:rPr>
            </w:pPr>
            <w:r w:rsidRPr="00244B07">
              <w:rPr>
                <w:rFonts w:ascii="宋体" w:hAnsi="宋体" w:cs="宋体" w:hint="eastAsia"/>
                <w:color w:val="000000"/>
                <w:szCs w:val="21"/>
              </w:rPr>
              <w:t>使用3年，一旦有损坏更换为大华(型号DH-NVR4832-HDS3/I)</w:t>
            </w:r>
          </w:p>
        </w:tc>
      </w:tr>
      <w:tr w:rsidR="002917FD" w:rsidRPr="00244B07" w:rsidTr="00C14067">
        <w:trPr>
          <w:trHeight w:val="439"/>
        </w:trPr>
        <w:tc>
          <w:tcPr>
            <w:tcW w:w="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17FD" w:rsidRPr="00244B07" w:rsidRDefault="002917FD" w:rsidP="00C14067">
            <w:pPr>
              <w:widowControl/>
              <w:jc w:val="center"/>
              <w:textAlignment w:val="center"/>
              <w:rPr>
                <w:rFonts w:cs="Calibri"/>
                <w:color w:val="000000"/>
                <w:szCs w:val="21"/>
              </w:rPr>
            </w:pPr>
            <w:r w:rsidRPr="00244B07">
              <w:rPr>
                <w:rFonts w:cs="Calibri"/>
                <w:color w:val="000000"/>
                <w:kern w:val="0"/>
                <w:szCs w:val="21"/>
                <w:lang w:bidi="ar"/>
              </w:rPr>
              <w:t>3</w:t>
            </w:r>
          </w:p>
        </w:tc>
        <w:tc>
          <w:tcPr>
            <w:tcW w:w="22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17FD" w:rsidRPr="00244B07" w:rsidRDefault="002917FD" w:rsidP="00C14067">
            <w:pPr>
              <w:widowControl/>
              <w:jc w:val="center"/>
              <w:textAlignment w:val="center"/>
              <w:rPr>
                <w:rFonts w:ascii="宋体" w:hAnsi="宋体" w:cs="宋体"/>
                <w:color w:val="000000"/>
                <w:szCs w:val="21"/>
              </w:rPr>
            </w:pPr>
            <w:r w:rsidRPr="00244B07">
              <w:rPr>
                <w:rFonts w:ascii="宋体" w:hAnsi="宋体" w:cs="宋体" w:hint="eastAsia"/>
                <w:color w:val="000000"/>
                <w:szCs w:val="21"/>
              </w:rPr>
              <w:t>波粒监控主机</w:t>
            </w:r>
          </w:p>
        </w:tc>
        <w:tc>
          <w:tcPr>
            <w:tcW w:w="9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17FD" w:rsidRPr="00244B07" w:rsidRDefault="002917FD" w:rsidP="00C14067">
            <w:pPr>
              <w:widowControl/>
              <w:jc w:val="center"/>
              <w:textAlignment w:val="center"/>
              <w:rPr>
                <w:rFonts w:cs="Calibri"/>
                <w:color w:val="000000"/>
                <w:szCs w:val="21"/>
              </w:rPr>
            </w:pPr>
            <w:r w:rsidRPr="00244B07">
              <w:rPr>
                <w:rFonts w:cs="Calibri" w:hint="eastAsia"/>
                <w:color w:val="000000"/>
                <w:kern w:val="0"/>
                <w:szCs w:val="21"/>
                <w:lang w:bidi="ar"/>
              </w:rPr>
              <w:t>4</w:t>
            </w:r>
            <w:r w:rsidRPr="00244B07">
              <w:rPr>
                <w:rFonts w:cs="Calibri" w:hint="eastAsia"/>
                <w:color w:val="000000"/>
                <w:kern w:val="0"/>
                <w:szCs w:val="21"/>
                <w:lang w:bidi="ar"/>
              </w:rPr>
              <w:t>台</w:t>
            </w:r>
          </w:p>
        </w:tc>
        <w:tc>
          <w:tcPr>
            <w:tcW w:w="2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17FD" w:rsidRPr="00244B07" w:rsidRDefault="002917FD" w:rsidP="00C14067">
            <w:pPr>
              <w:widowControl/>
              <w:jc w:val="center"/>
              <w:textAlignment w:val="center"/>
              <w:rPr>
                <w:rFonts w:ascii="宋体" w:hAnsi="宋体" w:cs="宋体"/>
                <w:color w:val="000000"/>
                <w:szCs w:val="21"/>
              </w:rPr>
            </w:pPr>
            <w:r w:rsidRPr="00244B07">
              <w:rPr>
                <w:rFonts w:ascii="宋体" w:hAnsi="宋体" w:cs="宋体"/>
                <w:color w:val="000000"/>
                <w:szCs w:val="21"/>
              </w:rPr>
              <w:t>监控室</w:t>
            </w:r>
            <w:r w:rsidRPr="00244B07">
              <w:rPr>
                <w:rFonts w:ascii="宋体" w:hAnsi="宋体" w:cs="宋体" w:hint="eastAsia"/>
                <w:color w:val="000000"/>
                <w:szCs w:val="21"/>
              </w:rPr>
              <w:t>4台</w:t>
            </w:r>
          </w:p>
        </w:tc>
        <w:tc>
          <w:tcPr>
            <w:tcW w:w="2694"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2917FD" w:rsidRPr="00244B07" w:rsidRDefault="002917FD" w:rsidP="00C14067">
            <w:pPr>
              <w:jc w:val="center"/>
              <w:rPr>
                <w:rFonts w:ascii="宋体" w:hAnsi="宋体" w:cs="宋体"/>
                <w:color w:val="000000"/>
                <w:szCs w:val="21"/>
              </w:rPr>
            </w:pPr>
            <w:r w:rsidRPr="00244B07">
              <w:rPr>
                <w:rFonts w:ascii="宋体" w:hAnsi="宋体" w:cs="宋体" w:hint="eastAsia"/>
                <w:color w:val="000000"/>
                <w:szCs w:val="21"/>
              </w:rPr>
              <w:t>2部使用16年，一部使用3年，一部使用1年，一旦有损坏更换为大华(型号DH-NVR4832-HDS3/I)设备</w:t>
            </w:r>
          </w:p>
        </w:tc>
      </w:tr>
      <w:tr w:rsidR="002917FD" w:rsidRPr="00244B07" w:rsidTr="00C14067">
        <w:trPr>
          <w:trHeight w:val="439"/>
        </w:trPr>
        <w:tc>
          <w:tcPr>
            <w:tcW w:w="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17FD" w:rsidRPr="00244B07" w:rsidRDefault="002917FD" w:rsidP="00C14067">
            <w:pPr>
              <w:widowControl/>
              <w:jc w:val="center"/>
              <w:textAlignment w:val="center"/>
              <w:rPr>
                <w:rFonts w:cs="Calibri"/>
                <w:color w:val="000000"/>
                <w:kern w:val="0"/>
                <w:szCs w:val="21"/>
                <w:lang w:bidi="ar"/>
              </w:rPr>
            </w:pPr>
            <w:r w:rsidRPr="00244B07">
              <w:rPr>
                <w:rFonts w:cs="Calibri" w:hint="eastAsia"/>
                <w:color w:val="000000"/>
                <w:kern w:val="0"/>
                <w:szCs w:val="21"/>
                <w:lang w:bidi="ar"/>
              </w:rPr>
              <w:t>4</w:t>
            </w:r>
          </w:p>
        </w:tc>
        <w:tc>
          <w:tcPr>
            <w:tcW w:w="22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17FD" w:rsidRPr="00244B07" w:rsidRDefault="002917FD" w:rsidP="00C14067">
            <w:pPr>
              <w:widowControl/>
              <w:jc w:val="center"/>
              <w:textAlignment w:val="center"/>
              <w:rPr>
                <w:rFonts w:ascii="宋体" w:hAnsi="宋体" w:cs="宋体"/>
                <w:color w:val="000000"/>
                <w:szCs w:val="21"/>
              </w:rPr>
            </w:pPr>
            <w:r w:rsidRPr="00244B07">
              <w:rPr>
                <w:rFonts w:ascii="宋体" w:hAnsi="宋体" w:cs="宋体" w:hint="eastAsia"/>
                <w:color w:val="000000"/>
                <w:szCs w:val="21"/>
              </w:rPr>
              <w:t>合计</w:t>
            </w:r>
          </w:p>
        </w:tc>
        <w:tc>
          <w:tcPr>
            <w:tcW w:w="9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17FD" w:rsidRPr="00244B07" w:rsidRDefault="002917FD" w:rsidP="00C14067">
            <w:pPr>
              <w:widowControl/>
              <w:jc w:val="center"/>
              <w:textAlignment w:val="center"/>
              <w:rPr>
                <w:rFonts w:cs="Calibri"/>
                <w:color w:val="000000"/>
                <w:kern w:val="0"/>
                <w:szCs w:val="21"/>
                <w:lang w:bidi="ar"/>
              </w:rPr>
            </w:pPr>
            <w:r w:rsidRPr="00244B07">
              <w:rPr>
                <w:rFonts w:cs="Calibri" w:hint="eastAsia"/>
                <w:color w:val="000000"/>
                <w:kern w:val="0"/>
                <w:szCs w:val="21"/>
                <w:lang w:bidi="ar"/>
              </w:rPr>
              <w:t>38</w:t>
            </w:r>
            <w:r w:rsidRPr="00244B07">
              <w:rPr>
                <w:rFonts w:cs="Calibri" w:hint="eastAsia"/>
                <w:color w:val="000000"/>
                <w:kern w:val="0"/>
                <w:szCs w:val="21"/>
                <w:lang w:bidi="ar"/>
              </w:rPr>
              <w:t>台</w:t>
            </w:r>
          </w:p>
        </w:tc>
        <w:tc>
          <w:tcPr>
            <w:tcW w:w="2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917FD" w:rsidRPr="00244B07" w:rsidRDefault="002917FD" w:rsidP="00C14067">
            <w:pPr>
              <w:widowControl/>
              <w:jc w:val="center"/>
              <w:textAlignment w:val="center"/>
              <w:rPr>
                <w:rFonts w:ascii="宋体" w:hAnsi="宋体" w:cs="宋体"/>
                <w:color w:val="000000"/>
                <w:szCs w:val="21"/>
              </w:rPr>
            </w:pPr>
          </w:p>
        </w:tc>
        <w:tc>
          <w:tcPr>
            <w:tcW w:w="2694"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2917FD" w:rsidRPr="00244B07" w:rsidRDefault="002917FD" w:rsidP="00C14067">
            <w:pPr>
              <w:jc w:val="center"/>
              <w:rPr>
                <w:rFonts w:ascii="宋体" w:hAnsi="宋体" w:cs="宋体"/>
                <w:color w:val="000000"/>
                <w:szCs w:val="21"/>
              </w:rPr>
            </w:pPr>
          </w:p>
        </w:tc>
      </w:tr>
    </w:tbl>
    <w:p w:rsidR="00C14067" w:rsidRDefault="00C14067" w:rsidP="00A26682">
      <w:pPr>
        <w:jc w:val="left"/>
        <w:rPr>
          <w:rFonts w:ascii="宋体" w:hAnsi="宋体"/>
          <w:sz w:val="28"/>
          <w:szCs w:val="28"/>
        </w:rPr>
      </w:pPr>
      <w:r>
        <w:rPr>
          <w:rFonts w:ascii="宋体" w:hAnsi="宋体" w:hint="eastAsia"/>
          <w:sz w:val="28"/>
          <w:szCs w:val="28"/>
        </w:rPr>
        <w:t>附近</w:t>
      </w:r>
      <w:r w:rsidR="00A26682">
        <w:rPr>
          <w:rFonts w:ascii="宋体" w:hAnsi="宋体" w:hint="eastAsia"/>
          <w:sz w:val="28"/>
          <w:szCs w:val="28"/>
        </w:rPr>
        <w:t>1</w:t>
      </w:r>
    </w:p>
    <w:p w:rsidR="00C14067" w:rsidRDefault="00C14067" w:rsidP="00A26682">
      <w:pPr>
        <w:ind w:firstLineChars="200" w:firstLine="560"/>
        <w:jc w:val="left"/>
        <w:rPr>
          <w:rFonts w:ascii="宋体" w:hAnsi="宋体"/>
          <w:sz w:val="28"/>
          <w:szCs w:val="28"/>
        </w:rPr>
      </w:pPr>
    </w:p>
    <w:tbl>
      <w:tblPr>
        <w:tblpPr w:leftFromText="180" w:rightFromText="180" w:vertAnchor="text" w:horzAnchor="margin" w:tblpXSpec="center" w:tblpY="496"/>
        <w:tblOverlap w:val="never"/>
        <w:tblW w:w="9229" w:type="dxa"/>
        <w:tblLayout w:type="fixed"/>
        <w:tblCellMar>
          <w:left w:w="0" w:type="dxa"/>
          <w:right w:w="0" w:type="dxa"/>
        </w:tblCellMar>
        <w:tblLook w:val="04A0" w:firstRow="1" w:lastRow="0" w:firstColumn="1" w:lastColumn="0" w:noHBand="0" w:noVBand="1"/>
      </w:tblPr>
      <w:tblGrid>
        <w:gridCol w:w="736"/>
        <w:gridCol w:w="2264"/>
        <w:gridCol w:w="930"/>
        <w:gridCol w:w="2605"/>
        <w:gridCol w:w="2694"/>
      </w:tblGrid>
      <w:tr w:rsidR="00C14067" w:rsidRPr="00244B07" w:rsidTr="00C14067">
        <w:trPr>
          <w:trHeight w:val="439"/>
        </w:trPr>
        <w:tc>
          <w:tcPr>
            <w:tcW w:w="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067" w:rsidRPr="00244B07" w:rsidRDefault="00C14067" w:rsidP="00C14067">
            <w:pPr>
              <w:widowControl/>
              <w:jc w:val="center"/>
              <w:textAlignment w:val="center"/>
              <w:rPr>
                <w:rFonts w:cs="Calibri"/>
                <w:color w:val="000000"/>
                <w:kern w:val="0"/>
                <w:szCs w:val="21"/>
                <w:lang w:bidi="ar"/>
              </w:rPr>
            </w:pPr>
            <w:r w:rsidRPr="00244B07">
              <w:rPr>
                <w:rFonts w:ascii="宋体" w:hAnsi="宋体" w:cs="宋体" w:hint="eastAsia"/>
                <w:b/>
                <w:color w:val="000000"/>
                <w:kern w:val="0"/>
                <w:szCs w:val="21"/>
                <w:lang w:bidi="ar"/>
              </w:rPr>
              <w:t>序号</w:t>
            </w:r>
          </w:p>
        </w:tc>
        <w:tc>
          <w:tcPr>
            <w:tcW w:w="22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067" w:rsidRPr="00244B07" w:rsidRDefault="00C14067" w:rsidP="00C14067">
            <w:pPr>
              <w:widowControl/>
              <w:jc w:val="center"/>
              <w:textAlignment w:val="center"/>
              <w:rPr>
                <w:rFonts w:ascii="宋体" w:hAnsi="宋体" w:cs="宋体"/>
                <w:color w:val="000000"/>
                <w:szCs w:val="21"/>
              </w:rPr>
            </w:pPr>
            <w:r w:rsidRPr="00244B07">
              <w:rPr>
                <w:rFonts w:ascii="宋体" w:hAnsi="宋体" w:cs="宋体" w:hint="eastAsia"/>
                <w:b/>
                <w:color w:val="000000"/>
                <w:kern w:val="0"/>
                <w:szCs w:val="21"/>
                <w:lang w:bidi="ar"/>
              </w:rPr>
              <w:t>名称</w:t>
            </w:r>
          </w:p>
        </w:tc>
        <w:tc>
          <w:tcPr>
            <w:tcW w:w="9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067" w:rsidRPr="00244B07" w:rsidRDefault="00C14067" w:rsidP="00C14067">
            <w:pPr>
              <w:widowControl/>
              <w:jc w:val="center"/>
              <w:textAlignment w:val="center"/>
              <w:rPr>
                <w:rFonts w:ascii="宋体" w:hAnsi="宋体" w:cs="宋体"/>
                <w:color w:val="000000"/>
                <w:kern w:val="0"/>
                <w:szCs w:val="21"/>
                <w:lang w:bidi="ar"/>
              </w:rPr>
            </w:pPr>
            <w:r w:rsidRPr="00244B07">
              <w:rPr>
                <w:rFonts w:ascii="宋体" w:hAnsi="宋体" w:cs="宋体" w:hint="eastAsia"/>
                <w:b/>
                <w:color w:val="000000"/>
                <w:kern w:val="0"/>
                <w:szCs w:val="21"/>
                <w:lang w:bidi="ar"/>
              </w:rPr>
              <w:t>数量</w:t>
            </w:r>
          </w:p>
        </w:tc>
        <w:tc>
          <w:tcPr>
            <w:tcW w:w="2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067" w:rsidRPr="00244B07" w:rsidRDefault="00C14067" w:rsidP="00C14067">
            <w:pPr>
              <w:widowControl/>
              <w:jc w:val="center"/>
              <w:textAlignment w:val="center"/>
              <w:rPr>
                <w:rFonts w:ascii="宋体" w:hAnsi="宋体" w:cs="宋体"/>
                <w:color w:val="000000"/>
                <w:szCs w:val="21"/>
              </w:rPr>
            </w:pPr>
            <w:r w:rsidRPr="00244B07">
              <w:rPr>
                <w:rFonts w:ascii="宋体" w:hAnsi="宋体" w:cs="宋体" w:hint="eastAsia"/>
                <w:b/>
                <w:color w:val="000000"/>
                <w:kern w:val="0"/>
                <w:szCs w:val="21"/>
                <w:lang w:bidi="ar"/>
              </w:rPr>
              <w:t>位置</w:t>
            </w:r>
          </w:p>
        </w:tc>
        <w:tc>
          <w:tcPr>
            <w:tcW w:w="2694"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C14067" w:rsidRPr="00244B07" w:rsidRDefault="00C14067" w:rsidP="00C14067">
            <w:pPr>
              <w:widowControl/>
              <w:jc w:val="center"/>
              <w:textAlignment w:val="center"/>
              <w:rPr>
                <w:rFonts w:ascii="宋体" w:hAnsi="宋体" w:cs="宋体"/>
                <w:color w:val="000000"/>
                <w:szCs w:val="21"/>
              </w:rPr>
            </w:pPr>
            <w:r w:rsidRPr="00244B07">
              <w:rPr>
                <w:rFonts w:ascii="宋体" w:hAnsi="宋体" w:cs="宋体" w:hint="eastAsia"/>
                <w:b/>
                <w:color w:val="000000"/>
                <w:szCs w:val="21"/>
              </w:rPr>
              <w:t>备注</w:t>
            </w:r>
          </w:p>
        </w:tc>
      </w:tr>
      <w:tr w:rsidR="00C14067" w:rsidRPr="00244B07" w:rsidTr="00C14067">
        <w:trPr>
          <w:trHeight w:val="439"/>
        </w:trPr>
        <w:tc>
          <w:tcPr>
            <w:tcW w:w="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067" w:rsidRPr="00244B07" w:rsidRDefault="00C14067" w:rsidP="00C14067">
            <w:pPr>
              <w:widowControl/>
              <w:jc w:val="center"/>
              <w:textAlignment w:val="center"/>
              <w:rPr>
                <w:rFonts w:cs="Calibri"/>
                <w:color w:val="000000"/>
                <w:szCs w:val="21"/>
              </w:rPr>
            </w:pPr>
            <w:r w:rsidRPr="00244B07">
              <w:rPr>
                <w:rFonts w:cs="Calibri" w:hint="eastAsia"/>
                <w:color w:val="000000"/>
                <w:kern w:val="0"/>
                <w:szCs w:val="21"/>
                <w:lang w:bidi="ar"/>
              </w:rPr>
              <w:t>5</w:t>
            </w:r>
          </w:p>
        </w:tc>
        <w:tc>
          <w:tcPr>
            <w:tcW w:w="22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067" w:rsidRPr="00244B07" w:rsidRDefault="00C14067" w:rsidP="00C14067">
            <w:pPr>
              <w:widowControl/>
              <w:jc w:val="center"/>
              <w:textAlignment w:val="center"/>
              <w:rPr>
                <w:rFonts w:ascii="宋体" w:hAnsi="宋体" w:cs="宋体"/>
                <w:color w:val="000000"/>
                <w:szCs w:val="21"/>
              </w:rPr>
            </w:pPr>
            <w:r w:rsidRPr="00244B07">
              <w:rPr>
                <w:rFonts w:ascii="宋体" w:hAnsi="宋体" w:cs="宋体" w:hint="eastAsia"/>
                <w:color w:val="000000"/>
                <w:szCs w:val="21"/>
              </w:rPr>
              <w:t>海康200万摄像头</w:t>
            </w:r>
          </w:p>
        </w:tc>
        <w:tc>
          <w:tcPr>
            <w:tcW w:w="9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067" w:rsidRPr="00244B07" w:rsidRDefault="00C14067" w:rsidP="00C14067">
            <w:pPr>
              <w:widowControl/>
              <w:jc w:val="center"/>
              <w:textAlignment w:val="center"/>
              <w:rPr>
                <w:rFonts w:ascii="宋体" w:hAnsi="宋体" w:cs="宋体"/>
                <w:color w:val="000000"/>
                <w:szCs w:val="21"/>
              </w:rPr>
            </w:pPr>
            <w:r w:rsidRPr="00244B07">
              <w:rPr>
                <w:rFonts w:ascii="宋体" w:hAnsi="宋体" w:cs="宋体" w:hint="eastAsia"/>
                <w:color w:val="000000"/>
                <w:kern w:val="0"/>
                <w:szCs w:val="21"/>
                <w:lang w:bidi="ar"/>
              </w:rPr>
              <w:t>290支</w:t>
            </w:r>
          </w:p>
        </w:tc>
        <w:tc>
          <w:tcPr>
            <w:tcW w:w="2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067" w:rsidRPr="00244B07" w:rsidRDefault="00C14067" w:rsidP="00C14067">
            <w:pPr>
              <w:widowControl/>
              <w:jc w:val="center"/>
              <w:textAlignment w:val="center"/>
              <w:rPr>
                <w:rFonts w:ascii="宋体" w:hAnsi="宋体" w:cs="宋体"/>
                <w:color w:val="000000"/>
                <w:szCs w:val="21"/>
              </w:rPr>
            </w:pPr>
            <w:r w:rsidRPr="00244B07">
              <w:rPr>
                <w:rFonts w:ascii="宋体" w:hAnsi="宋体" w:cs="宋体" w:hint="eastAsia"/>
                <w:color w:val="000000"/>
                <w:szCs w:val="21"/>
              </w:rPr>
              <w:t>1号楼34支，2号楼59支，4号楼2支，6号楼115支，</w:t>
            </w:r>
            <w:r w:rsidRPr="00244B07">
              <w:rPr>
                <w:rFonts w:hint="eastAsia"/>
              </w:rPr>
              <w:t>手术室</w:t>
            </w:r>
            <w:r w:rsidRPr="00244B07">
              <w:rPr>
                <w:rFonts w:hint="eastAsia"/>
              </w:rPr>
              <w:t>23</w:t>
            </w:r>
            <w:r w:rsidRPr="00244B07">
              <w:rPr>
                <w:rFonts w:hint="eastAsia"/>
              </w:rPr>
              <w:t>支、</w:t>
            </w:r>
            <w:r w:rsidRPr="00244B07">
              <w:rPr>
                <w:rFonts w:hint="eastAsia"/>
              </w:rPr>
              <w:t>ICU18</w:t>
            </w:r>
            <w:r w:rsidRPr="00244B07">
              <w:rPr>
                <w:rFonts w:hint="eastAsia"/>
              </w:rPr>
              <w:t>支、供应室</w:t>
            </w:r>
            <w:r w:rsidRPr="00244B07">
              <w:rPr>
                <w:rFonts w:hint="eastAsia"/>
              </w:rPr>
              <w:t>25</w:t>
            </w:r>
            <w:r w:rsidRPr="00244B07">
              <w:rPr>
                <w:rFonts w:hint="eastAsia"/>
              </w:rPr>
              <w:t>支、介入室</w:t>
            </w:r>
            <w:r w:rsidRPr="00244B07">
              <w:rPr>
                <w:rFonts w:hint="eastAsia"/>
              </w:rPr>
              <w:t>4</w:t>
            </w:r>
            <w:r w:rsidRPr="00244B07">
              <w:rPr>
                <w:rFonts w:hint="eastAsia"/>
              </w:rPr>
              <w:t>支、检验科</w:t>
            </w:r>
            <w:r w:rsidRPr="00244B07">
              <w:rPr>
                <w:rFonts w:hint="eastAsia"/>
              </w:rPr>
              <w:t>8</w:t>
            </w:r>
            <w:r w:rsidRPr="00244B07">
              <w:rPr>
                <w:rFonts w:hint="eastAsia"/>
              </w:rPr>
              <w:t>支</w:t>
            </w:r>
            <w:r w:rsidRPr="00244B07">
              <w:rPr>
                <w:rFonts w:ascii="宋体" w:hAnsi="宋体" w:cs="宋体" w:hint="eastAsia"/>
                <w:color w:val="000000"/>
                <w:szCs w:val="21"/>
              </w:rPr>
              <w:t>，外围2支</w:t>
            </w:r>
          </w:p>
        </w:tc>
        <w:tc>
          <w:tcPr>
            <w:tcW w:w="2694"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C14067" w:rsidRPr="00244B07" w:rsidRDefault="00C14067" w:rsidP="00C14067">
            <w:pPr>
              <w:jc w:val="center"/>
              <w:rPr>
                <w:rFonts w:ascii="宋体" w:hAnsi="宋体" w:cs="宋体"/>
                <w:color w:val="000000"/>
                <w:szCs w:val="21"/>
              </w:rPr>
            </w:pPr>
            <w:r w:rsidRPr="00244B07">
              <w:rPr>
                <w:rFonts w:ascii="宋体" w:hAnsi="宋体" w:cs="宋体" w:hint="eastAsia"/>
                <w:color w:val="000000"/>
                <w:szCs w:val="21"/>
              </w:rPr>
              <w:t>一旦损坏更换为400万（DS-2CD3347SWDV3-L</w:t>
            </w:r>
            <w:r w:rsidRPr="00244B07">
              <w:rPr>
                <w:rFonts w:ascii="宋体" w:hAnsi="宋体" w:cs="宋体"/>
                <w:color w:val="000000"/>
                <w:szCs w:val="21"/>
              </w:rPr>
              <w:t>）</w:t>
            </w:r>
            <w:r w:rsidRPr="00244B07">
              <w:rPr>
                <w:rFonts w:ascii="宋体" w:hAnsi="宋体" w:cs="宋体" w:hint="eastAsia"/>
                <w:color w:val="000000"/>
                <w:szCs w:val="21"/>
              </w:rPr>
              <w:t>摄像头</w:t>
            </w:r>
          </w:p>
        </w:tc>
      </w:tr>
      <w:tr w:rsidR="00C14067" w:rsidRPr="00244B07" w:rsidTr="00C14067">
        <w:trPr>
          <w:trHeight w:val="600"/>
        </w:trPr>
        <w:tc>
          <w:tcPr>
            <w:tcW w:w="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067" w:rsidRPr="00244B07" w:rsidRDefault="00C14067" w:rsidP="00C14067">
            <w:pPr>
              <w:widowControl/>
              <w:jc w:val="center"/>
              <w:textAlignment w:val="center"/>
              <w:rPr>
                <w:rFonts w:cs="Calibri"/>
                <w:color w:val="000000"/>
                <w:szCs w:val="21"/>
              </w:rPr>
            </w:pPr>
            <w:r w:rsidRPr="00244B07">
              <w:rPr>
                <w:rFonts w:cs="Calibri" w:hint="eastAsia"/>
                <w:color w:val="000000"/>
                <w:kern w:val="0"/>
                <w:szCs w:val="21"/>
                <w:lang w:bidi="ar"/>
              </w:rPr>
              <w:t>6</w:t>
            </w:r>
          </w:p>
        </w:tc>
        <w:tc>
          <w:tcPr>
            <w:tcW w:w="22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067" w:rsidRPr="00244B07" w:rsidRDefault="00C14067" w:rsidP="00C14067">
            <w:pPr>
              <w:widowControl/>
              <w:jc w:val="center"/>
              <w:textAlignment w:val="center"/>
              <w:rPr>
                <w:rFonts w:ascii="宋体" w:hAnsi="宋体" w:cs="宋体"/>
                <w:color w:val="000000"/>
                <w:szCs w:val="21"/>
              </w:rPr>
            </w:pPr>
            <w:r w:rsidRPr="00244B07">
              <w:rPr>
                <w:rFonts w:ascii="宋体" w:hAnsi="宋体" w:cs="宋体" w:hint="eastAsia"/>
                <w:color w:val="000000"/>
                <w:szCs w:val="21"/>
              </w:rPr>
              <w:t>海康400万摄像头</w:t>
            </w:r>
          </w:p>
        </w:tc>
        <w:tc>
          <w:tcPr>
            <w:tcW w:w="9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067" w:rsidRPr="00244B07" w:rsidRDefault="00C14067" w:rsidP="00C14067">
            <w:pPr>
              <w:widowControl/>
              <w:jc w:val="center"/>
              <w:textAlignment w:val="center"/>
              <w:rPr>
                <w:rFonts w:ascii="宋体" w:hAnsi="宋体" w:cs="宋体"/>
                <w:color w:val="000000"/>
                <w:szCs w:val="21"/>
              </w:rPr>
            </w:pPr>
            <w:r w:rsidRPr="00244B07">
              <w:rPr>
                <w:rFonts w:ascii="宋体" w:hAnsi="宋体" w:cs="宋体" w:hint="eastAsia"/>
                <w:color w:val="000000"/>
                <w:kern w:val="0"/>
                <w:szCs w:val="21"/>
                <w:lang w:bidi="ar"/>
              </w:rPr>
              <w:t>18支</w:t>
            </w:r>
          </w:p>
        </w:tc>
        <w:tc>
          <w:tcPr>
            <w:tcW w:w="2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067" w:rsidRPr="00244B07" w:rsidRDefault="00C14067" w:rsidP="00C14067">
            <w:pPr>
              <w:widowControl/>
              <w:jc w:val="center"/>
              <w:textAlignment w:val="center"/>
              <w:rPr>
                <w:rFonts w:ascii="宋体" w:hAnsi="宋体" w:cs="宋体"/>
                <w:color w:val="000000"/>
                <w:szCs w:val="21"/>
              </w:rPr>
            </w:pPr>
            <w:r w:rsidRPr="00244B07">
              <w:rPr>
                <w:rFonts w:ascii="宋体" w:hAnsi="宋体" w:cs="宋体"/>
                <w:color w:val="000000"/>
                <w:szCs w:val="21"/>
              </w:rPr>
              <w:t>外围</w:t>
            </w:r>
            <w:r w:rsidRPr="00244B07">
              <w:rPr>
                <w:rFonts w:ascii="宋体" w:hAnsi="宋体" w:cs="宋体" w:hint="eastAsia"/>
                <w:color w:val="000000"/>
                <w:szCs w:val="21"/>
              </w:rPr>
              <w:t>8支，污水处理站2支，1号楼4支，收费处4支</w:t>
            </w:r>
          </w:p>
        </w:tc>
        <w:tc>
          <w:tcPr>
            <w:tcW w:w="2694"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C14067" w:rsidRPr="00244B07" w:rsidRDefault="00C14067" w:rsidP="00C14067">
            <w:pPr>
              <w:jc w:val="center"/>
              <w:rPr>
                <w:rFonts w:ascii="宋体" w:hAnsi="宋体" w:cs="宋体"/>
                <w:color w:val="000000"/>
                <w:szCs w:val="21"/>
              </w:rPr>
            </w:pPr>
            <w:r w:rsidRPr="00244B07">
              <w:rPr>
                <w:rFonts w:ascii="宋体" w:hAnsi="宋体" w:cs="宋体" w:hint="eastAsia"/>
                <w:color w:val="000000"/>
                <w:szCs w:val="21"/>
              </w:rPr>
              <w:t>一旦损坏更换为400万（DS-2CD3347SWDV3-L</w:t>
            </w:r>
            <w:r w:rsidRPr="00244B07">
              <w:rPr>
                <w:rFonts w:ascii="宋体" w:hAnsi="宋体" w:cs="宋体"/>
                <w:color w:val="000000"/>
                <w:szCs w:val="21"/>
              </w:rPr>
              <w:t>）</w:t>
            </w:r>
            <w:r w:rsidRPr="00244B07">
              <w:rPr>
                <w:rFonts w:ascii="宋体" w:hAnsi="宋体" w:cs="宋体" w:hint="eastAsia"/>
                <w:color w:val="000000"/>
                <w:szCs w:val="21"/>
              </w:rPr>
              <w:t>摄像头</w:t>
            </w:r>
          </w:p>
        </w:tc>
      </w:tr>
      <w:tr w:rsidR="00C14067" w:rsidRPr="00244B07" w:rsidTr="00C14067">
        <w:trPr>
          <w:trHeight w:val="675"/>
        </w:trPr>
        <w:tc>
          <w:tcPr>
            <w:tcW w:w="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067" w:rsidRPr="00244B07" w:rsidRDefault="00C14067" w:rsidP="00C14067">
            <w:pPr>
              <w:widowControl/>
              <w:jc w:val="center"/>
              <w:textAlignment w:val="center"/>
              <w:rPr>
                <w:rFonts w:cs="Calibri"/>
                <w:color w:val="000000"/>
                <w:szCs w:val="21"/>
              </w:rPr>
            </w:pPr>
            <w:r w:rsidRPr="00244B07">
              <w:rPr>
                <w:rFonts w:cs="Calibri" w:hint="eastAsia"/>
                <w:color w:val="000000"/>
                <w:kern w:val="0"/>
                <w:szCs w:val="21"/>
                <w:lang w:bidi="ar"/>
              </w:rPr>
              <w:t>7</w:t>
            </w:r>
          </w:p>
        </w:tc>
        <w:tc>
          <w:tcPr>
            <w:tcW w:w="22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067" w:rsidRPr="00244B07" w:rsidRDefault="00C14067" w:rsidP="00C14067">
            <w:pPr>
              <w:widowControl/>
              <w:jc w:val="center"/>
              <w:textAlignment w:val="center"/>
              <w:rPr>
                <w:rFonts w:ascii="宋体" w:hAnsi="宋体" w:cs="宋体"/>
                <w:color w:val="000000"/>
                <w:szCs w:val="21"/>
              </w:rPr>
            </w:pPr>
            <w:r w:rsidRPr="00244B07">
              <w:rPr>
                <w:rFonts w:ascii="宋体" w:hAnsi="宋体" w:cs="宋体" w:hint="eastAsia"/>
                <w:color w:val="000000"/>
                <w:szCs w:val="21"/>
              </w:rPr>
              <w:t>海康100万摄像头</w:t>
            </w:r>
          </w:p>
        </w:tc>
        <w:tc>
          <w:tcPr>
            <w:tcW w:w="9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067" w:rsidRPr="00244B07" w:rsidRDefault="00C14067" w:rsidP="00C14067">
            <w:pPr>
              <w:widowControl/>
              <w:jc w:val="center"/>
              <w:textAlignment w:val="center"/>
              <w:rPr>
                <w:rFonts w:ascii="宋体" w:hAnsi="宋体" w:cs="宋体"/>
                <w:color w:val="000000"/>
                <w:szCs w:val="21"/>
              </w:rPr>
            </w:pPr>
            <w:r w:rsidRPr="00244B07">
              <w:rPr>
                <w:rFonts w:ascii="宋体" w:hAnsi="宋体" w:cs="宋体" w:hint="eastAsia"/>
                <w:color w:val="000000"/>
                <w:kern w:val="0"/>
                <w:szCs w:val="21"/>
                <w:lang w:bidi="ar"/>
              </w:rPr>
              <w:t>15支</w:t>
            </w:r>
          </w:p>
        </w:tc>
        <w:tc>
          <w:tcPr>
            <w:tcW w:w="2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067" w:rsidRPr="00244B07" w:rsidRDefault="00C14067" w:rsidP="00C14067">
            <w:pPr>
              <w:widowControl/>
              <w:jc w:val="center"/>
              <w:textAlignment w:val="center"/>
              <w:rPr>
                <w:rFonts w:ascii="宋体" w:hAnsi="宋体" w:cs="宋体"/>
                <w:color w:val="000000"/>
                <w:szCs w:val="21"/>
              </w:rPr>
            </w:pPr>
            <w:r w:rsidRPr="00244B07">
              <w:rPr>
                <w:rFonts w:ascii="宋体" w:hAnsi="宋体" w:cs="宋体" w:hint="eastAsia"/>
                <w:color w:val="000000"/>
                <w:szCs w:val="21"/>
              </w:rPr>
              <w:t>6号楼12支，2号楼2支，污水处理站1支</w:t>
            </w:r>
          </w:p>
        </w:tc>
        <w:tc>
          <w:tcPr>
            <w:tcW w:w="2694"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C14067" w:rsidRPr="00244B07" w:rsidRDefault="00C14067" w:rsidP="00C14067">
            <w:pPr>
              <w:jc w:val="center"/>
              <w:rPr>
                <w:rFonts w:ascii="宋体" w:hAnsi="宋体" w:cs="宋体"/>
                <w:color w:val="000000"/>
                <w:szCs w:val="21"/>
              </w:rPr>
            </w:pPr>
            <w:r w:rsidRPr="00244B07">
              <w:rPr>
                <w:rFonts w:ascii="宋体" w:hAnsi="宋体" w:cs="宋体" w:hint="eastAsia"/>
                <w:color w:val="000000"/>
                <w:szCs w:val="21"/>
              </w:rPr>
              <w:t>一旦损坏更换为400万（DS-2CD3347SWDV3-L</w:t>
            </w:r>
            <w:r w:rsidRPr="00244B07">
              <w:rPr>
                <w:rFonts w:ascii="宋体" w:hAnsi="宋体" w:cs="宋体"/>
                <w:color w:val="000000"/>
                <w:szCs w:val="21"/>
              </w:rPr>
              <w:t>）</w:t>
            </w:r>
            <w:r w:rsidRPr="00244B07">
              <w:rPr>
                <w:rFonts w:ascii="宋体" w:hAnsi="宋体" w:cs="宋体" w:hint="eastAsia"/>
                <w:color w:val="000000"/>
                <w:szCs w:val="21"/>
              </w:rPr>
              <w:t>摄像头</w:t>
            </w:r>
          </w:p>
        </w:tc>
      </w:tr>
      <w:tr w:rsidR="00C14067" w:rsidRPr="00244B07" w:rsidTr="00C14067">
        <w:trPr>
          <w:trHeight w:val="439"/>
        </w:trPr>
        <w:tc>
          <w:tcPr>
            <w:tcW w:w="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067" w:rsidRPr="00244B07" w:rsidRDefault="00C14067" w:rsidP="00C14067">
            <w:pPr>
              <w:widowControl/>
              <w:jc w:val="center"/>
              <w:textAlignment w:val="center"/>
              <w:rPr>
                <w:rFonts w:cs="Calibri"/>
                <w:color w:val="000000"/>
                <w:szCs w:val="21"/>
              </w:rPr>
            </w:pPr>
            <w:r w:rsidRPr="00244B07">
              <w:rPr>
                <w:rFonts w:cs="Calibri" w:hint="eastAsia"/>
                <w:color w:val="000000"/>
                <w:kern w:val="0"/>
                <w:szCs w:val="21"/>
                <w:lang w:bidi="ar"/>
              </w:rPr>
              <w:t>8</w:t>
            </w:r>
          </w:p>
        </w:tc>
        <w:tc>
          <w:tcPr>
            <w:tcW w:w="22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067" w:rsidRPr="00244B07" w:rsidRDefault="00C14067" w:rsidP="00C14067">
            <w:pPr>
              <w:widowControl/>
              <w:jc w:val="center"/>
              <w:textAlignment w:val="center"/>
              <w:rPr>
                <w:rFonts w:ascii="宋体" w:hAnsi="宋体" w:cs="宋体"/>
                <w:color w:val="000000"/>
                <w:szCs w:val="21"/>
              </w:rPr>
            </w:pPr>
            <w:r w:rsidRPr="00244B07">
              <w:rPr>
                <w:rFonts w:ascii="宋体" w:hAnsi="宋体" w:cs="宋体" w:hint="eastAsia"/>
                <w:color w:val="000000"/>
                <w:szCs w:val="21"/>
              </w:rPr>
              <w:t>大华200万摄像头</w:t>
            </w:r>
          </w:p>
        </w:tc>
        <w:tc>
          <w:tcPr>
            <w:tcW w:w="9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067" w:rsidRPr="00244B07" w:rsidRDefault="00C14067" w:rsidP="00C14067">
            <w:pPr>
              <w:widowControl/>
              <w:jc w:val="center"/>
              <w:textAlignment w:val="center"/>
              <w:rPr>
                <w:rFonts w:ascii="宋体" w:hAnsi="宋体" w:cs="宋体"/>
                <w:color w:val="000000"/>
                <w:szCs w:val="21"/>
              </w:rPr>
            </w:pPr>
            <w:r w:rsidRPr="00244B07">
              <w:rPr>
                <w:rFonts w:ascii="宋体" w:hAnsi="宋体" w:cs="宋体" w:hint="eastAsia"/>
                <w:color w:val="000000"/>
                <w:kern w:val="0"/>
                <w:szCs w:val="21"/>
                <w:lang w:bidi="ar"/>
              </w:rPr>
              <w:t>362支</w:t>
            </w:r>
          </w:p>
        </w:tc>
        <w:tc>
          <w:tcPr>
            <w:tcW w:w="2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067" w:rsidRPr="00244B07" w:rsidRDefault="00C14067" w:rsidP="00C14067">
            <w:pPr>
              <w:widowControl/>
              <w:jc w:val="center"/>
              <w:textAlignment w:val="center"/>
              <w:rPr>
                <w:rFonts w:ascii="宋体" w:hAnsi="宋体" w:cs="宋体"/>
                <w:color w:val="000000"/>
                <w:szCs w:val="21"/>
              </w:rPr>
            </w:pPr>
            <w:r w:rsidRPr="00244B07">
              <w:rPr>
                <w:rFonts w:ascii="宋体" w:hAnsi="宋体" w:cs="宋体" w:hint="eastAsia"/>
                <w:color w:val="000000"/>
                <w:szCs w:val="21"/>
              </w:rPr>
              <w:t>3号楼299支，外围32支，6号楼1层2层共31支</w:t>
            </w:r>
          </w:p>
        </w:tc>
        <w:tc>
          <w:tcPr>
            <w:tcW w:w="2694"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C14067" w:rsidRPr="00244B07" w:rsidRDefault="00C14067" w:rsidP="00C14067">
            <w:pPr>
              <w:jc w:val="center"/>
              <w:rPr>
                <w:rFonts w:ascii="宋体" w:hAnsi="宋体" w:cs="宋体"/>
                <w:color w:val="000000"/>
                <w:szCs w:val="21"/>
              </w:rPr>
            </w:pPr>
            <w:r w:rsidRPr="00244B07">
              <w:rPr>
                <w:rFonts w:ascii="宋体" w:hAnsi="宋体" w:cs="宋体" w:hint="eastAsia"/>
                <w:color w:val="000000"/>
                <w:szCs w:val="21"/>
              </w:rPr>
              <w:t>一旦损坏更换为400万（DH-IPC-HFW2449M-A-LED</w:t>
            </w:r>
            <w:r w:rsidRPr="00244B07">
              <w:rPr>
                <w:rFonts w:ascii="宋体" w:hAnsi="宋体" w:cs="宋体"/>
                <w:color w:val="000000"/>
                <w:szCs w:val="21"/>
              </w:rPr>
              <w:t>）</w:t>
            </w:r>
            <w:r w:rsidRPr="00244B07">
              <w:rPr>
                <w:rFonts w:ascii="宋体" w:hAnsi="宋体" w:cs="宋体" w:hint="eastAsia"/>
                <w:color w:val="000000"/>
                <w:szCs w:val="21"/>
              </w:rPr>
              <w:t>摄像头</w:t>
            </w:r>
          </w:p>
        </w:tc>
      </w:tr>
      <w:tr w:rsidR="00C14067" w:rsidRPr="00244B07" w:rsidTr="00C14067">
        <w:trPr>
          <w:trHeight w:val="439"/>
        </w:trPr>
        <w:tc>
          <w:tcPr>
            <w:tcW w:w="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067" w:rsidRPr="00244B07" w:rsidRDefault="00C14067" w:rsidP="00C14067">
            <w:pPr>
              <w:widowControl/>
              <w:jc w:val="center"/>
              <w:textAlignment w:val="center"/>
              <w:rPr>
                <w:rFonts w:cs="Calibri"/>
                <w:color w:val="000000"/>
                <w:szCs w:val="21"/>
              </w:rPr>
            </w:pPr>
            <w:r w:rsidRPr="00244B07">
              <w:rPr>
                <w:rFonts w:cs="Calibri" w:hint="eastAsia"/>
                <w:color w:val="000000"/>
                <w:kern w:val="0"/>
                <w:szCs w:val="21"/>
                <w:lang w:bidi="ar"/>
              </w:rPr>
              <w:t>9</w:t>
            </w:r>
          </w:p>
        </w:tc>
        <w:tc>
          <w:tcPr>
            <w:tcW w:w="22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067" w:rsidRPr="00244B07" w:rsidRDefault="00C14067" w:rsidP="00C14067">
            <w:pPr>
              <w:widowControl/>
              <w:jc w:val="center"/>
              <w:textAlignment w:val="center"/>
              <w:rPr>
                <w:rFonts w:ascii="宋体" w:hAnsi="宋体" w:cs="宋体"/>
                <w:color w:val="000000"/>
                <w:szCs w:val="21"/>
              </w:rPr>
            </w:pPr>
            <w:r w:rsidRPr="00244B07">
              <w:rPr>
                <w:rFonts w:ascii="宋体" w:hAnsi="宋体" w:cs="宋体" w:hint="eastAsia"/>
                <w:color w:val="000000"/>
                <w:szCs w:val="21"/>
              </w:rPr>
              <w:t>波粒100万摄像头</w:t>
            </w:r>
          </w:p>
        </w:tc>
        <w:tc>
          <w:tcPr>
            <w:tcW w:w="9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067" w:rsidRPr="00244B07" w:rsidRDefault="00C14067" w:rsidP="00C14067">
            <w:pPr>
              <w:widowControl/>
              <w:jc w:val="center"/>
              <w:textAlignment w:val="center"/>
              <w:rPr>
                <w:rFonts w:ascii="宋体" w:hAnsi="宋体" w:cs="宋体"/>
                <w:color w:val="000000"/>
                <w:szCs w:val="21"/>
              </w:rPr>
            </w:pPr>
            <w:r w:rsidRPr="00244B07">
              <w:rPr>
                <w:rFonts w:ascii="宋体" w:hAnsi="宋体" w:cs="宋体" w:hint="eastAsia"/>
                <w:color w:val="000000"/>
                <w:kern w:val="0"/>
                <w:szCs w:val="21"/>
                <w:lang w:bidi="ar"/>
              </w:rPr>
              <w:t>54支</w:t>
            </w:r>
          </w:p>
        </w:tc>
        <w:tc>
          <w:tcPr>
            <w:tcW w:w="2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067" w:rsidRPr="00244B07" w:rsidRDefault="00C14067" w:rsidP="00C14067">
            <w:pPr>
              <w:widowControl/>
              <w:jc w:val="center"/>
              <w:textAlignment w:val="center"/>
              <w:rPr>
                <w:rFonts w:ascii="宋体" w:hAnsi="宋体" w:cs="宋体"/>
                <w:color w:val="000000"/>
                <w:szCs w:val="21"/>
              </w:rPr>
            </w:pPr>
            <w:r w:rsidRPr="00244B07">
              <w:rPr>
                <w:rFonts w:ascii="宋体" w:hAnsi="宋体" w:cs="宋体" w:hint="eastAsia"/>
                <w:color w:val="000000"/>
                <w:szCs w:val="21"/>
              </w:rPr>
              <w:t>6号楼地下室、1、3层</w:t>
            </w:r>
          </w:p>
        </w:tc>
        <w:tc>
          <w:tcPr>
            <w:tcW w:w="2694"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C14067" w:rsidRPr="00244B07" w:rsidRDefault="00C14067" w:rsidP="00C14067">
            <w:pPr>
              <w:jc w:val="center"/>
              <w:rPr>
                <w:rFonts w:ascii="宋体" w:hAnsi="宋体" w:cs="宋体"/>
                <w:color w:val="000000"/>
                <w:szCs w:val="21"/>
              </w:rPr>
            </w:pPr>
            <w:r w:rsidRPr="00244B07">
              <w:rPr>
                <w:rFonts w:ascii="宋体" w:hAnsi="宋体" w:cs="宋体" w:hint="eastAsia"/>
                <w:color w:val="000000"/>
                <w:szCs w:val="21"/>
              </w:rPr>
              <w:t>一旦损坏更换为大华400万（DH-IPC-HFW2449M-A-LED</w:t>
            </w:r>
            <w:r w:rsidRPr="00244B07">
              <w:rPr>
                <w:rFonts w:ascii="宋体" w:hAnsi="宋体" w:cs="宋体"/>
                <w:color w:val="000000"/>
                <w:szCs w:val="21"/>
              </w:rPr>
              <w:t>）</w:t>
            </w:r>
            <w:r w:rsidRPr="00244B07">
              <w:rPr>
                <w:rFonts w:ascii="宋体" w:hAnsi="宋体" w:cs="宋体" w:hint="eastAsia"/>
                <w:color w:val="000000"/>
                <w:szCs w:val="21"/>
              </w:rPr>
              <w:t>摄像头</w:t>
            </w:r>
          </w:p>
        </w:tc>
      </w:tr>
      <w:tr w:rsidR="00C14067" w:rsidRPr="00244B07" w:rsidTr="00C14067">
        <w:trPr>
          <w:trHeight w:val="439"/>
        </w:trPr>
        <w:tc>
          <w:tcPr>
            <w:tcW w:w="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067" w:rsidRPr="00244B07" w:rsidRDefault="00C14067" w:rsidP="00C14067">
            <w:pPr>
              <w:widowControl/>
              <w:jc w:val="center"/>
              <w:textAlignment w:val="center"/>
              <w:rPr>
                <w:rFonts w:cs="Calibri"/>
                <w:color w:val="000000"/>
                <w:kern w:val="0"/>
                <w:szCs w:val="21"/>
                <w:lang w:bidi="ar"/>
              </w:rPr>
            </w:pPr>
            <w:r w:rsidRPr="00244B07">
              <w:rPr>
                <w:rFonts w:cs="Calibri" w:hint="eastAsia"/>
                <w:color w:val="000000"/>
                <w:kern w:val="0"/>
                <w:szCs w:val="21"/>
                <w:lang w:bidi="ar"/>
              </w:rPr>
              <w:t>10</w:t>
            </w:r>
          </w:p>
        </w:tc>
        <w:tc>
          <w:tcPr>
            <w:tcW w:w="22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067" w:rsidRPr="00244B07" w:rsidRDefault="00C14067" w:rsidP="00C14067">
            <w:pPr>
              <w:widowControl/>
              <w:jc w:val="center"/>
              <w:textAlignment w:val="center"/>
              <w:rPr>
                <w:rFonts w:ascii="宋体" w:hAnsi="宋体" w:cs="宋体"/>
                <w:color w:val="000000"/>
                <w:szCs w:val="21"/>
              </w:rPr>
            </w:pPr>
            <w:r w:rsidRPr="00244B07">
              <w:rPr>
                <w:rFonts w:ascii="宋体" w:hAnsi="宋体" w:cs="宋体" w:hint="eastAsia"/>
                <w:color w:val="000000"/>
                <w:szCs w:val="21"/>
              </w:rPr>
              <w:t>合计</w:t>
            </w:r>
          </w:p>
        </w:tc>
        <w:tc>
          <w:tcPr>
            <w:tcW w:w="9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067" w:rsidRPr="00244B07" w:rsidRDefault="00C14067" w:rsidP="00C14067">
            <w:pPr>
              <w:widowControl/>
              <w:jc w:val="center"/>
              <w:textAlignment w:val="center"/>
              <w:rPr>
                <w:rFonts w:ascii="宋体" w:hAnsi="宋体" w:cs="宋体"/>
                <w:color w:val="000000"/>
                <w:kern w:val="0"/>
                <w:szCs w:val="21"/>
                <w:lang w:bidi="ar"/>
              </w:rPr>
            </w:pPr>
            <w:r w:rsidRPr="00244B07">
              <w:rPr>
                <w:rFonts w:ascii="宋体" w:hAnsi="宋体" w:cs="宋体" w:hint="eastAsia"/>
                <w:color w:val="000000"/>
                <w:kern w:val="0"/>
                <w:szCs w:val="21"/>
                <w:lang w:bidi="ar"/>
              </w:rPr>
              <w:t>739支</w:t>
            </w:r>
          </w:p>
        </w:tc>
        <w:tc>
          <w:tcPr>
            <w:tcW w:w="2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067" w:rsidRPr="00244B07" w:rsidRDefault="00C14067" w:rsidP="00C14067">
            <w:pPr>
              <w:widowControl/>
              <w:jc w:val="center"/>
              <w:textAlignment w:val="center"/>
              <w:rPr>
                <w:rFonts w:ascii="宋体" w:hAnsi="宋体" w:cs="宋体"/>
                <w:color w:val="000000"/>
                <w:szCs w:val="21"/>
              </w:rPr>
            </w:pPr>
          </w:p>
        </w:tc>
        <w:tc>
          <w:tcPr>
            <w:tcW w:w="2694"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C14067" w:rsidRPr="00244B07" w:rsidRDefault="00C14067" w:rsidP="00C14067">
            <w:pPr>
              <w:jc w:val="center"/>
              <w:rPr>
                <w:rFonts w:ascii="宋体" w:hAnsi="宋体" w:cs="宋体"/>
                <w:color w:val="000000"/>
                <w:szCs w:val="21"/>
              </w:rPr>
            </w:pPr>
          </w:p>
        </w:tc>
      </w:tr>
    </w:tbl>
    <w:p w:rsidR="00C14067" w:rsidRDefault="00C14067" w:rsidP="002917FD">
      <w:pPr>
        <w:jc w:val="left"/>
        <w:rPr>
          <w:rFonts w:ascii="宋体" w:hAnsi="宋体"/>
          <w:sz w:val="28"/>
          <w:szCs w:val="28"/>
        </w:rPr>
      </w:pPr>
    </w:p>
    <w:tbl>
      <w:tblPr>
        <w:tblpPr w:leftFromText="180" w:rightFromText="180" w:vertAnchor="text" w:horzAnchor="margin" w:tblpXSpec="center" w:tblpY="-3987"/>
        <w:tblOverlap w:val="never"/>
        <w:tblW w:w="9229" w:type="dxa"/>
        <w:tblLayout w:type="fixed"/>
        <w:tblCellMar>
          <w:left w:w="0" w:type="dxa"/>
          <w:right w:w="0" w:type="dxa"/>
        </w:tblCellMar>
        <w:tblLook w:val="04A0" w:firstRow="1" w:lastRow="0" w:firstColumn="1" w:lastColumn="0" w:noHBand="0" w:noVBand="1"/>
      </w:tblPr>
      <w:tblGrid>
        <w:gridCol w:w="721"/>
        <w:gridCol w:w="12"/>
        <w:gridCol w:w="2256"/>
        <w:gridCol w:w="6"/>
        <w:gridCol w:w="909"/>
        <w:gridCol w:w="15"/>
        <w:gridCol w:w="6"/>
        <w:gridCol w:w="2604"/>
        <w:gridCol w:w="2700"/>
      </w:tblGrid>
      <w:tr w:rsidR="00C14067" w:rsidRPr="00244B07" w:rsidTr="00C14067">
        <w:trPr>
          <w:trHeight w:val="1825"/>
        </w:trPr>
        <w:tc>
          <w:tcPr>
            <w:tcW w:w="73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067" w:rsidRPr="00244B07" w:rsidRDefault="00C14067" w:rsidP="00C14067">
            <w:pPr>
              <w:widowControl/>
              <w:jc w:val="center"/>
              <w:textAlignment w:val="center"/>
              <w:rPr>
                <w:rFonts w:cs="Calibri"/>
                <w:color w:val="000000"/>
                <w:szCs w:val="21"/>
              </w:rPr>
            </w:pPr>
            <w:r w:rsidRPr="00244B07">
              <w:rPr>
                <w:rFonts w:cs="Calibri" w:hint="eastAsia"/>
                <w:color w:val="000000"/>
                <w:kern w:val="0"/>
                <w:szCs w:val="21"/>
                <w:lang w:bidi="ar"/>
              </w:rPr>
              <w:lastRenderedPageBreak/>
              <w:t>11</w:t>
            </w:r>
          </w:p>
        </w:tc>
        <w:tc>
          <w:tcPr>
            <w:tcW w:w="226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067" w:rsidRPr="00244B07" w:rsidRDefault="00C14067" w:rsidP="00C14067">
            <w:pPr>
              <w:widowControl/>
              <w:jc w:val="center"/>
              <w:textAlignment w:val="center"/>
              <w:rPr>
                <w:rFonts w:ascii="宋体" w:hAnsi="宋体" w:cs="宋体"/>
                <w:color w:val="000000"/>
                <w:szCs w:val="21"/>
              </w:rPr>
            </w:pPr>
            <w:r w:rsidRPr="00244B07">
              <w:rPr>
                <w:rFonts w:ascii="宋体" w:hAnsi="宋体" w:cs="宋体" w:hint="eastAsia"/>
                <w:color w:val="000000"/>
                <w:szCs w:val="21"/>
              </w:rPr>
              <w:t>海康5口POE交换机</w:t>
            </w:r>
          </w:p>
        </w:tc>
        <w:tc>
          <w:tcPr>
            <w:tcW w:w="93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067" w:rsidRPr="00244B07" w:rsidRDefault="00C14067" w:rsidP="00C14067">
            <w:pPr>
              <w:widowControl/>
              <w:jc w:val="center"/>
              <w:textAlignment w:val="center"/>
              <w:rPr>
                <w:rFonts w:ascii="宋体" w:hAnsi="宋体" w:cs="宋体"/>
                <w:color w:val="000000"/>
                <w:szCs w:val="21"/>
              </w:rPr>
            </w:pPr>
            <w:r w:rsidRPr="00244B07">
              <w:rPr>
                <w:rFonts w:ascii="宋体" w:hAnsi="宋体" w:cs="宋体" w:hint="eastAsia"/>
                <w:color w:val="000000"/>
                <w:kern w:val="0"/>
                <w:szCs w:val="21"/>
                <w:lang w:bidi="ar"/>
              </w:rPr>
              <w:t>162个</w:t>
            </w:r>
          </w:p>
        </w:tc>
        <w:tc>
          <w:tcPr>
            <w:tcW w:w="26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067" w:rsidRPr="00244B07" w:rsidRDefault="00C14067" w:rsidP="00C14067">
            <w:pPr>
              <w:widowControl/>
              <w:jc w:val="center"/>
              <w:textAlignment w:val="center"/>
              <w:rPr>
                <w:rFonts w:ascii="宋体" w:hAnsi="宋体" w:cs="宋体"/>
                <w:color w:val="000000"/>
                <w:szCs w:val="21"/>
              </w:rPr>
            </w:pPr>
            <w:r w:rsidRPr="00244B07">
              <w:rPr>
                <w:rFonts w:ascii="宋体" w:hAnsi="宋体" w:cs="宋体" w:hint="eastAsia"/>
                <w:color w:val="000000"/>
                <w:szCs w:val="21"/>
              </w:rPr>
              <w:t>1号楼8个，2号楼14个，3号楼60个，6号楼66个，外围14个。</w:t>
            </w:r>
          </w:p>
        </w:tc>
        <w:tc>
          <w:tcPr>
            <w:tcW w:w="2700"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C14067" w:rsidRPr="00244B07" w:rsidRDefault="00C14067" w:rsidP="00C14067">
            <w:pPr>
              <w:jc w:val="center"/>
              <w:rPr>
                <w:rFonts w:ascii="宋体" w:hAnsi="宋体" w:cs="宋体"/>
                <w:color w:val="000000"/>
                <w:szCs w:val="21"/>
              </w:rPr>
            </w:pPr>
            <w:r w:rsidRPr="00244B07">
              <w:rPr>
                <w:rFonts w:ascii="宋体" w:hAnsi="宋体" w:cs="宋体" w:hint="eastAsia"/>
                <w:color w:val="000000"/>
                <w:szCs w:val="21"/>
              </w:rPr>
              <w:t>一旦损坏更换为海康8口（或以上）1千兆POE交换机</w:t>
            </w:r>
          </w:p>
        </w:tc>
      </w:tr>
      <w:tr w:rsidR="00C14067" w:rsidRPr="00244B07" w:rsidTr="00C14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45"/>
        </w:trPr>
        <w:tc>
          <w:tcPr>
            <w:tcW w:w="721" w:type="dxa"/>
            <w:vAlign w:val="center"/>
          </w:tcPr>
          <w:p w:rsidR="00C14067" w:rsidRPr="00244B07" w:rsidRDefault="00C14067" w:rsidP="00C14067">
            <w:pPr>
              <w:jc w:val="center"/>
            </w:pPr>
            <w:r w:rsidRPr="00244B07">
              <w:rPr>
                <w:rFonts w:hint="eastAsia"/>
              </w:rPr>
              <w:t>12</w:t>
            </w:r>
          </w:p>
        </w:tc>
        <w:tc>
          <w:tcPr>
            <w:tcW w:w="2268" w:type="dxa"/>
            <w:gridSpan w:val="2"/>
            <w:shd w:val="clear" w:color="auto" w:fill="auto"/>
            <w:vAlign w:val="center"/>
          </w:tcPr>
          <w:p w:rsidR="00C14067" w:rsidRPr="00244B07" w:rsidRDefault="00C14067" w:rsidP="00C14067">
            <w:pPr>
              <w:widowControl/>
              <w:jc w:val="center"/>
            </w:pPr>
            <w:r w:rsidRPr="00244B07">
              <w:t>视频监控显示器</w:t>
            </w:r>
          </w:p>
        </w:tc>
        <w:tc>
          <w:tcPr>
            <w:tcW w:w="930" w:type="dxa"/>
            <w:gridSpan w:val="3"/>
            <w:shd w:val="clear" w:color="auto" w:fill="auto"/>
            <w:vAlign w:val="center"/>
          </w:tcPr>
          <w:p w:rsidR="00C14067" w:rsidRPr="00244B07" w:rsidRDefault="00C14067" w:rsidP="00C14067">
            <w:pPr>
              <w:widowControl/>
              <w:jc w:val="center"/>
            </w:pPr>
            <w:r w:rsidRPr="00244B07">
              <w:rPr>
                <w:rFonts w:hint="eastAsia"/>
              </w:rPr>
              <w:t>31</w:t>
            </w:r>
            <w:r w:rsidRPr="00244B07">
              <w:rPr>
                <w:rFonts w:hint="eastAsia"/>
              </w:rPr>
              <w:t>台</w:t>
            </w:r>
          </w:p>
        </w:tc>
        <w:tc>
          <w:tcPr>
            <w:tcW w:w="2610" w:type="dxa"/>
            <w:gridSpan w:val="2"/>
            <w:shd w:val="clear" w:color="auto" w:fill="auto"/>
            <w:vAlign w:val="center"/>
          </w:tcPr>
          <w:p w:rsidR="00C14067" w:rsidRPr="00244B07" w:rsidRDefault="00C14067" w:rsidP="00C14067">
            <w:pPr>
              <w:widowControl/>
              <w:jc w:val="center"/>
            </w:pPr>
            <w:r w:rsidRPr="00244B07">
              <w:t>监控室</w:t>
            </w:r>
            <w:r w:rsidRPr="00244B07">
              <w:rPr>
                <w:rFonts w:hint="eastAsia"/>
              </w:rPr>
              <w:t>20</w:t>
            </w:r>
            <w:r w:rsidRPr="00244B07">
              <w:rPr>
                <w:rFonts w:hint="eastAsia"/>
              </w:rPr>
              <w:t>台，</w:t>
            </w:r>
            <w:r w:rsidRPr="00244B07">
              <w:rPr>
                <w:rFonts w:hint="eastAsia"/>
              </w:rPr>
              <w:t>3</w:t>
            </w:r>
            <w:r w:rsidRPr="00244B07">
              <w:rPr>
                <w:rFonts w:hint="eastAsia"/>
              </w:rPr>
              <w:t>号楼</w:t>
            </w:r>
            <w:r w:rsidRPr="00244B07">
              <w:rPr>
                <w:rFonts w:hint="eastAsia"/>
              </w:rPr>
              <w:t>6</w:t>
            </w:r>
            <w:r w:rsidRPr="00244B07">
              <w:rPr>
                <w:rFonts w:hint="eastAsia"/>
              </w:rPr>
              <w:t>台，手术室、</w:t>
            </w:r>
            <w:r w:rsidRPr="00244B07">
              <w:rPr>
                <w:rFonts w:hint="eastAsia"/>
              </w:rPr>
              <w:t>ICU</w:t>
            </w:r>
            <w:r w:rsidRPr="00244B07">
              <w:rPr>
                <w:rFonts w:hint="eastAsia"/>
              </w:rPr>
              <w:t>、供应室、介入室、检验科各</w:t>
            </w:r>
            <w:r w:rsidRPr="00244B07">
              <w:rPr>
                <w:rFonts w:hint="eastAsia"/>
              </w:rPr>
              <w:t>1</w:t>
            </w:r>
            <w:r w:rsidRPr="00244B07">
              <w:rPr>
                <w:rFonts w:hint="eastAsia"/>
              </w:rPr>
              <w:t>台</w:t>
            </w:r>
          </w:p>
        </w:tc>
        <w:tc>
          <w:tcPr>
            <w:tcW w:w="2700" w:type="dxa"/>
            <w:shd w:val="clear" w:color="auto" w:fill="auto"/>
            <w:vAlign w:val="center"/>
          </w:tcPr>
          <w:p w:rsidR="00C14067" w:rsidRPr="00244B07" w:rsidRDefault="00C14067" w:rsidP="00C14067">
            <w:pPr>
              <w:widowControl/>
              <w:jc w:val="center"/>
            </w:pPr>
            <w:r w:rsidRPr="00244B07">
              <w:rPr>
                <w:rFonts w:hint="eastAsia"/>
              </w:rPr>
              <w:t>型号</w:t>
            </w:r>
            <w:r w:rsidRPr="00244B07">
              <w:rPr>
                <w:rFonts w:hint="eastAsia"/>
              </w:rPr>
              <w:t>M22LA21</w:t>
            </w:r>
            <w:r w:rsidRPr="00244B07">
              <w:rPr>
                <w:rFonts w:hint="eastAsia"/>
              </w:rPr>
              <w:t>寸</w:t>
            </w:r>
            <w:r w:rsidRPr="00244B07">
              <w:rPr>
                <w:rFonts w:hint="eastAsia"/>
              </w:rPr>
              <w:t>18</w:t>
            </w:r>
            <w:r w:rsidRPr="00244B07">
              <w:rPr>
                <w:rFonts w:hint="eastAsia"/>
              </w:rPr>
              <w:t>台使用</w:t>
            </w:r>
            <w:r w:rsidRPr="00244B07">
              <w:rPr>
                <w:rFonts w:hint="eastAsia"/>
              </w:rPr>
              <w:t>11</w:t>
            </w:r>
            <w:r w:rsidRPr="00244B07">
              <w:rPr>
                <w:rFonts w:hint="eastAsia"/>
              </w:rPr>
              <w:t>年，</w:t>
            </w:r>
            <w:r w:rsidRPr="00244B07">
              <w:rPr>
                <w:rFonts w:hint="eastAsia"/>
              </w:rPr>
              <w:t>3</w:t>
            </w:r>
            <w:r w:rsidRPr="00244B07">
              <w:rPr>
                <w:rFonts w:hint="eastAsia"/>
              </w:rPr>
              <w:t>台使用</w:t>
            </w:r>
            <w:r w:rsidRPr="00244B07">
              <w:rPr>
                <w:rFonts w:hint="eastAsia"/>
              </w:rPr>
              <w:t>3</w:t>
            </w:r>
            <w:r w:rsidRPr="00244B07">
              <w:rPr>
                <w:rFonts w:hint="eastAsia"/>
              </w:rPr>
              <w:t>年；</w:t>
            </w:r>
            <w:r w:rsidRPr="00244B07">
              <w:rPr>
                <w:rFonts w:hint="eastAsia"/>
              </w:rPr>
              <w:t>LCD</w:t>
            </w:r>
            <w:r w:rsidRPr="00244B07">
              <w:rPr>
                <w:rFonts w:hint="eastAsia"/>
              </w:rPr>
              <w:t>显示器</w:t>
            </w:r>
            <w:r w:rsidRPr="00244B07">
              <w:rPr>
                <w:rFonts w:hint="eastAsia"/>
              </w:rPr>
              <w:t>46</w:t>
            </w:r>
            <w:r w:rsidRPr="00244B07">
              <w:rPr>
                <w:rFonts w:hint="eastAsia"/>
              </w:rPr>
              <w:t>寸</w:t>
            </w:r>
            <w:r w:rsidRPr="00244B07">
              <w:rPr>
                <w:rFonts w:hint="eastAsia"/>
              </w:rPr>
              <w:t>4</w:t>
            </w:r>
            <w:r w:rsidRPr="00244B07">
              <w:rPr>
                <w:rFonts w:hint="eastAsia"/>
              </w:rPr>
              <w:t>台使用</w:t>
            </w:r>
            <w:r w:rsidRPr="00244B07">
              <w:rPr>
                <w:rFonts w:hint="eastAsia"/>
              </w:rPr>
              <w:t>11</w:t>
            </w:r>
            <w:r w:rsidRPr="00244B07">
              <w:rPr>
                <w:rFonts w:hint="eastAsia"/>
              </w:rPr>
              <w:t>年，</w:t>
            </w:r>
            <w:r w:rsidRPr="00244B07">
              <w:rPr>
                <w:rFonts w:hint="eastAsia"/>
              </w:rPr>
              <w:t>6</w:t>
            </w:r>
            <w:r w:rsidRPr="00244B07">
              <w:rPr>
                <w:rFonts w:hint="eastAsia"/>
              </w:rPr>
              <w:t>台使用</w:t>
            </w:r>
            <w:r w:rsidRPr="00244B07">
              <w:rPr>
                <w:rFonts w:hint="eastAsia"/>
              </w:rPr>
              <w:t>3</w:t>
            </w:r>
            <w:r w:rsidRPr="00244B07">
              <w:rPr>
                <w:rFonts w:hint="eastAsia"/>
              </w:rPr>
              <w:t>年，</w:t>
            </w:r>
            <w:r w:rsidRPr="00244B07">
              <w:t>一旦损坏按现有设备更换</w:t>
            </w:r>
            <w:r w:rsidRPr="00244B07">
              <w:rPr>
                <w:rFonts w:hint="eastAsia"/>
              </w:rPr>
              <w:t>。</w:t>
            </w:r>
          </w:p>
        </w:tc>
      </w:tr>
      <w:tr w:rsidR="00C14067" w:rsidRPr="00244B07" w:rsidTr="00C14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855"/>
        </w:trPr>
        <w:tc>
          <w:tcPr>
            <w:tcW w:w="721" w:type="dxa"/>
          </w:tcPr>
          <w:p w:rsidR="00C14067" w:rsidRPr="00244B07" w:rsidRDefault="00C14067" w:rsidP="00C14067"/>
          <w:p w:rsidR="00C14067" w:rsidRPr="00244B07" w:rsidRDefault="00C14067" w:rsidP="00A26682">
            <w:pPr>
              <w:ind w:firstLineChars="50" w:firstLine="105"/>
            </w:pPr>
            <w:r w:rsidRPr="00244B07">
              <w:rPr>
                <w:rFonts w:hint="eastAsia"/>
              </w:rPr>
              <w:t>13</w:t>
            </w:r>
          </w:p>
        </w:tc>
        <w:tc>
          <w:tcPr>
            <w:tcW w:w="2268" w:type="dxa"/>
            <w:gridSpan w:val="2"/>
          </w:tcPr>
          <w:p w:rsidR="00C14067" w:rsidRPr="00244B07" w:rsidRDefault="00C14067" w:rsidP="00C14067">
            <w:r w:rsidRPr="00244B07">
              <w:t>硬盘</w:t>
            </w:r>
          </w:p>
        </w:tc>
        <w:tc>
          <w:tcPr>
            <w:tcW w:w="915" w:type="dxa"/>
            <w:gridSpan w:val="2"/>
          </w:tcPr>
          <w:p w:rsidR="00C14067" w:rsidRPr="00244B07" w:rsidRDefault="00C14067" w:rsidP="00C14067">
            <w:r w:rsidRPr="00244B07">
              <w:rPr>
                <w:rFonts w:hint="eastAsia"/>
              </w:rPr>
              <w:t>208</w:t>
            </w:r>
            <w:r w:rsidRPr="00244B07">
              <w:rPr>
                <w:rFonts w:hint="eastAsia"/>
              </w:rPr>
              <w:t>部</w:t>
            </w:r>
          </w:p>
        </w:tc>
        <w:tc>
          <w:tcPr>
            <w:tcW w:w="2625" w:type="dxa"/>
            <w:gridSpan w:val="3"/>
          </w:tcPr>
          <w:p w:rsidR="00C14067" w:rsidRPr="00244B07" w:rsidRDefault="00C14067" w:rsidP="00C14067">
            <w:r w:rsidRPr="00244B07">
              <w:t>监控室</w:t>
            </w:r>
            <w:r w:rsidRPr="00244B07">
              <w:rPr>
                <w:rFonts w:hint="eastAsia"/>
              </w:rPr>
              <w:t>154</w:t>
            </w:r>
            <w:r w:rsidRPr="00244B07">
              <w:rPr>
                <w:rFonts w:hint="eastAsia"/>
              </w:rPr>
              <w:t>部，</w:t>
            </w:r>
            <w:r w:rsidRPr="00244B07">
              <w:rPr>
                <w:rFonts w:hint="eastAsia"/>
              </w:rPr>
              <w:t>3</w:t>
            </w:r>
            <w:r w:rsidRPr="00244B07">
              <w:rPr>
                <w:rFonts w:hint="eastAsia"/>
              </w:rPr>
              <w:t>号楼</w:t>
            </w:r>
            <w:r w:rsidRPr="00244B07">
              <w:rPr>
                <w:rFonts w:hint="eastAsia"/>
              </w:rPr>
              <w:t>48</w:t>
            </w:r>
            <w:r w:rsidRPr="00244B07">
              <w:rPr>
                <w:rFonts w:hint="eastAsia"/>
              </w:rPr>
              <w:t>部，手术室、</w:t>
            </w:r>
            <w:r w:rsidRPr="00244B07">
              <w:rPr>
                <w:rFonts w:hint="eastAsia"/>
              </w:rPr>
              <w:t>ICU</w:t>
            </w:r>
            <w:r w:rsidRPr="00244B07">
              <w:rPr>
                <w:rFonts w:hint="eastAsia"/>
              </w:rPr>
              <w:t>、供应室、介入室、检验科、体检中心各</w:t>
            </w:r>
            <w:r w:rsidRPr="00244B07">
              <w:rPr>
                <w:rFonts w:hint="eastAsia"/>
              </w:rPr>
              <w:t>1</w:t>
            </w:r>
            <w:r w:rsidRPr="00244B07">
              <w:rPr>
                <w:rFonts w:hint="eastAsia"/>
              </w:rPr>
              <w:t>部</w:t>
            </w:r>
          </w:p>
        </w:tc>
        <w:tc>
          <w:tcPr>
            <w:tcW w:w="2700" w:type="dxa"/>
          </w:tcPr>
          <w:p w:rsidR="00C14067" w:rsidRPr="00244B07" w:rsidRDefault="00C14067" w:rsidP="00C14067">
            <w:r w:rsidRPr="00244B07">
              <w:t>一旦损坏统一更换为</w:t>
            </w:r>
            <w:r w:rsidRPr="00244B07">
              <w:rPr>
                <w:rFonts w:hint="eastAsia"/>
              </w:rPr>
              <w:t>：</w:t>
            </w:r>
            <w:r w:rsidRPr="00244B07">
              <w:t>西部数据</w:t>
            </w:r>
            <w:r w:rsidRPr="00244B07">
              <w:rPr>
                <w:rFonts w:hint="eastAsia"/>
              </w:rPr>
              <w:t>4T.</w:t>
            </w:r>
            <w:r w:rsidRPr="00244B07">
              <w:rPr>
                <w:rFonts w:hint="eastAsia"/>
              </w:rPr>
              <w:t>。</w:t>
            </w:r>
          </w:p>
        </w:tc>
      </w:tr>
    </w:tbl>
    <w:p w:rsidR="002917FD" w:rsidRDefault="002917FD" w:rsidP="002917FD">
      <w:pPr>
        <w:spacing w:line="360" w:lineRule="auto"/>
        <w:ind w:right="960"/>
        <w:rPr>
          <w:rFonts w:ascii="仿宋" w:eastAsia="仿宋" w:hAnsi="仿宋" w:cs="仿宋"/>
          <w:sz w:val="24"/>
        </w:rPr>
      </w:pPr>
    </w:p>
    <w:p w:rsidR="00A26682" w:rsidRDefault="00A26682" w:rsidP="002917FD">
      <w:pPr>
        <w:spacing w:line="360" w:lineRule="auto"/>
        <w:ind w:right="960"/>
        <w:rPr>
          <w:rFonts w:ascii="仿宋" w:eastAsia="仿宋" w:hAnsi="仿宋" w:cs="仿宋"/>
          <w:sz w:val="24"/>
        </w:rPr>
      </w:pPr>
    </w:p>
    <w:p w:rsidR="00A26682" w:rsidRDefault="00A26682" w:rsidP="002917FD">
      <w:pPr>
        <w:spacing w:line="360" w:lineRule="auto"/>
        <w:ind w:right="960"/>
        <w:rPr>
          <w:rFonts w:ascii="仿宋" w:eastAsia="仿宋" w:hAnsi="仿宋" w:cs="仿宋"/>
          <w:sz w:val="28"/>
          <w:szCs w:val="28"/>
        </w:rPr>
      </w:pPr>
    </w:p>
    <w:p w:rsidR="00A26682" w:rsidRDefault="00A26682" w:rsidP="002917FD">
      <w:pPr>
        <w:spacing w:line="360" w:lineRule="auto"/>
        <w:ind w:right="960"/>
        <w:rPr>
          <w:rFonts w:ascii="仿宋" w:eastAsia="仿宋" w:hAnsi="仿宋" w:cs="仿宋"/>
          <w:sz w:val="28"/>
          <w:szCs w:val="28"/>
        </w:rPr>
      </w:pPr>
    </w:p>
    <w:p w:rsidR="00A26682" w:rsidRDefault="00A26682" w:rsidP="002917FD">
      <w:pPr>
        <w:spacing w:line="360" w:lineRule="auto"/>
        <w:ind w:right="960"/>
        <w:rPr>
          <w:rFonts w:ascii="仿宋" w:eastAsia="仿宋" w:hAnsi="仿宋" w:cs="仿宋"/>
          <w:sz w:val="28"/>
          <w:szCs w:val="28"/>
        </w:rPr>
      </w:pPr>
    </w:p>
    <w:p w:rsidR="00A26682" w:rsidRDefault="00A26682" w:rsidP="002917FD">
      <w:pPr>
        <w:spacing w:line="360" w:lineRule="auto"/>
        <w:ind w:right="960"/>
        <w:rPr>
          <w:rFonts w:ascii="仿宋" w:eastAsia="仿宋" w:hAnsi="仿宋" w:cs="仿宋"/>
          <w:sz w:val="28"/>
          <w:szCs w:val="28"/>
        </w:rPr>
      </w:pPr>
    </w:p>
    <w:p w:rsidR="00A26682" w:rsidRDefault="00A26682" w:rsidP="002917FD">
      <w:pPr>
        <w:spacing w:line="360" w:lineRule="auto"/>
        <w:ind w:right="960"/>
        <w:rPr>
          <w:rFonts w:ascii="仿宋" w:eastAsia="仿宋" w:hAnsi="仿宋" w:cs="仿宋"/>
          <w:sz w:val="28"/>
          <w:szCs w:val="28"/>
        </w:rPr>
      </w:pPr>
    </w:p>
    <w:p w:rsidR="00A26682" w:rsidRDefault="00A26682" w:rsidP="002917FD">
      <w:pPr>
        <w:spacing w:line="360" w:lineRule="auto"/>
        <w:ind w:right="960"/>
        <w:rPr>
          <w:rFonts w:ascii="仿宋" w:eastAsia="仿宋" w:hAnsi="仿宋" w:cs="仿宋"/>
          <w:sz w:val="28"/>
          <w:szCs w:val="28"/>
        </w:rPr>
      </w:pPr>
    </w:p>
    <w:p w:rsidR="00A26682" w:rsidRDefault="00A26682" w:rsidP="002917FD">
      <w:pPr>
        <w:spacing w:line="360" w:lineRule="auto"/>
        <w:ind w:right="960"/>
        <w:rPr>
          <w:rFonts w:ascii="仿宋" w:eastAsia="仿宋" w:hAnsi="仿宋" w:cs="仿宋"/>
          <w:sz w:val="28"/>
          <w:szCs w:val="28"/>
        </w:rPr>
      </w:pPr>
    </w:p>
    <w:p w:rsidR="00A26682" w:rsidRDefault="00A26682" w:rsidP="002917FD">
      <w:pPr>
        <w:spacing w:line="360" w:lineRule="auto"/>
        <w:ind w:right="960"/>
        <w:rPr>
          <w:rFonts w:ascii="仿宋" w:eastAsia="仿宋" w:hAnsi="仿宋" w:cs="仿宋"/>
          <w:sz w:val="28"/>
          <w:szCs w:val="28"/>
        </w:rPr>
      </w:pPr>
    </w:p>
    <w:p w:rsidR="00A26682" w:rsidRDefault="00A26682" w:rsidP="002917FD">
      <w:pPr>
        <w:spacing w:line="360" w:lineRule="auto"/>
        <w:ind w:right="960"/>
        <w:rPr>
          <w:rFonts w:ascii="仿宋" w:eastAsia="仿宋" w:hAnsi="仿宋" w:cs="仿宋"/>
          <w:sz w:val="28"/>
          <w:szCs w:val="28"/>
        </w:rPr>
      </w:pPr>
    </w:p>
    <w:p w:rsidR="00A26682" w:rsidRDefault="00A26682" w:rsidP="002917FD">
      <w:pPr>
        <w:spacing w:line="360" w:lineRule="auto"/>
        <w:ind w:right="960"/>
        <w:rPr>
          <w:rFonts w:ascii="仿宋" w:eastAsia="仿宋" w:hAnsi="仿宋" w:cs="仿宋"/>
          <w:sz w:val="28"/>
          <w:szCs w:val="28"/>
        </w:rPr>
      </w:pPr>
    </w:p>
    <w:p w:rsidR="00A26682" w:rsidRDefault="00A26682" w:rsidP="002917FD">
      <w:pPr>
        <w:spacing w:line="360" w:lineRule="auto"/>
        <w:ind w:right="960"/>
        <w:rPr>
          <w:rFonts w:ascii="仿宋" w:eastAsia="仿宋" w:hAnsi="仿宋" w:cs="仿宋"/>
          <w:sz w:val="28"/>
          <w:szCs w:val="28"/>
        </w:rPr>
      </w:pPr>
    </w:p>
    <w:p w:rsidR="00A26682" w:rsidRDefault="00A26682" w:rsidP="002917FD">
      <w:pPr>
        <w:spacing w:line="360" w:lineRule="auto"/>
        <w:ind w:right="960"/>
        <w:rPr>
          <w:rFonts w:ascii="仿宋" w:eastAsia="仿宋" w:hAnsi="仿宋" w:cs="仿宋"/>
          <w:sz w:val="28"/>
          <w:szCs w:val="28"/>
        </w:rPr>
      </w:pPr>
    </w:p>
    <w:p w:rsidR="00A26682" w:rsidRDefault="00A26682" w:rsidP="002917FD">
      <w:pPr>
        <w:spacing w:line="360" w:lineRule="auto"/>
        <w:ind w:right="960"/>
        <w:rPr>
          <w:rFonts w:ascii="仿宋" w:eastAsia="仿宋" w:hAnsi="仿宋" w:cs="仿宋"/>
          <w:sz w:val="28"/>
          <w:szCs w:val="28"/>
        </w:rPr>
      </w:pPr>
    </w:p>
    <w:p w:rsidR="00A26682" w:rsidRDefault="00A26682" w:rsidP="002917FD">
      <w:pPr>
        <w:spacing w:line="360" w:lineRule="auto"/>
        <w:ind w:right="960"/>
        <w:rPr>
          <w:rFonts w:ascii="仿宋" w:eastAsia="仿宋" w:hAnsi="仿宋" w:cs="仿宋"/>
          <w:sz w:val="28"/>
          <w:szCs w:val="28"/>
        </w:rPr>
      </w:pPr>
    </w:p>
    <w:p w:rsidR="00A26682" w:rsidRDefault="00A26682" w:rsidP="002917FD">
      <w:pPr>
        <w:spacing w:line="360" w:lineRule="auto"/>
        <w:ind w:right="960"/>
        <w:rPr>
          <w:rFonts w:ascii="仿宋" w:eastAsia="仿宋" w:hAnsi="仿宋" w:cs="仿宋"/>
          <w:sz w:val="28"/>
          <w:szCs w:val="28"/>
        </w:rPr>
      </w:pPr>
    </w:p>
    <w:p w:rsidR="00A26682" w:rsidRPr="00A26682" w:rsidRDefault="00A26682" w:rsidP="002917FD">
      <w:pPr>
        <w:spacing w:line="360" w:lineRule="auto"/>
        <w:ind w:right="960"/>
        <w:rPr>
          <w:rFonts w:ascii="仿宋" w:eastAsia="仿宋" w:hAnsi="仿宋" w:cs="仿宋"/>
          <w:sz w:val="28"/>
          <w:szCs w:val="28"/>
        </w:rPr>
      </w:pPr>
      <w:r w:rsidRPr="00A26682">
        <w:rPr>
          <w:rFonts w:ascii="仿宋" w:eastAsia="仿宋" w:hAnsi="仿宋" w:cs="仿宋" w:hint="eastAsia"/>
          <w:sz w:val="28"/>
          <w:szCs w:val="28"/>
        </w:rPr>
        <w:lastRenderedPageBreak/>
        <w:t>附件2</w:t>
      </w:r>
    </w:p>
    <w:p w:rsidR="00A26682" w:rsidRPr="00A26682" w:rsidRDefault="00A26682" w:rsidP="00A26682">
      <w:pPr>
        <w:ind w:firstLineChars="400" w:firstLine="1285"/>
        <w:rPr>
          <w:b/>
          <w:sz w:val="32"/>
          <w:szCs w:val="32"/>
        </w:rPr>
      </w:pPr>
      <w:r w:rsidRPr="00A26682">
        <w:rPr>
          <w:rFonts w:hint="eastAsia"/>
          <w:b/>
          <w:sz w:val="32"/>
          <w:szCs w:val="32"/>
        </w:rPr>
        <w:t>视频监控系统维保服务考评扣罚标准表</w:t>
      </w:r>
    </w:p>
    <w:p w:rsidR="00A26682" w:rsidRPr="00A26682" w:rsidRDefault="00A26682" w:rsidP="00A26682">
      <w:pPr>
        <w:rPr>
          <w:rFonts w:asciiTheme="minorEastAsia" w:eastAsiaTheme="minorEastAsia" w:hAnsiTheme="minorEastAsia"/>
          <w:sz w:val="24"/>
        </w:rPr>
      </w:pPr>
      <w:r w:rsidRPr="00A26682">
        <w:rPr>
          <w:rFonts w:asciiTheme="minorEastAsia" w:eastAsiaTheme="minorEastAsia" w:hAnsiTheme="minorEastAsia" w:hint="eastAsia"/>
          <w:sz w:val="24"/>
        </w:rPr>
        <w:t>考核对象： 维保服务提供商</w:t>
      </w:r>
    </w:p>
    <w:p w:rsidR="00A26682" w:rsidRPr="00A26682" w:rsidRDefault="00A26682" w:rsidP="00A26682">
      <w:pPr>
        <w:rPr>
          <w:rFonts w:asciiTheme="minorEastAsia" w:eastAsiaTheme="minorEastAsia" w:hAnsiTheme="minorEastAsia"/>
          <w:sz w:val="24"/>
        </w:rPr>
      </w:pPr>
      <w:r w:rsidRPr="00A26682">
        <w:rPr>
          <w:rFonts w:asciiTheme="minorEastAsia" w:eastAsiaTheme="minorEastAsia" w:hAnsiTheme="minorEastAsia" w:hint="eastAsia"/>
          <w:sz w:val="24"/>
        </w:rPr>
        <w:t xml:space="preserve">考核周期： 季度 </w:t>
      </w:r>
    </w:p>
    <w:p w:rsidR="00A26682" w:rsidRPr="00A26682" w:rsidRDefault="00A26682" w:rsidP="00A26682">
      <w:pPr>
        <w:rPr>
          <w:rFonts w:asciiTheme="minorEastAsia" w:eastAsiaTheme="minorEastAsia" w:hAnsiTheme="minorEastAsia"/>
          <w:sz w:val="24"/>
        </w:rPr>
      </w:pPr>
      <w:r w:rsidRPr="00A26682">
        <w:rPr>
          <w:rFonts w:asciiTheme="minorEastAsia" w:eastAsiaTheme="minorEastAsia" w:hAnsiTheme="minorEastAsia" w:hint="eastAsia"/>
          <w:sz w:val="24"/>
        </w:rPr>
        <w:t>基准原则： 未达标项按次/天累计扣罚，上不封顶。</w:t>
      </w:r>
    </w:p>
    <w:tbl>
      <w:tblPr>
        <w:tblStyle w:val="a6"/>
        <w:tblW w:w="0" w:type="auto"/>
        <w:tblLook w:val="04A0" w:firstRow="1" w:lastRow="0" w:firstColumn="1" w:lastColumn="0" w:noHBand="0" w:noVBand="1"/>
      </w:tblPr>
      <w:tblGrid>
        <w:gridCol w:w="817"/>
        <w:gridCol w:w="1276"/>
        <w:gridCol w:w="1984"/>
        <w:gridCol w:w="1276"/>
        <w:gridCol w:w="1276"/>
        <w:gridCol w:w="1893"/>
      </w:tblGrid>
      <w:tr w:rsidR="00A26682" w:rsidRPr="00A26682" w:rsidTr="00951919">
        <w:trPr>
          <w:trHeight w:val="475"/>
        </w:trPr>
        <w:tc>
          <w:tcPr>
            <w:tcW w:w="817" w:type="dxa"/>
            <w:vAlign w:val="center"/>
          </w:tcPr>
          <w:p w:rsidR="00A26682" w:rsidRPr="00A26682" w:rsidRDefault="00951919" w:rsidP="00951919">
            <w:pPr>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1276" w:type="dxa"/>
            <w:vAlign w:val="center"/>
          </w:tcPr>
          <w:p w:rsidR="00A26682" w:rsidRPr="00A26682" w:rsidRDefault="00A26682" w:rsidP="00951919">
            <w:pPr>
              <w:jc w:val="center"/>
              <w:rPr>
                <w:rFonts w:asciiTheme="minorEastAsia" w:eastAsiaTheme="minorEastAsia" w:hAnsiTheme="minorEastAsia"/>
                <w:sz w:val="24"/>
              </w:rPr>
            </w:pPr>
            <w:r w:rsidRPr="00A26682">
              <w:rPr>
                <w:rFonts w:asciiTheme="minorEastAsia" w:eastAsiaTheme="minorEastAsia" w:hAnsiTheme="minorEastAsia" w:hint="eastAsia"/>
                <w:sz w:val="24"/>
              </w:rPr>
              <w:t>考核项目</w:t>
            </w:r>
          </w:p>
        </w:tc>
        <w:tc>
          <w:tcPr>
            <w:tcW w:w="1984" w:type="dxa"/>
            <w:vAlign w:val="center"/>
          </w:tcPr>
          <w:p w:rsidR="00A26682" w:rsidRPr="00A26682" w:rsidRDefault="00A26682" w:rsidP="00951919">
            <w:pPr>
              <w:jc w:val="center"/>
              <w:rPr>
                <w:rFonts w:asciiTheme="minorEastAsia" w:eastAsiaTheme="minorEastAsia" w:hAnsiTheme="minorEastAsia"/>
                <w:sz w:val="24"/>
              </w:rPr>
            </w:pPr>
            <w:r w:rsidRPr="00A26682">
              <w:rPr>
                <w:rFonts w:asciiTheme="minorEastAsia" w:eastAsiaTheme="minorEastAsia" w:hAnsiTheme="minorEastAsia" w:hint="eastAsia"/>
                <w:sz w:val="24"/>
              </w:rPr>
              <w:t>考核标准与要求</w:t>
            </w:r>
          </w:p>
        </w:tc>
        <w:tc>
          <w:tcPr>
            <w:tcW w:w="1276" w:type="dxa"/>
            <w:vAlign w:val="center"/>
          </w:tcPr>
          <w:p w:rsidR="00A26682" w:rsidRPr="00A26682" w:rsidRDefault="00A26682" w:rsidP="00951919">
            <w:pPr>
              <w:jc w:val="center"/>
              <w:rPr>
                <w:rFonts w:asciiTheme="minorEastAsia" w:eastAsiaTheme="minorEastAsia" w:hAnsiTheme="minorEastAsia"/>
                <w:sz w:val="24"/>
              </w:rPr>
            </w:pPr>
            <w:r w:rsidRPr="00A26682">
              <w:rPr>
                <w:rFonts w:asciiTheme="minorEastAsia" w:eastAsiaTheme="minorEastAsia" w:hAnsiTheme="minorEastAsia" w:hint="eastAsia"/>
                <w:sz w:val="24"/>
              </w:rPr>
              <w:t>扣罚基数</w:t>
            </w:r>
          </w:p>
        </w:tc>
        <w:tc>
          <w:tcPr>
            <w:tcW w:w="1276" w:type="dxa"/>
            <w:vAlign w:val="center"/>
          </w:tcPr>
          <w:p w:rsidR="00A26682" w:rsidRPr="00A26682" w:rsidRDefault="00A26682" w:rsidP="00951919">
            <w:pPr>
              <w:jc w:val="center"/>
              <w:rPr>
                <w:rFonts w:asciiTheme="minorEastAsia" w:eastAsiaTheme="minorEastAsia" w:hAnsiTheme="minorEastAsia"/>
                <w:sz w:val="24"/>
              </w:rPr>
            </w:pPr>
            <w:r w:rsidRPr="00A26682">
              <w:rPr>
                <w:rFonts w:asciiTheme="minorEastAsia" w:eastAsiaTheme="minorEastAsia" w:hAnsiTheme="minorEastAsia" w:hint="eastAsia"/>
                <w:sz w:val="24"/>
              </w:rPr>
              <w:t>扣罚单位</w:t>
            </w:r>
          </w:p>
        </w:tc>
        <w:tc>
          <w:tcPr>
            <w:tcW w:w="1893" w:type="dxa"/>
            <w:vAlign w:val="center"/>
          </w:tcPr>
          <w:p w:rsidR="00A26682" w:rsidRPr="00A26682" w:rsidRDefault="00A26682" w:rsidP="00951919">
            <w:pPr>
              <w:jc w:val="center"/>
              <w:rPr>
                <w:rFonts w:asciiTheme="minorEastAsia" w:eastAsiaTheme="minorEastAsia" w:hAnsiTheme="minorEastAsia"/>
                <w:sz w:val="24"/>
              </w:rPr>
            </w:pPr>
            <w:r w:rsidRPr="00A26682">
              <w:rPr>
                <w:rFonts w:asciiTheme="minorEastAsia" w:eastAsiaTheme="minorEastAsia" w:hAnsiTheme="minorEastAsia" w:hint="eastAsia"/>
                <w:sz w:val="24"/>
              </w:rPr>
              <w:t>备注/扣罚说明</w:t>
            </w:r>
          </w:p>
        </w:tc>
      </w:tr>
      <w:tr w:rsidR="00A26682" w:rsidRPr="00A26682" w:rsidTr="00951919">
        <w:trPr>
          <w:trHeight w:val="552"/>
        </w:trPr>
        <w:tc>
          <w:tcPr>
            <w:tcW w:w="817" w:type="dxa"/>
          </w:tcPr>
          <w:p w:rsidR="00A26682" w:rsidRPr="00A26682" w:rsidRDefault="00A26682" w:rsidP="006272A7">
            <w:pPr>
              <w:rPr>
                <w:rFonts w:asciiTheme="minorEastAsia" w:eastAsiaTheme="minorEastAsia" w:hAnsiTheme="minorEastAsia"/>
                <w:sz w:val="24"/>
              </w:rPr>
            </w:pPr>
            <w:r w:rsidRPr="00A26682">
              <w:rPr>
                <w:rFonts w:asciiTheme="minorEastAsia" w:eastAsiaTheme="minorEastAsia" w:hAnsiTheme="minorEastAsia" w:hint="eastAsia"/>
                <w:sz w:val="24"/>
              </w:rPr>
              <w:t>1</w:t>
            </w:r>
          </w:p>
        </w:tc>
        <w:tc>
          <w:tcPr>
            <w:tcW w:w="1276" w:type="dxa"/>
          </w:tcPr>
          <w:p w:rsidR="00A26682" w:rsidRPr="00A26682" w:rsidRDefault="00A26682" w:rsidP="006272A7">
            <w:pPr>
              <w:rPr>
                <w:rFonts w:asciiTheme="minorEastAsia" w:eastAsiaTheme="minorEastAsia" w:hAnsiTheme="minorEastAsia"/>
                <w:sz w:val="24"/>
              </w:rPr>
            </w:pPr>
            <w:r w:rsidRPr="00A26682">
              <w:rPr>
                <w:rFonts w:asciiTheme="minorEastAsia" w:eastAsiaTheme="minorEastAsia" w:hAnsiTheme="minorEastAsia" w:hint="eastAsia"/>
                <w:sz w:val="24"/>
              </w:rPr>
              <w:t>故障修复时效</w:t>
            </w:r>
          </w:p>
        </w:tc>
        <w:tc>
          <w:tcPr>
            <w:tcW w:w="1984" w:type="dxa"/>
          </w:tcPr>
          <w:p w:rsidR="00A26682" w:rsidRPr="00A26682" w:rsidRDefault="00A26682" w:rsidP="006272A7">
            <w:pPr>
              <w:rPr>
                <w:rFonts w:asciiTheme="minorEastAsia" w:eastAsiaTheme="minorEastAsia" w:hAnsiTheme="minorEastAsia"/>
                <w:sz w:val="24"/>
              </w:rPr>
            </w:pPr>
            <w:r w:rsidRPr="00A26682">
              <w:rPr>
                <w:rFonts w:asciiTheme="minorEastAsia" w:eastAsiaTheme="minorEastAsia" w:hAnsiTheme="minorEastAsia" w:hint="eastAsia"/>
                <w:sz w:val="24"/>
              </w:rPr>
              <w:t>故障申报后须在 48小时内 完成修复（含更换备件、软件调试等）。</w:t>
            </w:r>
          </w:p>
        </w:tc>
        <w:tc>
          <w:tcPr>
            <w:tcW w:w="1276" w:type="dxa"/>
          </w:tcPr>
          <w:p w:rsidR="00A26682" w:rsidRPr="00A26682" w:rsidRDefault="00A26682" w:rsidP="006272A7">
            <w:pPr>
              <w:rPr>
                <w:rFonts w:asciiTheme="minorEastAsia" w:eastAsiaTheme="minorEastAsia" w:hAnsiTheme="minorEastAsia"/>
                <w:sz w:val="24"/>
              </w:rPr>
            </w:pPr>
            <w:r w:rsidRPr="00A26682">
              <w:rPr>
                <w:rFonts w:asciiTheme="minorEastAsia" w:eastAsiaTheme="minorEastAsia" w:hAnsiTheme="minorEastAsia" w:hint="eastAsia"/>
                <w:sz w:val="24"/>
              </w:rPr>
              <w:t>200元/天</w:t>
            </w:r>
          </w:p>
        </w:tc>
        <w:tc>
          <w:tcPr>
            <w:tcW w:w="1276" w:type="dxa"/>
          </w:tcPr>
          <w:p w:rsidR="00A26682" w:rsidRPr="00A26682" w:rsidRDefault="00A26682" w:rsidP="006272A7">
            <w:pPr>
              <w:rPr>
                <w:rFonts w:asciiTheme="minorEastAsia" w:eastAsiaTheme="minorEastAsia" w:hAnsiTheme="minorEastAsia"/>
                <w:sz w:val="24"/>
              </w:rPr>
            </w:pPr>
            <w:r w:rsidRPr="00A26682">
              <w:rPr>
                <w:rFonts w:asciiTheme="minorEastAsia" w:eastAsiaTheme="minorEastAsia" w:hAnsiTheme="minorEastAsia" w:hint="eastAsia"/>
                <w:sz w:val="24"/>
              </w:rPr>
              <w:t>每拖延1天</w:t>
            </w:r>
          </w:p>
        </w:tc>
        <w:tc>
          <w:tcPr>
            <w:tcW w:w="1893" w:type="dxa"/>
          </w:tcPr>
          <w:p w:rsidR="00A26682" w:rsidRPr="00A26682" w:rsidRDefault="00A26682" w:rsidP="006272A7">
            <w:pPr>
              <w:jc w:val="left"/>
              <w:rPr>
                <w:rFonts w:asciiTheme="minorEastAsia" w:eastAsiaTheme="minorEastAsia" w:hAnsiTheme="minorEastAsia"/>
                <w:sz w:val="24"/>
              </w:rPr>
            </w:pPr>
            <w:r w:rsidRPr="00A26682">
              <w:rPr>
                <w:rFonts w:asciiTheme="minorEastAsia" w:eastAsiaTheme="minorEastAsia" w:hAnsiTheme="minorEastAsia" w:hint="eastAsia"/>
                <w:sz w:val="24"/>
              </w:rPr>
              <w:t>1. 以故障申报时间为准；           2. 不足1天按1天计；             3. 不可抗力除外（需提供证明）。</w:t>
            </w:r>
          </w:p>
        </w:tc>
      </w:tr>
      <w:tr w:rsidR="00A26682" w:rsidRPr="00A26682" w:rsidTr="00951919">
        <w:trPr>
          <w:trHeight w:val="560"/>
        </w:trPr>
        <w:tc>
          <w:tcPr>
            <w:tcW w:w="817" w:type="dxa"/>
          </w:tcPr>
          <w:p w:rsidR="00A26682" w:rsidRPr="00A26682" w:rsidRDefault="00A26682" w:rsidP="006272A7">
            <w:pPr>
              <w:rPr>
                <w:rFonts w:asciiTheme="minorEastAsia" w:eastAsiaTheme="minorEastAsia" w:hAnsiTheme="minorEastAsia"/>
                <w:sz w:val="24"/>
              </w:rPr>
            </w:pPr>
            <w:r w:rsidRPr="00A26682">
              <w:rPr>
                <w:rFonts w:asciiTheme="minorEastAsia" w:eastAsiaTheme="minorEastAsia" w:hAnsiTheme="minorEastAsia" w:hint="eastAsia"/>
                <w:sz w:val="24"/>
              </w:rPr>
              <w:t>2</w:t>
            </w:r>
          </w:p>
        </w:tc>
        <w:tc>
          <w:tcPr>
            <w:tcW w:w="1276" w:type="dxa"/>
          </w:tcPr>
          <w:p w:rsidR="00A26682" w:rsidRPr="00A26682" w:rsidRDefault="00A26682" w:rsidP="006272A7">
            <w:pPr>
              <w:rPr>
                <w:rFonts w:asciiTheme="minorEastAsia" w:eastAsiaTheme="minorEastAsia" w:hAnsiTheme="minorEastAsia"/>
                <w:sz w:val="24"/>
              </w:rPr>
            </w:pPr>
            <w:r w:rsidRPr="00A26682">
              <w:rPr>
                <w:rFonts w:asciiTheme="minorEastAsia" w:eastAsiaTheme="minorEastAsia" w:hAnsiTheme="minorEastAsia" w:hint="eastAsia"/>
                <w:sz w:val="24"/>
              </w:rPr>
              <w:t>每周例行抽查</w:t>
            </w:r>
          </w:p>
        </w:tc>
        <w:tc>
          <w:tcPr>
            <w:tcW w:w="1984" w:type="dxa"/>
          </w:tcPr>
          <w:p w:rsidR="00A26682" w:rsidRPr="00A26682" w:rsidRDefault="00A26682" w:rsidP="006272A7">
            <w:pPr>
              <w:rPr>
                <w:rFonts w:asciiTheme="minorEastAsia" w:eastAsiaTheme="minorEastAsia" w:hAnsiTheme="minorEastAsia"/>
                <w:sz w:val="24"/>
              </w:rPr>
            </w:pPr>
            <w:r w:rsidRPr="00A26682">
              <w:rPr>
                <w:rFonts w:asciiTheme="minorEastAsia" w:eastAsiaTheme="minorEastAsia" w:hAnsiTheme="minorEastAsia" w:hint="eastAsia"/>
                <w:sz w:val="24"/>
              </w:rPr>
              <w:t>每周至少1次前端设备抽查（含摄像机清晰度、录像存储状态等）。.</w:t>
            </w:r>
          </w:p>
        </w:tc>
        <w:tc>
          <w:tcPr>
            <w:tcW w:w="1276" w:type="dxa"/>
          </w:tcPr>
          <w:p w:rsidR="00A26682" w:rsidRPr="00A26682" w:rsidRDefault="00A26682" w:rsidP="006272A7">
            <w:pPr>
              <w:rPr>
                <w:rFonts w:asciiTheme="minorEastAsia" w:eastAsiaTheme="minorEastAsia" w:hAnsiTheme="minorEastAsia"/>
                <w:sz w:val="24"/>
              </w:rPr>
            </w:pPr>
            <w:r w:rsidRPr="00A26682">
              <w:rPr>
                <w:rFonts w:asciiTheme="minorEastAsia" w:eastAsiaTheme="minorEastAsia" w:hAnsiTheme="minorEastAsia" w:hint="eastAsia"/>
                <w:sz w:val="24"/>
              </w:rPr>
              <w:t>300元/次</w:t>
            </w:r>
          </w:p>
        </w:tc>
        <w:tc>
          <w:tcPr>
            <w:tcW w:w="1276" w:type="dxa"/>
          </w:tcPr>
          <w:p w:rsidR="00A26682" w:rsidRPr="00A26682" w:rsidRDefault="00A26682" w:rsidP="006272A7">
            <w:pPr>
              <w:rPr>
                <w:rFonts w:asciiTheme="minorEastAsia" w:eastAsiaTheme="minorEastAsia" w:hAnsiTheme="minorEastAsia"/>
                <w:sz w:val="24"/>
              </w:rPr>
            </w:pPr>
            <w:r w:rsidRPr="00A26682">
              <w:rPr>
                <w:rFonts w:asciiTheme="minorEastAsia" w:eastAsiaTheme="minorEastAsia" w:hAnsiTheme="minorEastAsia" w:hint="eastAsia"/>
                <w:sz w:val="24"/>
              </w:rPr>
              <w:t>漏检1次</w:t>
            </w:r>
          </w:p>
        </w:tc>
        <w:tc>
          <w:tcPr>
            <w:tcW w:w="1893" w:type="dxa"/>
          </w:tcPr>
          <w:p w:rsidR="00A26682" w:rsidRPr="00A26682" w:rsidRDefault="00A26682" w:rsidP="006272A7">
            <w:pPr>
              <w:jc w:val="left"/>
              <w:rPr>
                <w:rFonts w:asciiTheme="minorEastAsia" w:eastAsiaTheme="minorEastAsia" w:hAnsiTheme="minorEastAsia"/>
                <w:sz w:val="24"/>
              </w:rPr>
            </w:pPr>
            <w:r w:rsidRPr="00A26682">
              <w:rPr>
                <w:rFonts w:asciiTheme="minorEastAsia" w:eastAsiaTheme="minorEastAsia" w:hAnsiTheme="minorEastAsia" w:hint="eastAsia"/>
                <w:sz w:val="24"/>
              </w:rPr>
              <w:t xml:space="preserve">1. 以抽查记录表为准；             </w:t>
            </w:r>
          </w:p>
        </w:tc>
      </w:tr>
      <w:tr w:rsidR="00A26682" w:rsidRPr="00A26682" w:rsidTr="00951919">
        <w:trPr>
          <w:trHeight w:val="554"/>
        </w:trPr>
        <w:tc>
          <w:tcPr>
            <w:tcW w:w="817" w:type="dxa"/>
          </w:tcPr>
          <w:p w:rsidR="00A26682" w:rsidRPr="00A26682" w:rsidRDefault="00A26682" w:rsidP="006272A7">
            <w:pPr>
              <w:rPr>
                <w:rFonts w:asciiTheme="minorEastAsia" w:eastAsiaTheme="minorEastAsia" w:hAnsiTheme="minorEastAsia"/>
                <w:sz w:val="24"/>
              </w:rPr>
            </w:pPr>
            <w:r w:rsidRPr="00A26682">
              <w:rPr>
                <w:rFonts w:asciiTheme="minorEastAsia" w:eastAsiaTheme="minorEastAsia" w:hAnsiTheme="minorEastAsia" w:hint="eastAsia"/>
                <w:sz w:val="24"/>
              </w:rPr>
              <w:t>3</w:t>
            </w:r>
          </w:p>
        </w:tc>
        <w:tc>
          <w:tcPr>
            <w:tcW w:w="1276" w:type="dxa"/>
          </w:tcPr>
          <w:p w:rsidR="00A26682" w:rsidRPr="00A26682" w:rsidRDefault="00A26682" w:rsidP="006272A7">
            <w:pPr>
              <w:rPr>
                <w:rFonts w:asciiTheme="minorEastAsia" w:eastAsiaTheme="minorEastAsia" w:hAnsiTheme="minorEastAsia"/>
                <w:sz w:val="24"/>
              </w:rPr>
            </w:pPr>
            <w:r w:rsidRPr="00A26682">
              <w:rPr>
                <w:rFonts w:asciiTheme="minorEastAsia" w:eastAsiaTheme="minorEastAsia" w:hAnsiTheme="minorEastAsia" w:hint="eastAsia"/>
                <w:sz w:val="24"/>
              </w:rPr>
              <w:t>月度全面检查</w:t>
            </w:r>
          </w:p>
        </w:tc>
        <w:tc>
          <w:tcPr>
            <w:tcW w:w="1984" w:type="dxa"/>
          </w:tcPr>
          <w:p w:rsidR="00A26682" w:rsidRPr="00A26682" w:rsidRDefault="00A26682" w:rsidP="006272A7">
            <w:pPr>
              <w:rPr>
                <w:rFonts w:asciiTheme="minorEastAsia" w:eastAsiaTheme="minorEastAsia" w:hAnsiTheme="minorEastAsia"/>
                <w:sz w:val="24"/>
              </w:rPr>
            </w:pPr>
            <w:r w:rsidRPr="00A26682">
              <w:rPr>
                <w:rFonts w:asciiTheme="minorEastAsia" w:eastAsiaTheme="minorEastAsia" w:hAnsiTheme="minorEastAsia" w:hint="eastAsia"/>
                <w:sz w:val="24"/>
              </w:rPr>
              <w:t>每月1次全网设备体检，提交《巡检维护记录表》（含设备运行数据、线路整理等）。</w:t>
            </w:r>
          </w:p>
        </w:tc>
        <w:tc>
          <w:tcPr>
            <w:tcW w:w="1276" w:type="dxa"/>
          </w:tcPr>
          <w:p w:rsidR="00A26682" w:rsidRPr="00A26682" w:rsidRDefault="00A26682" w:rsidP="006272A7">
            <w:pPr>
              <w:rPr>
                <w:rFonts w:asciiTheme="minorEastAsia" w:eastAsiaTheme="minorEastAsia" w:hAnsiTheme="minorEastAsia"/>
                <w:sz w:val="24"/>
              </w:rPr>
            </w:pPr>
            <w:r w:rsidRPr="00A26682">
              <w:rPr>
                <w:rFonts w:asciiTheme="minorEastAsia" w:eastAsiaTheme="minorEastAsia" w:hAnsiTheme="minorEastAsia" w:hint="eastAsia"/>
                <w:sz w:val="24"/>
              </w:rPr>
              <w:t>400元/次</w:t>
            </w:r>
          </w:p>
        </w:tc>
        <w:tc>
          <w:tcPr>
            <w:tcW w:w="1276" w:type="dxa"/>
          </w:tcPr>
          <w:p w:rsidR="00A26682" w:rsidRPr="00A26682" w:rsidRDefault="00A26682" w:rsidP="006272A7">
            <w:pPr>
              <w:rPr>
                <w:rFonts w:asciiTheme="minorEastAsia" w:eastAsiaTheme="minorEastAsia" w:hAnsiTheme="minorEastAsia"/>
                <w:sz w:val="24"/>
              </w:rPr>
            </w:pPr>
            <w:r w:rsidRPr="00A26682">
              <w:rPr>
                <w:rFonts w:asciiTheme="minorEastAsia" w:eastAsiaTheme="minorEastAsia" w:hAnsiTheme="minorEastAsia" w:hint="eastAsia"/>
                <w:sz w:val="24"/>
              </w:rPr>
              <w:t xml:space="preserve">漏检1次 </w:t>
            </w:r>
          </w:p>
        </w:tc>
        <w:tc>
          <w:tcPr>
            <w:tcW w:w="1893" w:type="dxa"/>
          </w:tcPr>
          <w:p w:rsidR="00A26682" w:rsidRPr="00A26682" w:rsidRDefault="00A26682" w:rsidP="006272A7">
            <w:pPr>
              <w:jc w:val="left"/>
              <w:rPr>
                <w:rFonts w:asciiTheme="minorEastAsia" w:eastAsiaTheme="minorEastAsia" w:hAnsiTheme="minorEastAsia"/>
                <w:sz w:val="24"/>
              </w:rPr>
            </w:pPr>
            <w:r w:rsidRPr="00A26682">
              <w:rPr>
                <w:rFonts w:asciiTheme="minorEastAsia" w:eastAsiaTheme="minorEastAsia" w:hAnsiTheme="minorEastAsia" w:hint="eastAsia"/>
                <w:sz w:val="24"/>
              </w:rPr>
              <w:t>1. 必须于次月5日前提交；         2. 记录表内容不全视为漏检。</w:t>
            </w:r>
          </w:p>
          <w:p w:rsidR="00A26682" w:rsidRPr="00A26682" w:rsidRDefault="00A26682" w:rsidP="006272A7">
            <w:pPr>
              <w:jc w:val="left"/>
              <w:rPr>
                <w:rFonts w:asciiTheme="minorEastAsia" w:eastAsiaTheme="minorEastAsia" w:hAnsiTheme="minorEastAsia"/>
                <w:sz w:val="24"/>
              </w:rPr>
            </w:pPr>
          </w:p>
        </w:tc>
      </w:tr>
      <w:tr w:rsidR="00A26682" w:rsidRPr="00A26682" w:rsidTr="00951919">
        <w:trPr>
          <w:trHeight w:val="548"/>
        </w:trPr>
        <w:tc>
          <w:tcPr>
            <w:tcW w:w="817" w:type="dxa"/>
          </w:tcPr>
          <w:p w:rsidR="00A26682" w:rsidRPr="00A26682" w:rsidRDefault="00A26682" w:rsidP="006272A7">
            <w:pPr>
              <w:rPr>
                <w:rFonts w:asciiTheme="minorEastAsia" w:eastAsiaTheme="minorEastAsia" w:hAnsiTheme="minorEastAsia"/>
                <w:sz w:val="24"/>
              </w:rPr>
            </w:pPr>
            <w:r w:rsidRPr="00A26682">
              <w:rPr>
                <w:rFonts w:asciiTheme="minorEastAsia" w:eastAsiaTheme="minorEastAsia" w:hAnsiTheme="minorEastAsia" w:hint="eastAsia"/>
                <w:sz w:val="24"/>
              </w:rPr>
              <w:t>4</w:t>
            </w:r>
          </w:p>
        </w:tc>
        <w:tc>
          <w:tcPr>
            <w:tcW w:w="1276" w:type="dxa"/>
          </w:tcPr>
          <w:p w:rsidR="00A26682" w:rsidRPr="00A26682" w:rsidRDefault="00A26682" w:rsidP="006272A7">
            <w:pPr>
              <w:rPr>
                <w:rFonts w:asciiTheme="minorEastAsia" w:eastAsiaTheme="minorEastAsia" w:hAnsiTheme="minorEastAsia"/>
                <w:sz w:val="24"/>
              </w:rPr>
            </w:pPr>
            <w:r w:rsidRPr="00A26682">
              <w:rPr>
                <w:rFonts w:asciiTheme="minorEastAsia" w:eastAsiaTheme="minorEastAsia" w:hAnsiTheme="minorEastAsia" w:hint="eastAsia"/>
                <w:sz w:val="24"/>
              </w:rPr>
              <w:t>季度全面检测</w:t>
            </w:r>
          </w:p>
        </w:tc>
        <w:tc>
          <w:tcPr>
            <w:tcW w:w="1984" w:type="dxa"/>
          </w:tcPr>
          <w:p w:rsidR="00A26682" w:rsidRPr="00A26682" w:rsidRDefault="00A26682" w:rsidP="006272A7">
            <w:pPr>
              <w:rPr>
                <w:rFonts w:asciiTheme="minorEastAsia" w:eastAsiaTheme="minorEastAsia" w:hAnsiTheme="minorEastAsia"/>
                <w:sz w:val="24"/>
              </w:rPr>
            </w:pPr>
            <w:r w:rsidRPr="00A26682">
              <w:rPr>
                <w:rFonts w:asciiTheme="minorEastAsia" w:eastAsiaTheme="minorEastAsia" w:hAnsiTheme="minorEastAsia" w:hint="eastAsia"/>
                <w:sz w:val="24"/>
              </w:rPr>
              <w:t>每季度1次系统性深度检测，提交《系统运行分析报告》。</w:t>
            </w:r>
          </w:p>
        </w:tc>
        <w:tc>
          <w:tcPr>
            <w:tcW w:w="1276" w:type="dxa"/>
          </w:tcPr>
          <w:p w:rsidR="00A26682" w:rsidRPr="00A26682" w:rsidRDefault="00A26682" w:rsidP="006272A7">
            <w:pPr>
              <w:rPr>
                <w:rFonts w:asciiTheme="minorEastAsia" w:eastAsiaTheme="minorEastAsia" w:hAnsiTheme="minorEastAsia"/>
                <w:sz w:val="24"/>
              </w:rPr>
            </w:pPr>
            <w:r w:rsidRPr="00A26682">
              <w:rPr>
                <w:rFonts w:asciiTheme="minorEastAsia" w:eastAsiaTheme="minorEastAsia" w:hAnsiTheme="minorEastAsia" w:hint="eastAsia"/>
                <w:sz w:val="24"/>
              </w:rPr>
              <w:t>600元/次</w:t>
            </w:r>
          </w:p>
        </w:tc>
        <w:tc>
          <w:tcPr>
            <w:tcW w:w="1276" w:type="dxa"/>
          </w:tcPr>
          <w:p w:rsidR="00A26682" w:rsidRPr="00A26682" w:rsidRDefault="00A26682" w:rsidP="006272A7">
            <w:pPr>
              <w:rPr>
                <w:rFonts w:asciiTheme="minorEastAsia" w:eastAsiaTheme="minorEastAsia" w:hAnsiTheme="minorEastAsia"/>
                <w:sz w:val="24"/>
              </w:rPr>
            </w:pPr>
            <w:r w:rsidRPr="00A26682">
              <w:rPr>
                <w:rFonts w:asciiTheme="minorEastAsia" w:eastAsiaTheme="minorEastAsia" w:hAnsiTheme="minorEastAsia" w:hint="eastAsia"/>
                <w:sz w:val="24"/>
              </w:rPr>
              <w:t>漏检1次</w:t>
            </w:r>
          </w:p>
        </w:tc>
        <w:tc>
          <w:tcPr>
            <w:tcW w:w="1893" w:type="dxa"/>
          </w:tcPr>
          <w:p w:rsidR="00A26682" w:rsidRPr="00A26682" w:rsidRDefault="00A26682" w:rsidP="006272A7">
            <w:pPr>
              <w:rPr>
                <w:rFonts w:asciiTheme="minorEastAsia" w:eastAsiaTheme="minorEastAsia" w:hAnsiTheme="minorEastAsia"/>
                <w:sz w:val="24"/>
              </w:rPr>
            </w:pPr>
            <w:r w:rsidRPr="00A26682">
              <w:rPr>
                <w:rFonts w:asciiTheme="minorEastAsia" w:eastAsiaTheme="minorEastAsia" w:hAnsiTheme="minorEastAsia" w:hint="eastAsia"/>
                <w:sz w:val="24"/>
              </w:rPr>
              <w:t>1. 必须于次季首月10日前提交；     2. 需包含改进建议。</w:t>
            </w:r>
          </w:p>
          <w:p w:rsidR="00A26682" w:rsidRPr="00A26682" w:rsidRDefault="00A26682" w:rsidP="006272A7">
            <w:pPr>
              <w:rPr>
                <w:rFonts w:asciiTheme="minorEastAsia" w:eastAsiaTheme="minorEastAsia" w:hAnsiTheme="minorEastAsia"/>
                <w:sz w:val="24"/>
              </w:rPr>
            </w:pPr>
          </w:p>
        </w:tc>
      </w:tr>
      <w:tr w:rsidR="00A26682" w:rsidRPr="00A26682" w:rsidTr="00951919">
        <w:trPr>
          <w:trHeight w:val="570"/>
        </w:trPr>
        <w:tc>
          <w:tcPr>
            <w:tcW w:w="817" w:type="dxa"/>
          </w:tcPr>
          <w:p w:rsidR="00A26682" w:rsidRPr="00A26682" w:rsidRDefault="00A26682" w:rsidP="006272A7">
            <w:pPr>
              <w:rPr>
                <w:rFonts w:asciiTheme="minorEastAsia" w:eastAsiaTheme="minorEastAsia" w:hAnsiTheme="minorEastAsia"/>
                <w:sz w:val="24"/>
              </w:rPr>
            </w:pPr>
            <w:r w:rsidRPr="00A26682">
              <w:rPr>
                <w:rFonts w:asciiTheme="minorEastAsia" w:eastAsiaTheme="minorEastAsia" w:hAnsiTheme="minorEastAsia" w:hint="eastAsia"/>
                <w:sz w:val="24"/>
              </w:rPr>
              <w:t>5</w:t>
            </w:r>
          </w:p>
        </w:tc>
        <w:tc>
          <w:tcPr>
            <w:tcW w:w="1276" w:type="dxa"/>
          </w:tcPr>
          <w:p w:rsidR="00A26682" w:rsidRPr="00A26682" w:rsidRDefault="00A26682" w:rsidP="006272A7">
            <w:pPr>
              <w:rPr>
                <w:rFonts w:asciiTheme="minorEastAsia" w:eastAsiaTheme="minorEastAsia" w:hAnsiTheme="minorEastAsia"/>
                <w:sz w:val="24"/>
              </w:rPr>
            </w:pPr>
            <w:r w:rsidRPr="00A26682">
              <w:rPr>
                <w:rFonts w:asciiTheme="minorEastAsia" w:eastAsiaTheme="minorEastAsia" w:hAnsiTheme="minorEastAsia" w:hint="eastAsia"/>
                <w:sz w:val="24"/>
              </w:rPr>
              <w:t>年度性能评估</w:t>
            </w:r>
          </w:p>
        </w:tc>
        <w:tc>
          <w:tcPr>
            <w:tcW w:w="1984" w:type="dxa"/>
          </w:tcPr>
          <w:p w:rsidR="00A26682" w:rsidRPr="00A26682" w:rsidRDefault="00A26682" w:rsidP="006272A7">
            <w:pPr>
              <w:rPr>
                <w:rFonts w:asciiTheme="minorEastAsia" w:eastAsiaTheme="minorEastAsia" w:hAnsiTheme="minorEastAsia"/>
                <w:sz w:val="24"/>
              </w:rPr>
            </w:pPr>
            <w:r w:rsidRPr="00A26682">
              <w:rPr>
                <w:rFonts w:asciiTheme="minorEastAsia" w:eastAsiaTheme="minorEastAsia" w:hAnsiTheme="minorEastAsia" w:hint="eastAsia"/>
                <w:sz w:val="24"/>
              </w:rPr>
              <w:t>每年1次对所有摄像机、交换机、录像机等核心设备性能检测，提交《年度总结及设备评估报告》（含老化分析、更换建议）。</w:t>
            </w:r>
          </w:p>
        </w:tc>
        <w:tc>
          <w:tcPr>
            <w:tcW w:w="1276" w:type="dxa"/>
          </w:tcPr>
          <w:p w:rsidR="00A26682" w:rsidRPr="00A26682" w:rsidRDefault="00A26682" w:rsidP="006272A7">
            <w:pPr>
              <w:rPr>
                <w:rFonts w:asciiTheme="minorEastAsia" w:eastAsiaTheme="minorEastAsia" w:hAnsiTheme="minorEastAsia"/>
                <w:sz w:val="24"/>
              </w:rPr>
            </w:pPr>
            <w:r w:rsidRPr="00A26682">
              <w:rPr>
                <w:rFonts w:asciiTheme="minorEastAsia" w:eastAsiaTheme="minorEastAsia" w:hAnsiTheme="minorEastAsia" w:hint="eastAsia"/>
                <w:sz w:val="24"/>
              </w:rPr>
              <w:t>800元/次</w:t>
            </w:r>
          </w:p>
        </w:tc>
        <w:tc>
          <w:tcPr>
            <w:tcW w:w="1276" w:type="dxa"/>
          </w:tcPr>
          <w:p w:rsidR="00A26682" w:rsidRPr="00A26682" w:rsidRDefault="00A26682" w:rsidP="006272A7">
            <w:pPr>
              <w:rPr>
                <w:rFonts w:asciiTheme="minorEastAsia" w:eastAsiaTheme="minorEastAsia" w:hAnsiTheme="minorEastAsia"/>
                <w:sz w:val="24"/>
              </w:rPr>
            </w:pPr>
            <w:r w:rsidRPr="00A26682">
              <w:rPr>
                <w:rFonts w:asciiTheme="minorEastAsia" w:eastAsiaTheme="minorEastAsia" w:hAnsiTheme="minorEastAsia" w:hint="eastAsia"/>
                <w:sz w:val="24"/>
              </w:rPr>
              <w:t>漏检1次</w:t>
            </w:r>
          </w:p>
        </w:tc>
        <w:tc>
          <w:tcPr>
            <w:tcW w:w="1893" w:type="dxa"/>
          </w:tcPr>
          <w:p w:rsidR="00A26682" w:rsidRPr="00A26682" w:rsidRDefault="00A26682" w:rsidP="006272A7">
            <w:pPr>
              <w:jc w:val="left"/>
              <w:rPr>
                <w:rFonts w:asciiTheme="minorEastAsia" w:eastAsiaTheme="minorEastAsia" w:hAnsiTheme="minorEastAsia"/>
                <w:sz w:val="24"/>
              </w:rPr>
            </w:pPr>
            <w:r w:rsidRPr="00A26682">
              <w:rPr>
                <w:rFonts w:asciiTheme="minorEastAsia" w:eastAsiaTheme="minorEastAsia" w:hAnsiTheme="minorEastAsia" w:hint="eastAsia"/>
                <w:sz w:val="24"/>
              </w:rPr>
              <w:t>1. 必须于次年首月15日前提交；     2. 缺少备件清单/评估数据即判定漏检。</w:t>
            </w:r>
          </w:p>
        </w:tc>
      </w:tr>
    </w:tbl>
    <w:p w:rsidR="00A26682" w:rsidRPr="00A26682" w:rsidRDefault="00A26682" w:rsidP="00A26682">
      <w:pPr>
        <w:rPr>
          <w:rFonts w:asciiTheme="minorEastAsia" w:eastAsiaTheme="minorEastAsia" w:hAnsiTheme="minorEastAsia"/>
          <w:sz w:val="24"/>
        </w:rPr>
      </w:pPr>
    </w:p>
    <w:p w:rsidR="00A26682" w:rsidRPr="00A26682" w:rsidRDefault="00A26682" w:rsidP="00A26682">
      <w:pPr>
        <w:rPr>
          <w:rFonts w:asciiTheme="minorEastAsia" w:eastAsiaTheme="minorEastAsia" w:hAnsiTheme="minorEastAsia"/>
          <w:sz w:val="24"/>
        </w:rPr>
      </w:pPr>
      <w:r w:rsidRPr="00A26682">
        <w:rPr>
          <w:rFonts w:asciiTheme="minorEastAsia" w:eastAsiaTheme="minorEastAsia" w:hAnsiTheme="minorEastAsia" w:hint="eastAsia"/>
          <w:sz w:val="24"/>
        </w:rPr>
        <w:t>附：补充执行说明</w:t>
      </w:r>
    </w:p>
    <w:p w:rsidR="00A26682" w:rsidRPr="00A26682" w:rsidRDefault="00A26682" w:rsidP="00A26682">
      <w:pPr>
        <w:rPr>
          <w:rFonts w:asciiTheme="minorEastAsia" w:eastAsiaTheme="minorEastAsia" w:hAnsiTheme="minorEastAsia"/>
          <w:sz w:val="24"/>
        </w:rPr>
      </w:pPr>
      <w:r w:rsidRPr="00A26682">
        <w:rPr>
          <w:rFonts w:asciiTheme="minorEastAsia" w:eastAsiaTheme="minorEastAsia" w:hAnsiTheme="minorEastAsia" w:hint="eastAsia"/>
          <w:sz w:val="24"/>
        </w:rPr>
        <w:t>1. 累计扣罚</w:t>
      </w:r>
    </w:p>
    <w:p w:rsidR="00A26682" w:rsidRPr="00A26682" w:rsidRDefault="00A26682" w:rsidP="00A26682">
      <w:pPr>
        <w:rPr>
          <w:rFonts w:asciiTheme="minorEastAsia" w:eastAsiaTheme="minorEastAsia" w:hAnsiTheme="minorEastAsia"/>
          <w:sz w:val="24"/>
        </w:rPr>
      </w:pPr>
      <w:r w:rsidRPr="00A26682">
        <w:rPr>
          <w:rFonts w:asciiTheme="minorEastAsia" w:eastAsiaTheme="minorEastAsia" w:hAnsiTheme="minorEastAsia" w:hint="eastAsia"/>
          <w:sz w:val="24"/>
        </w:rPr>
        <w:t xml:space="preserve">   · 同一问题同时触犯多项条款（如季度报告漏交且该季度有故障超时），扣</w:t>
      </w:r>
      <w:r w:rsidRPr="00A26682">
        <w:rPr>
          <w:rFonts w:asciiTheme="minorEastAsia" w:eastAsiaTheme="minorEastAsia" w:hAnsiTheme="minorEastAsia" w:hint="eastAsia"/>
          <w:sz w:val="24"/>
        </w:rPr>
        <w:lastRenderedPageBreak/>
        <w:t>罚金额累计计算。</w:t>
      </w:r>
    </w:p>
    <w:p w:rsidR="00A26682" w:rsidRPr="00A26682" w:rsidRDefault="00A26682" w:rsidP="00A26682">
      <w:pPr>
        <w:rPr>
          <w:rFonts w:asciiTheme="minorEastAsia" w:eastAsiaTheme="minorEastAsia" w:hAnsiTheme="minorEastAsia"/>
          <w:sz w:val="24"/>
        </w:rPr>
      </w:pPr>
      <w:r w:rsidRPr="00A26682">
        <w:rPr>
          <w:rFonts w:asciiTheme="minorEastAsia" w:eastAsiaTheme="minorEastAsia" w:hAnsiTheme="minorEastAsia" w:hint="eastAsia"/>
          <w:sz w:val="24"/>
        </w:rPr>
        <w:t xml:space="preserve">   · 例如：季度漏检1次（600元）+ 故障拖延2天（400元）= 合计扣罚1000元。</w:t>
      </w:r>
    </w:p>
    <w:p w:rsidR="00A26682" w:rsidRPr="00A26682" w:rsidRDefault="00A26682" w:rsidP="00A26682">
      <w:pPr>
        <w:rPr>
          <w:rFonts w:asciiTheme="minorEastAsia" w:eastAsiaTheme="minorEastAsia" w:hAnsiTheme="minorEastAsia"/>
          <w:sz w:val="24"/>
        </w:rPr>
      </w:pPr>
      <w:r w:rsidRPr="00A26682">
        <w:rPr>
          <w:rFonts w:asciiTheme="minorEastAsia" w:eastAsiaTheme="minorEastAsia" w:hAnsiTheme="minorEastAsia" w:hint="eastAsia"/>
          <w:sz w:val="24"/>
        </w:rPr>
        <w:t>2. 支付关联</w:t>
      </w:r>
    </w:p>
    <w:p w:rsidR="00A26682" w:rsidRPr="00A26682" w:rsidRDefault="00A26682" w:rsidP="00A26682">
      <w:pPr>
        <w:rPr>
          <w:rFonts w:asciiTheme="minorEastAsia" w:eastAsiaTheme="minorEastAsia" w:hAnsiTheme="minorEastAsia"/>
          <w:sz w:val="24"/>
        </w:rPr>
      </w:pPr>
      <w:r w:rsidRPr="00A26682">
        <w:rPr>
          <w:rFonts w:asciiTheme="minorEastAsia" w:eastAsiaTheme="minorEastAsia" w:hAnsiTheme="minorEastAsia" w:hint="eastAsia"/>
          <w:sz w:val="24"/>
        </w:rPr>
        <w:t xml:space="preserve">   · 所有扣罚金额将在当期维保服务费结算时直接扣除，并出具《扣罚通知书》。</w:t>
      </w:r>
    </w:p>
    <w:p w:rsidR="00A26682" w:rsidRPr="00A26682" w:rsidRDefault="00A26682" w:rsidP="00A26682">
      <w:pPr>
        <w:rPr>
          <w:rFonts w:asciiTheme="minorEastAsia" w:eastAsiaTheme="minorEastAsia" w:hAnsiTheme="minorEastAsia"/>
          <w:sz w:val="24"/>
        </w:rPr>
      </w:pPr>
      <w:r w:rsidRPr="00A26682">
        <w:rPr>
          <w:rFonts w:asciiTheme="minorEastAsia" w:eastAsiaTheme="minorEastAsia" w:hAnsiTheme="minorEastAsia" w:hint="eastAsia"/>
          <w:sz w:val="24"/>
        </w:rPr>
        <w:t>3. 申诉机制</w:t>
      </w:r>
    </w:p>
    <w:p w:rsidR="00A26682" w:rsidRPr="00A26682" w:rsidRDefault="00A26682" w:rsidP="00A26682">
      <w:pPr>
        <w:rPr>
          <w:rFonts w:asciiTheme="minorEastAsia" w:eastAsiaTheme="minorEastAsia" w:hAnsiTheme="minorEastAsia"/>
          <w:sz w:val="24"/>
        </w:rPr>
      </w:pPr>
      <w:r w:rsidRPr="00A26682">
        <w:rPr>
          <w:rFonts w:asciiTheme="minorEastAsia" w:eastAsiaTheme="minorEastAsia" w:hAnsiTheme="minorEastAsia" w:hint="eastAsia"/>
          <w:sz w:val="24"/>
        </w:rPr>
        <w:t xml:space="preserve">   · 维保方对扣罚有异议的，可在3个工作日内提交书面说明及举证材料（如故障日志、甲方未及时配合证明等）。</w:t>
      </w:r>
    </w:p>
    <w:p w:rsidR="00A26682" w:rsidRPr="00A26682" w:rsidRDefault="00A26682" w:rsidP="002917FD">
      <w:pPr>
        <w:spacing w:line="360" w:lineRule="auto"/>
        <w:ind w:right="960"/>
        <w:rPr>
          <w:rFonts w:ascii="仿宋" w:eastAsia="仿宋" w:hAnsi="仿宋" w:cs="仿宋"/>
          <w:sz w:val="24"/>
        </w:rPr>
      </w:pPr>
    </w:p>
    <w:p w:rsidR="00FA0C4B" w:rsidRPr="00FA0C4B" w:rsidRDefault="002917FD" w:rsidP="00FA0C4B">
      <w:pPr>
        <w:pStyle w:val="aa"/>
        <w:ind w:leftChars="0" w:left="0"/>
        <w:jc w:val="left"/>
        <w:rPr>
          <w:rFonts w:ascii="仿宋" w:eastAsia="仿宋" w:hAnsi="仿宋" w:cs="仿宋"/>
          <w:bCs/>
          <w:sz w:val="24"/>
        </w:rPr>
      </w:pPr>
      <w:r>
        <w:rPr>
          <w:rFonts w:ascii="仿宋" w:eastAsia="仿宋" w:hAnsi="仿宋" w:cs="仿宋" w:hint="eastAsia"/>
          <w:b/>
          <w:bCs/>
          <w:sz w:val="24"/>
        </w:rPr>
        <w:t>八、付款条件</w:t>
      </w:r>
      <w:r w:rsidR="00FA0C4B">
        <w:rPr>
          <w:rFonts w:ascii="仿宋" w:eastAsia="仿宋" w:hAnsi="仿宋" w:cs="仿宋" w:hint="eastAsia"/>
          <w:b/>
          <w:bCs/>
          <w:sz w:val="24"/>
        </w:rPr>
        <w:t>：</w:t>
      </w:r>
      <w:r w:rsidR="00FA0C4B" w:rsidRPr="00FA0C4B">
        <w:rPr>
          <w:rFonts w:ascii="仿宋" w:eastAsia="仿宋" w:hAnsi="仿宋" w:cs="仿宋" w:hint="eastAsia"/>
          <w:bCs/>
          <w:sz w:val="24"/>
        </w:rPr>
        <w:t xml:space="preserve">按季度结算，合同生效起，乙方按季度提供当季运营维保服务费用请款资料，正规发票，双方核实的考评扣罚表等交由甲方主管科室，满足付款条件并通过甲方财务审核(5个工作日)流程后10个工作日内支付款项。       </w:t>
      </w:r>
    </w:p>
    <w:p w:rsidR="002917FD" w:rsidRPr="00DE7F3E" w:rsidRDefault="00FA0C4B" w:rsidP="00FA0C4B">
      <w:pPr>
        <w:pStyle w:val="aa"/>
        <w:ind w:leftChars="0" w:left="0"/>
        <w:jc w:val="left"/>
        <w:rPr>
          <w:rFonts w:ascii="仿宋" w:eastAsia="仿宋" w:hAnsi="仿宋" w:cs="仿宋"/>
          <w:bCs/>
          <w:color w:val="FF0000"/>
          <w:sz w:val="24"/>
        </w:rPr>
      </w:pPr>
      <w:r w:rsidRPr="00DE7F3E">
        <w:rPr>
          <w:rFonts w:ascii="仿宋" w:eastAsia="仿宋" w:hAnsi="仿宋" w:cs="仿宋" w:hint="eastAsia"/>
          <w:bCs/>
          <w:color w:val="FF0000"/>
          <w:sz w:val="24"/>
        </w:rPr>
        <w:t>季度服务费计算公式；季度服务费用=两年成交总额/8-考评扣罚款项</w:t>
      </w:r>
      <w:r w:rsidR="00D22598">
        <w:rPr>
          <w:rFonts w:ascii="仿宋" w:eastAsia="仿宋" w:hAnsi="仿宋" w:cs="仿宋" w:hint="eastAsia"/>
          <w:bCs/>
          <w:color w:val="FF0000"/>
          <w:sz w:val="24"/>
        </w:rPr>
        <w:t>（</w:t>
      </w:r>
      <w:r w:rsidR="00A26682">
        <w:rPr>
          <w:rFonts w:ascii="仿宋" w:eastAsia="仿宋" w:hAnsi="仿宋" w:cs="仿宋" w:hint="eastAsia"/>
          <w:bCs/>
          <w:color w:val="FF0000"/>
          <w:sz w:val="24"/>
        </w:rPr>
        <w:t>见附件2</w:t>
      </w:r>
      <w:r w:rsidR="00D22598">
        <w:rPr>
          <w:rFonts w:ascii="仿宋" w:eastAsia="仿宋" w:hAnsi="仿宋" w:cs="仿宋" w:hint="eastAsia"/>
          <w:bCs/>
          <w:color w:val="FF0000"/>
          <w:sz w:val="24"/>
        </w:rPr>
        <w:t>）</w:t>
      </w:r>
    </w:p>
    <w:p w:rsidR="002917FD" w:rsidRDefault="002917FD" w:rsidP="002917FD">
      <w:pPr>
        <w:spacing w:line="400" w:lineRule="exact"/>
        <w:rPr>
          <w:rFonts w:ascii="仿宋" w:eastAsia="仿宋" w:hAnsi="仿宋" w:cs="仿宋"/>
          <w:b/>
          <w:bCs/>
          <w:sz w:val="24"/>
        </w:rPr>
      </w:pPr>
      <w:r>
        <w:rPr>
          <w:rFonts w:ascii="仿宋" w:eastAsia="仿宋" w:hAnsi="仿宋" w:cs="仿宋" w:hint="eastAsia"/>
          <w:b/>
          <w:bCs/>
          <w:sz w:val="24"/>
        </w:rPr>
        <w:t>九、履约验收方案及验收标准：</w:t>
      </w:r>
      <w:r w:rsidR="00917D4F">
        <w:rPr>
          <w:rFonts w:ascii="仿宋" w:eastAsia="仿宋" w:hAnsi="仿宋" w:cs="仿宋" w:hint="eastAsia"/>
          <w:b/>
          <w:bCs/>
          <w:sz w:val="24"/>
        </w:rPr>
        <w:t>按第2章需求书要求标准要求</w:t>
      </w:r>
    </w:p>
    <w:p w:rsidR="001E5499" w:rsidRPr="00D22598" w:rsidRDefault="001E5499" w:rsidP="002917FD">
      <w:pPr>
        <w:spacing w:line="400" w:lineRule="exact"/>
        <w:rPr>
          <w:rFonts w:ascii="仿宋" w:eastAsia="仿宋" w:hAnsi="仿宋" w:cs="仿宋"/>
          <w:b/>
          <w:bCs/>
          <w:color w:val="FF0000"/>
          <w:sz w:val="24"/>
        </w:rPr>
      </w:pPr>
      <w:r w:rsidRPr="001E5499">
        <w:rPr>
          <w:rFonts w:ascii="仿宋" w:eastAsia="仿宋" w:hAnsi="仿宋" w:cs="仿宋" w:hint="eastAsia"/>
          <w:b/>
          <w:bCs/>
          <w:color w:val="FF0000"/>
          <w:sz w:val="24"/>
        </w:rPr>
        <w:t>十、维保期间，新增部分的视频监控纳入日常维保（巡查）范围，</w:t>
      </w:r>
      <w:r w:rsidR="00D22598">
        <w:rPr>
          <w:rFonts w:ascii="仿宋" w:eastAsia="仿宋" w:hAnsi="仿宋" w:cs="仿宋" w:hint="eastAsia"/>
          <w:b/>
          <w:bCs/>
          <w:color w:val="FF0000"/>
          <w:sz w:val="24"/>
        </w:rPr>
        <w:t>新增</w:t>
      </w:r>
      <w:r w:rsidRPr="001E5499">
        <w:rPr>
          <w:rFonts w:ascii="仿宋" w:eastAsia="仿宋" w:hAnsi="仿宋" w:cs="仿宋" w:hint="eastAsia"/>
          <w:b/>
          <w:bCs/>
          <w:color w:val="FF0000"/>
          <w:sz w:val="24"/>
        </w:rPr>
        <w:t>设备</w:t>
      </w:r>
      <w:r w:rsidR="00D22598">
        <w:rPr>
          <w:rFonts w:ascii="仿宋" w:eastAsia="仿宋" w:hAnsi="仿宋" w:cs="仿宋" w:hint="eastAsia"/>
          <w:b/>
          <w:bCs/>
          <w:color w:val="FF0000"/>
          <w:sz w:val="24"/>
        </w:rPr>
        <w:t>（质保期内）不在本项目维保更换范围内，质保期过后将纳入本项目维保范围内</w:t>
      </w:r>
      <w:r w:rsidR="00D22598" w:rsidRPr="00D22598">
        <w:rPr>
          <w:rFonts w:ascii="仿宋" w:eastAsia="仿宋" w:hAnsi="仿宋" w:cs="仿宋" w:hint="eastAsia"/>
          <w:b/>
          <w:bCs/>
          <w:color w:val="FF0000"/>
          <w:sz w:val="24"/>
        </w:rPr>
        <w:t>（</w:t>
      </w:r>
      <w:r w:rsidR="00D22598" w:rsidRPr="00D22598">
        <w:rPr>
          <w:rFonts w:ascii="仿宋" w:eastAsia="仿宋" w:hAnsi="仿宋" w:hint="eastAsia"/>
          <w:color w:val="FF0000"/>
          <w:sz w:val="24"/>
        </w:rPr>
        <w:t>大包方式</w:t>
      </w:r>
      <w:r w:rsidR="00D22598" w:rsidRPr="00D22598">
        <w:rPr>
          <w:rFonts w:ascii="仿宋" w:eastAsia="仿宋" w:hAnsi="仿宋" w:cs="仿宋" w:hint="eastAsia"/>
          <w:b/>
          <w:bCs/>
          <w:color w:val="FF0000"/>
          <w:sz w:val="24"/>
        </w:rPr>
        <w:t>）。</w:t>
      </w:r>
    </w:p>
    <w:p w:rsidR="002917FD" w:rsidRPr="001E5499" w:rsidRDefault="002917FD" w:rsidP="002917FD">
      <w:pPr>
        <w:pStyle w:val="a9"/>
        <w:spacing w:line="360" w:lineRule="auto"/>
        <w:rPr>
          <w:rFonts w:ascii="仿宋" w:eastAsia="仿宋" w:hAnsi="仿宋" w:cs="仿宋"/>
          <w:b/>
          <w:bCs/>
          <w:iCs/>
          <w:sz w:val="24"/>
        </w:rPr>
      </w:pPr>
      <w:r w:rsidRPr="001E5499">
        <w:rPr>
          <w:rFonts w:ascii="仿宋" w:eastAsia="仿宋" w:hAnsi="仿宋" w:cs="仿宋" w:hint="eastAsia"/>
          <w:b/>
          <w:bCs/>
          <w:iCs/>
          <w:sz w:val="24"/>
        </w:rPr>
        <w:t>十</w:t>
      </w:r>
      <w:r w:rsidR="001E5499" w:rsidRPr="001E5499">
        <w:rPr>
          <w:rFonts w:ascii="仿宋" w:eastAsia="仿宋" w:hAnsi="仿宋" w:cs="仿宋" w:hint="eastAsia"/>
          <w:b/>
          <w:bCs/>
          <w:iCs/>
          <w:sz w:val="24"/>
        </w:rPr>
        <w:t>一</w:t>
      </w:r>
      <w:r w:rsidRPr="001E5499">
        <w:rPr>
          <w:rFonts w:ascii="仿宋" w:eastAsia="仿宋" w:hAnsi="仿宋" w:cs="仿宋" w:hint="eastAsia"/>
          <w:b/>
          <w:bCs/>
          <w:iCs/>
          <w:sz w:val="24"/>
        </w:rPr>
        <w:t>、报价要求</w:t>
      </w:r>
    </w:p>
    <w:p w:rsidR="002917FD" w:rsidRDefault="002917FD" w:rsidP="005F491A">
      <w:pPr>
        <w:widowControl/>
        <w:ind w:firstLineChars="200" w:firstLine="504"/>
        <w:rPr>
          <w:rFonts w:ascii="仿宋" w:eastAsia="仿宋" w:hAnsi="仿宋" w:cs="仿宋"/>
          <w:sz w:val="24"/>
        </w:rPr>
      </w:pPr>
      <w:r>
        <w:rPr>
          <w:rFonts w:ascii="仿宋" w:eastAsia="仿宋" w:hAnsi="仿宋" w:cs="仿宋" w:hint="eastAsia"/>
          <w:sz w:val="24"/>
        </w:rPr>
        <w:t>1、本项目采用总报价形式，总报价为完成本项目全部内容所需一切费用的含税报价。总报价超出最高限价，将作无效报价处理。供应商若成交，响应报价不可改变。</w:t>
      </w:r>
    </w:p>
    <w:p w:rsidR="002917FD" w:rsidRDefault="002917FD" w:rsidP="005F491A">
      <w:pPr>
        <w:pStyle w:val="Style3"/>
        <w:adjustRightInd w:val="0"/>
        <w:snapToGrid w:val="0"/>
        <w:spacing w:line="400" w:lineRule="exact"/>
        <w:ind w:firstLine="504"/>
        <w:jc w:val="left"/>
        <w:rPr>
          <w:rFonts w:ascii="仿宋" w:eastAsia="仿宋" w:hAnsi="仿宋" w:cs="仿宋"/>
          <w:sz w:val="24"/>
          <w:lang w:val="zh-CN"/>
        </w:rPr>
      </w:pPr>
      <w:r>
        <w:rPr>
          <w:rFonts w:ascii="仿宋" w:eastAsia="仿宋" w:hAnsi="仿宋" w:cs="仿宋" w:hint="eastAsia"/>
          <w:sz w:val="24"/>
        </w:rPr>
        <w:t>2、响应供应商报价应</w:t>
      </w:r>
      <w:r>
        <w:rPr>
          <w:rFonts w:ascii="仿宋" w:eastAsia="仿宋" w:hAnsi="仿宋" w:cs="仿宋" w:hint="eastAsia"/>
          <w:kern w:val="44"/>
          <w:sz w:val="24"/>
          <w:lang w:val="zh-CN"/>
        </w:rPr>
        <w:t>包含</w:t>
      </w:r>
      <w:r>
        <w:rPr>
          <w:rFonts w:ascii="仿宋" w:eastAsia="仿宋" w:hAnsi="仿宋" w:cs="仿宋" w:hint="eastAsia"/>
          <w:kern w:val="44"/>
          <w:sz w:val="24"/>
        </w:rPr>
        <w:t>但不限于项目服务所需费用、人员相关费用</w:t>
      </w:r>
      <w:r>
        <w:rPr>
          <w:rFonts w:ascii="仿宋" w:eastAsia="仿宋" w:hAnsi="仿宋" w:cs="仿宋" w:hint="eastAsia"/>
          <w:kern w:val="44"/>
          <w:sz w:val="24"/>
          <w:lang w:val="zh-CN"/>
        </w:rPr>
        <w:t>及税金等实施过程中应预见和不可预见费用</w:t>
      </w:r>
      <w:r>
        <w:rPr>
          <w:rFonts w:ascii="仿宋" w:eastAsia="仿宋" w:hAnsi="仿宋" w:cs="仿宋" w:hint="eastAsia"/>
          <w:kern w:val="44"/>
          <w:sz w:val="24"/>
        </w:rPr>
        <w:t>等完成合同规定责任和义务、达到合同目的的一切费用</w:t>
      </w:r>
      <w:r>
        <w:rPr>
          <w:rFonts w:ascii="仿宋" w:eastAsia="仿宋" w:hAnsi="仿宋" w:cs="仿宋" w:hint="eastAsia"/>
          <w:kern w:val="44"/>
          <w:sz w:val="24"/>
          <w:lang w:val="zh-CN"/>
        </w:rPr>
        <w:t>。</w:t>
      </w:r>
    </w:p>
    <w:p w:rsidR="002917FD" w:rsidRDefault="002917FD" w:rsidP="005F491A">
      <w:pPr>
        <w:pStyle w:val="Style3"/>
        <w:spacing w:line="380" w:lineRule="exact"/>
        <w:ind w:firstLine="504"/>
        <w:jc w:val="left"/>
        <w:rPr>
          <w:rFonts w:ascii="仿宋" w:eastAsia="仿宋" w:hAnsi="仿宋" w:cs="仿宋"/>
          <w:sz w:val="24"/>
        </w:rPr>
      </w:pPr>
      <w:r>
        <w:rPr>
          <w:rFonts w:ascii="仿宋" w:eastAsia="仿宋" w:hAnsi="仿宋" w:cs="仿宋" w:hint="eastAsia"/>
          <w:sz w:val="24"/>
        </w:rPr>
        <w:t>3、如果评审委员会发现响应供应商的报价明显低于其他通过符合性审查供应商的报价，有可能影响产品质量或者不能诚信履约的，响应供应商必须要出具详细的成本清单、包含供应商的利润分析、成本分析等，且经所有</w:t>
      </w:r>
      <w:r>
        <w:rPr>
          <w:rFonts w:ascii="仿宋" w:eastAsia="仿宋" w:hAnsi="仿宋" w:cs="仿宋" w:hint="eastAsia"/>
          <w:sz w:val="24"/>
        </w:rPr>
        <w:lastRenderedPageBreak/>
        <w:t>评委一致认可有效，否则按无效报价处理。</w:t>
      </w:r>
    </w:p>
    <w:p w:rsidR="002917FD" w:rsidRPr="002917FD" w:rsidRDefault="002917FD" w:rsidP="002917FD">
      <w:pPr>
        <w:spacing w:line="360" w:lineRule="auto"/>
        <w:ind w:right="960"/>
        <w:rPr>
          <w:rFonts w:ascii="仿宋" w:eastAsia="仿宋" w:hAnsi="仿宋" w:cs="仿宋"/>
          <w:sz w:val="24"/>
        </w:rPr>
      </w:pPr>
    </w:p>
    <w:p w:rsidR="002917FD" w:rsidRDefault="002917FD" w:rsidP="001E5499">
      <w:pPr>
        <w:spacing w:line="360" w:lineRule="auto"/>
        <w:ind w:right="480"/>
        <w:rPr>
          <w:rFonts w:ascii="仿宋" w:eastAsia="仿宋" w:hAnsi="仿宋" w:cs="仿宋"/>
          <w:sz w:val="24"/>
        </w:rPr>
      </w:pPr>
    </w:p>
    <w:p w:rsidR="001E5499" w:rsidRDefault="001E5499" w:rsidP="001E5499">
      <w:pPr>
        <w:pStyle w:val="a5"/>
        <w:widowControl/>
        <w:spacing w:beforeAutospacing="0" w:afterAutospacing="0" w:line="400" w:lineRule="exact"/>
        <w:jc w:val="center"/>
        <w:rPr>
          <w:rFonts w:ascii="仿宋" w:eastAsia="仿宋" w:hAnsi="仿宋" w:cs="仿宋"/>
        </w:rPr>
      </w:pPr>
      <w:r>
        <w:rPr>
          <w:rFonts w:ascii="仿宋" w:eastAsia="仿宋" w:hAnsi="仿宋" w:cs="仿宋" w:hint="eastAsia"/>
        </w:rPr>
        <w:t xml:space="preserve">        </w:t>
      </w:r>
    </w:p>
    <w:p w:rsidR="001E5499" w:rsidRDefault="001E5499" w:rsidP="001E5499">
      <w:pPr>
        <w:pStyle w:val="a5"/>
        <w:widowControl/>
        <w:spacing w:beforeAutospacing="0" w:afterAutospacing="0" w:line="400" w:lineRule="exact"/>
        <w:jc w:val="center"/>
        <w:rPr>
          <w:rFonts w:ascii="仿宋" w:eastAsia="仿宋" w:hAnsi="仿宋" w:cs="仿宋"/>
        </w:rPr>
      </w:pPr>
    </w:p>
    <w:p w:rsidR="001E5499" w:rsidRDefault="001E5499" w:rsidP="001E5499">
      <w:pPr>
        <w:pStyle w:val="a5"/>
        <w:widowControl/>
        <w:spacing w:beforeAutospacing="0" w:afterAutospacing="0" w:line="400" w:lineRule="exact"/>
        <w:jc w:val="center"/>
        <w:rPr>
          <w:rFonts w:ascii="仿宋" w:eastAsia="仿宋" w:hAnsi="仿宋" w:cs="仿宋"/>
        </w:rPr>
      </w:pPr>
    </w:p>
    <w:p w:rsidR="001E5499" w:rsidRDefault="001E5499" w:rsidP="001E5499">
      <w:pPr>
        <w:pStyle w:val="a5"/>
        <w:widowControl/>
        <w:spacing w:beforeAutospacing="0" w:afterAutospacing="0" w:line="400" w:lineRule="exact"/>
        <w:jc w:val="center"/>
        <w:rPr>
          <w:rFonts w:ascii="仿宋" w:eastAsia="仿宋" w:hAnsi="仿宋" w:cs="仿宋"/>
        </w:rPr>
      </w:pPr>
    </w:p>
    <w:p w:rsidR="00A26682" w:rsidRDefault="00A26682" w:rsidP="001E5499">
      <w:pPr>
        <w:pStyle w:val="a5"/>
        <w:widowControl/>
        <w:spacing w:beforeAutospacing="0" w:afterAutospacing="0" w:line="400" w:lineRule="exact"/>
        <w:jc w:val="center"/>
        <w:rPr>
          <w:rFonts w:ascii="仿宋" w:eastAsia="仿宋" w:hAnsi="仿宋" w:cs="仿宋"/>
        </w:rPr>
      </w:pPr>
    </w:p>
    <w:p w:rsidR="00A26682" w:rsidRDefault="00A26682" w:rsidP="001E5499">
      <w:pPr>
        <w:pStyle w:val="a5"/>
        <w:widowControl/>
        <w:spacing w:beforeAutospacing="0" w:afterAutospacing="0" w:line="400" w:lineRule="exact"/>
        <w:jc w:val="center"/>
        <w:rPr>
          <w:rFonts w:ascii="仿宋" w:eastAsia="仿宋" w:hAnsi="仿宋" w:cs="仿宋"/>
        </w:rPr>
      </w:pPr>
    </w:p>
    <w:p w:rsidR="00A26682" w:rsidRDefault="00A26682" w:rsidP="001E5499">
      <w:pPr>
        <w:pStyle w:val="a5"/>
        <w:widowControl/>
        <w:spacing w:beforeAutospacing="0" w:afterAutospacing="0" w:line="400" w:lineRule="exact"/>
        <w:jc w:val="center"/>
        <w:rPr>
          <w:rFonts w:ascii="仿宋" w:eastAsia="仿宋" w:hAnsi="仿宋" w:cs="仿宋"/>
        </w:rPr>
      </w:pPr>
    </w:p>
    <w:p w:rsidR="00A26682" w:rsidRDefault="00A26682" w:rsidP="001E5499">
      <w:pPr>
        <w:pStyle w:val="a5"/>
        <w:widowControl/>
        <w:spacing w:beforeAutospacing="0" w:afterAutospacing="0" w:line="400" w:lineRule="exact"/>
        <w:jc w:val="center"/>
        <w:rPr>
          <w:rFonts w:ascii="仿宋" w:eastAsia="仿宋" w:hAnsi="仿宋" w:cs="仿宋"/>
        </w:rPr>
      </w:pPr>
    </w:p>
    <w:p w:rsidR="001E5499" w:rsidRDefault="001E5499" w:rsidP="001E5499">
      <w:pPr>
        <w:pStyle w:val="a5"/>
        <w:widowControl/>
        <w:spacing w:beforeAutospacing="0" w:afterAutospacing="0" w:line="400" w:lineRule="exact"/>
        <w:jc w:val="center"/>
        <w:rPr>
          <w:rFonts w:ascii="仿宋" w:eastAsia="仿宋" w:hAnsi="仿宋" w:cs="仿宋"/>
        </w:rPr>
      </w:pPr>
    </w:p>
    <w:p w:rsidR="001E5499" w:rsidRDefault="001E5499" w:rsidP="001E5499">
      <w:pPr>
        <w:pStyle w:val="a5"/>
        <w:widowControl/>
        <w:spacing w:beforeAutospacing="0" w:afterAutospacing="0" w:line="400" w:lineRule="exact"/>
        <w:jc w:val="center"/>
        <w:rPr>
          <w:rFonts w:ascii="仿宋" w:eastAsia="仿宋" w:hAnsi="仿宋" w:cs="仿宋"/>
          <w:b/>
          <w:bCs/>
          <w:kern w:val="44"/>
          <w:sz w:val="32"/>
          <w:szCs w:val="32"/>
        </w:rPr>
      </w:pPr>
      <w:r>
        <w:rPr>
          <w:rFonts w:ascii="仿宋" w:eastAsia="仿宋" w:hAnsi="仿宋" w:cs="仿宋" w:hint="eastAsia"/>
        </w:rPr>
        <w:t xml:space="preserve">  </w:t>
      </w:r>
      <w:r>
        <w:rPr>
          <w:rFonts w:ascii="仿宋" w:eastAsia="仿宋" w:hAnsi="仿宋" w:cs="仿宋" w:hint="eastAsia"/>
          <w:b/>
          <w:bCs/>
          <w:sz w:val="32"/>
          <w:szCs w:val="32"/>
        </w:rPr>
        <w:t xml:space="preserve">第三章 </w:t>
      </w:r>
      <w:r>
        <w:rPr>
          <w:rFonts w:ascii="仿宋" w:eastAsia="仿宋" w:hAnsi="仿宋" w:cs="仿宋" w:hint="eastAsia"/>
          <w:b/>
          <w:bCs/>
          <w:kern w:val="44"/>
          <w:sz w:val="32"/>
          <w:szCs w:val="32"/>
        </w:rPr>
        <w:t>响应须知</w:t>
      </w:r>
    </w:p>
    <w:p w:rsidR="001E5499" w:rsidRDefault="001E5499" w:rsidP="005F491A">
      <w:pPr>
        <w:adjustRightInd w:val="0"/>
        <w:snapToGrid w:val="0"/>
        <w:spacing w:line="360" w:lineRule="exact"/>
        <w:ind w:firstLineChars="200" w:firstLine="504"/>
        <w:rPr>
          <w:rFonts w:ascii="仿宋" w:eastAsia="仿宋" w:hAnsi="仿宋" w:cs="仿宋"/>
          <w:b/>
          <w:bCs/>
          <w:color w:val="000000"/>
          <w:sz w:val="24"/>
        </w:rPr>
      </w:pPr>
      <w:r>
        <w:rPr>
          <w:rFonts w:ascii="仿宋" w:eastAsia="仿宋" w:hAnsi="仿宋" w:cs="仿宋" w:hint="eastAsia"/>
          <w:b/>
          <w:bCs/>
          <w:color w:val="000000"/>
          <w:sz w:val="24"/>
        </w:rPr>
        <w:t>一、响应文件格式</w:t>
      </w:r>
    </w:p>
    <w:p w:rsidR="001E5499" w:rsidRDefault="001E5499" w:rsidP="005F491A">
      <w:pPr>
        <w:adjustRightInd w:val="0"/>
        <w:snapToGrid w:val="0"/>
        <w:spacing w:line="360" w:lineRule="exact"/>
        <w:ind w:firstLineChars="200" w:firstLine="504"/>
        <w:rPr>
          <w:rFonts w:ascii="仿宋" w:eastAsia="仿宋" w:hAnsi="仿宋" w:cs="仿宋"/>
          <w:color w:val="000000"/>
          <w:sz w:val="24"/>
        </w:rPr>
      </w:pPr>
      <w:r>
        <w:rPr>
          <w:rFonts w:ascii="仿宋" w:eastAsia="仿宋" w:hAnsi="仿宋" w:cs="仿宋" w:hint="eastAsia"/>
          <w:color w:val="000000"/>
          <w:sz w:val="24"/>
        </w:rPr>
        <w:t>响应供应商须按本比选文件中提供的响应文件编制要求（见第</w:t>
      </w:r>
      <w:r w:rsidR="00A4709F">
        <w:rPr>
          <w:rFonts w:ascii="仿宋" w:eastAsia="仿宋" w:hAnsi="仿宋" w:cs="仿宋" w:hint="eastAsia"/>
          <w:color w:val="000000"/>
          <w:sz w:val="24"/>
        </w:rPr>
        <w:t>四</w:t>
      </w:r>
      <w:r>
        <w:rPr>
          <w:rFonts w:ascii="仿宋" w:eastAsia="仿宋" w:hAnsi="仿宋" w:cs="仿宋" w:hint="eastAsia"/>
          <w:color w:val="000000"/>
          <w:sz w:val="24"/>
        </w:rPr>
        <w:t>章）以A4版面统一编制（每份内页须按顺序加注页码），以及按有关要求提供相关的证明资料等。</w:t>
      </w:r>
    </w:p>
    <w:p w:rsidR="001E5499" w:rsidRDefault="001E5499" w:rsidP="005F491A">
      <w:pPr>
        <w:adjustRightInd w:val="0"/>
        <w:snapToGrid w:val="0"/>
        <w:spacing w:line="360" w:lineRule="exact"/>
        <w:ind w:firstLineChars="200" w:firstLine="504"/>
        <w:jc w:val="left"/>
        <w:outlineLvl w:val="1"/>
        <w:rPr>
          <w:rFonts w:ascii="仿宋" w:eastAsia="仿宋" w:hAnsi="仿宋" w:cs="仿宋"/>
          <w:b/>
          <w:bCs/>
          <w:color w:val="000000"/>
          <w:sz w:val="24"/>
        </w:rPr>
      </w:pPr>
      <w:r>
        <w:rPr>
          <w:rFonts w:ascii="仿宋" w:eastAsia="仿宋" w:hAnsi="仿宋" w:cs="仿宋" w:hint="eastAsia"/>
          <w:b/>
          <w:bCs/>
          <w:color w:val="000000"/>
          <w:sz w:val="24"/>
        </w:rPr>
        <w:t>二、响应文件和样品的递交</w:t>
      </w:r>
    </w:p>
    <w:p w:rsidR="001E5499" w:rsidRDefault="001E5499" w:rsidP="005F491A">
      <w:pPr>
        <w:tabs>
          <w:tab w:val="center" w:pos="210"/>
          <w:tab w:val="center" w:pos="420"/>
          <w:tab w:val="center" w:pos="630"/>
        </w:tabs>
        <w:adjustRightInd w:val="0"/>
        <w:snapToGrid w:val="0"/>
        <w:spacing w:line="400" w:lineRule="exact"/>
        <w:ind w:firstLineChars="200" w:firstLine="504"/>
        <w:outlineLvl w:val="2"/>
        <w:rPr>
          <w:rFonts w:ascii="仿宋" w:eastAsia="仿宋" w:hAnsi="仿宋" w:cs="仿宋"/>
          <w:bCs/>
          <w:color w:val="000000"/>
          <w:sz w:val="24"/>
        </w:rPr>
      </w:pPr>
      <w:r>
        <w:rPr>
          <w:rFonts w:ascii="仿宋" w:eastAsia="仿宋" w:hAnsi="仿宋" w:cs="仿宋" w:hint="eastAsia"/>
          <w:bCs/>
          <w:color w:val="000000"/>
          <w:sz w:val="24"/>
        </w:rPr>
        <w:t>（一）响应文件的装订及密封</w:t>
      </w:r>
    </w:p>
    <w:p w:rsidR="001E5499" w:rsidRDefault="001E5499" w:rsidP="005F491A">
      <w:pPr>
        <w:adjustRightInd w:val="0"/>
        <w:snapToGrid w:val="0"/>
        <w:spacing w:line="400" w:lineRule="exact"/>
        <w:ind w:firstLineChars="200" w:firstLine="504"/>
        <w:outlineLvl w:val="2"/>
        <w:rPr>
          <w:rFonts w:ascii="仿宋" w:eastAsia="仿宋" w:hAnsi="仿宋" w:cs="仿宋"/>
          <w:bCs/>
          <w:color w:val="000000"/>
          <w:sz w:val="24"/>
        </w:rPr>
      </w:pPr>
      <w:r>
        <w:rPr>
          <w:rFonts w:ascii="仿宋" w:eastAsia="仿宋" w:hAnsi="仿宋" w:cs="仿宋" w:hint="eastAsia"/>
          <w:color w:val="000000"/>
          <w:sz w:val="24"/>
        </w:rPr>
        <w:t>1、</w:t>
      </w:r>
      <w:r>
        <w:rPr>
          <w:rFonts w:ascii="仿宋" w:eastAsia="仿宋" w:hAnsi="仿宋" w:cs="仿宋" w:hint="eastAsia"/>
          <w:bCs/>
          <w:color w:val="000000"/>
          <w:sz w:val="24"/>
        </w:rPr>
        <w:t>响应供应商应编制响应文件</w:t>
      </w:r>
      <w:r>
        <w:rPr>
          <w:rFonts w:ascii="仿宋" w:eastAsia="仿宋" w:hAnsi="仿宋" w:cs="仿宋" w:hint="eastAsia"/>
          <w:b/>
          <w:color w:val="FF0000"/>
          <w:sz w:val="24"/>
          <w:u w:val="single"/>
        </w:rPr>
        <w:t>正本一份和副本两份</w:t>
      </w:r>
      <w:r>
        <w:rPr>
          <w:rFonts w:ascii="仿宋" w:eastAsia="仿宋" w:hAnsi="仿宋" w:cs="仿宋" w:hint="eastAsia"/>
          <w:bCs/>
          <w:color w:val="000000"/>
          <w:sz w:val="24"/>
        </w:rPr>
        <w:t>，响应文件的副本可采用正本的复印</w:t>
      </w:r>
    </w:p>
    <w:p w:rsidR="001E5499" w:rsidRDefault="001E5499" w:rsidP="001E5499">
      <w:pPr>
        <w:adjustRightInd w:val="0"/>
        <w:snapToGrid w:val="0"/>
        <w:spacing w:line="400" w:lineRule="exact"/>
        <w:outlineLvl w:val="2"/>
        <w:rPr>
          <w:rFonts w:ascii="仿宋" w:eastAsia="仿宋" w:hAnsi="仿宋" w:cs="仿宋"/>
          <w:bCs/>
          <w:color w:val="000000"/>
          <w:sz w:val="24"/>
        </w:rPr>
      </w:pPr>
      <w:r>
        <w:rPr>
          <w:rFonts w:ascii="仿宋" w:eastAsia="仿宋" w:hAnsi="仿宋" w:cs="仿宋" w:hint="eastAsia"/>
          <w:bCs/>
          <w:color w:val="000000"/>
          <w:sz w:val="24"/>
        </w:rPr>
        <w:t>件，</w:t>
      </w:r>
      <w:r>
        <w:rPr>
          <w:rFonts w:ascii="仿宋" w:eastAsia="仿宋" w:hAnsi="仿宋" w:cs="仿宋" w:hint="eastAsia"/>
          <w:color w:val="000000"/>
          <w:sz w:val="24"/>
        </w:rPr>
        <w:t>响应文件的“正本”及所有“副本”的封面须加盖响应供应商</w:t>
      </w:r>
      <w:r>
        <w:rPr>
          <w:rFonts w:ascii="仿宋" w:eastAsia="仿宋" w:hAnsi="仿宋" w:cs="仿宋" w:hint="eastAsia"/>
          <w:b/>
          <w:bCs/>
          <w:color w:val="FF0000"/>
          <w:sz w:val="24"/>
        </w:rPr>
        <w:t>鲜章</w:t>
      </w:r>
      <w:r>
        <w:rPr>
          <w:rFonts w:ascii="仿宋" w:eastAsia="仿宋" w:hAnsi="仿宋" w:cs="仿宋" w:hint="eastAsia"/>
          <w:color w:val="000000"/>
          <w:sz w:val="24"/>
        </w:rPr>
        <w:t>。</w:t>
      </w:r>
      <w:r>
        <w:rPr>
          <w:rFonts w:ascii="仿宋" w:eastAsia="仿宋" w:hAnsi="仿宋" w:cs="仿宋" w:hint="eastAsia"/>
          <w:bCs/>
          <w:color w:val="000000"/>
          <w:sz w:val="24"/>
        </w:rPr>
        <w:t>若副本内容与正本不符，以正本内容为准。</w:t>
      </w:r>
    </w:p>
    <w:p w:rsidR="001E5499" w:rsidRDefault="001E5499" w:rsidP="00A26682">
      <w:pPr>
        <w:numPr>
          <w:ilvl w:val="0"/>
          <w:numId w:val="1"/>
        </w:numPr>
        <w:adjustRightInd w:val="0"/>
        <w:snapToGrid w:val="0"/>
        <w:spacing w:line="400" w:lineRule="exact"/>
        <w:ind w:leftChars="200" w:left="420"/>
        <w:rPr>
          <w:rFonts w:ascii="仿宋" w:eastAsia="仿宋" w:hAnsi="仿宋" w:cs="仿宋"/>
          <w:color w:val="000000"/>
          <w:sz w:val="24"/>
        </w:rPr>
      </w:pPr>
      <w:r>
        <w:rPr>
          <w:rFonts w:ascii="仿宋" w:eastAsia="仿宋" w:hAnsi="仿宋" w:cs="仿宋" w:hint="eastAsia"/>
          <w:color w:val="000000"/>
          <w:sz w:val="24"/>
        </w:rPr>
        <w:t>响应供应商应确保纸质响应文件妥善装订并密封装在快递信封中。因未经妥善装订及</w:t>
      </w:r>
    </w:p>
    <w:p w:rsidR="001E5499" w:rsidRDefault="001E5499" w:rsidP="001E5499">
      <w:pPr>
        <w:adjustRightInd w:val="0"/>
        <w:snapToGrid w:val="0"/>
        <w:spacing w:line="400" w:lineRule="exact"/>
        <w:rPr>
          <w:rFonts w:ascii="仿宋" w:eastAsia="仿宋" w:hAnsi="仿宋" w:cs="仿宋"/>
          <w:color w:val="000000"/>
          <w:sz w:val="24"/>
        </w:rPr>
      </w:pPr>
      <w:r>
        <w:rPr>
          <w:rFonts w:ascii="仿宋" w:eastAsia="仿宋" w:hAnsi="仿宋" w:cs="仿宋" w:hint="eastAsia"/>
          <w:color w:val="000000"/>
          <w:sz w:val="24"/>
        </w:rPr>
        <w:t>密封的响应文件可能发生的文件散落或缺损，由此产生的后果由响应供应商承担。</w:t>
      </w:r>
    </w:p>
    <w:p w:rsidR="001E5499" w:rsidRDefault="001E5499" w:rsidP="005F491A">
      <w:pPr>
        <w:adjustRightInd w:val="0"/>
        <w:snapToGrid w:val="0"/>
        <w:spacing w:line="400" w:lineRule="exact"/>
        <w:ind w:firstLineChars="200" w:firstLine="504"/>
        <w:rPr>
          <w:rFonts w:ascii="仿宋" w:eastAsia="仿宋" w:hAnsi="仿宋" w:cs="仿宋"/>
          <w:bCs/>
          <w:color w:val="000000"/>
          <w:sz w:val="24"/>
        </w:rPr>
      </w:pPr>
      <w:r>
        <w:rPr>
          <w:rFonts w:ascii="仿宋" w:eastAsia="仿宋" w:hAnsi="仿宋" w:cs="仿宋" w:hint="eastAsia"/>
          <w:bCs/>
          <w:color w:val="000000"/>
          <w:sz w:val="24"/>
        </w:rPr>
        <w:t>（二）响应文件的递交</w:t>
      </w:r>
    </w:p>
    <w:p w:rsidR="001E5499" w:rsidRDefault="001E5499" w:rsidP="005F491A">
      <w:pPr>
        <w:adjustRightInd w:val="0"/>
        <w:snapToGrid w:val="0"/>
        <w:spacing w:line="400" w:lineRule="exact"/>
        <w:ind w:firstLineChars="200" w:firstLine="504"/>
        <w:rPr>
          <w:rFonts w:ascii="仿宋" w:eastAsia="仿宋" w:hAnsi="仿宋" w:cs="仿宋"/>
          <w:bCs/>
          <w:color w:val="000000"/>
          <w:sz w:val="24"/>
        </w:rPr>
      </w:pPr>
      <w:r>
        <w:rPr>
          <w:rFonts w:ascii="仿宋" w:eastAsia="仿宋" w:hAnsi="仿宋" w:cs="仿宋" w:hint="eastAsia"/>
          <w:bCs/>
          <w:color w:val="000000"/>
          <w:sz w:val="24"/>
        </w:rPr>
        <w:t>1、响应供应商应当在响应文件接收截止时间前，将密封的纸质响应文件包装妥善以快递方式寄达</w:t>
      </w:r>
      <w:r>
        <w:rPr>
          <w:rFonts w:ascii="仿宋" w:eastAsia="仿宋" w:hAnsi="仿宋" w:cs="仿宋" w:hint="eastAsia"/>
          <w:sz w:val="24"/>
        </w:rPr>
        <w:t>汕尾市人民医院</w:t>
      </w:r>
      <w:r>
        <w:rPr>
          <w:rFonts w:ascii="仿宋" w:eastAsia="仿宋" w:hAnsi="仿宋" w:cs="仿宋" w:hint="eastAsia"/>
          <w:sz w:val="24"/>
          <w:lang w:val="zh-CN"/>
        </w:rPr>
        <w:t>（以下简称“</w:t>
      </w:r>
      <w:r>
        <w:rPr>
          <w:rFonts w:ascii="仿宋" w:eastAsia="仿宋" w:hAnsi="仿宋" w:cs="仿宋" w:hint="eastAsia"/>
          <w:sz w:val="24"/>
        </w:rPr>
        <w:t>本</w:t>
      </w:r>
      <w:r>
        <w:rPr>
          <w:rFonts w:ascii="仿宋" w:eastAsia="仿宋" w:hAnsi="仿宋" w:cs="仿宋" w:hint="eastAsia"/>
          <w:sz w:val="24"/>
          <w:lang w:val="zh-CN"/>
        </w:rPr>
        <w:t>院”）</w:t>
      </w:r>
      <w:r>
        <w:rPr>
          <w:rFonts w:ascii="仿宋" w:eastAsia="仿宋" w:hAnsi="仿宋" w:cs="仿宋" w:hint="eastAsia"/>
          <w:bCs/>
          <w:color w:val="000000"/>
          <w:sz w:val="24"/>
        </w:rPr>
        <w:t>指定地点。</w:t>
      </w:r>
    </w:p>
    <w:p w:rsidR="001E5499" w:rsidRDefault="001E5499" w:rsidP="005F491A">
      <w:pPr>
        <w:adjustRightInd w:val="0"/>
        <w:snapToGrid w:val="0"/>
        <w:spacing w:line="400" w:lineRule="exact"/>
        <w:ind w:firstLineChars="200" w:firstLine="504"/>
        <w:rPr>
          <w:rFonts w:ascii="仿宋" w:eastAsia="仿宋" w:hAnsi="仿宋" w:cs="仿宋"/>
          <w:bCs/>
          <w:color w:val="000000"/>
          <w:sz w:val="24"/>
        </w:rPr>
      </w:pPr>
      <w:r>
        <w:rPr>
          <w:rFonts w:ascii="仿宋" w:eastAsia="仿宋" w:hAnsi="仿宋" w:cs="仿宋" w:hint="eastAsia"/>
          <w:bCs/>
          <w:color w:val="000000"/>
          <w:sz w:val="24"/>
        </w:rPr>
        <w:t>2、</w:t>
      </w:r>
      <w:r>
        <w:rPr>
          <w:rFonts w:ascii="仿宋" w:eastAsia="仿宋" w:hAnsi="仿宋" w:cs="仿宋" w:hint="eastAsia"/>
          <w:color w:val="000000"/>
          <w:sz w:val="24"/>
        </w:rPr>
        <w:t>未</w:t>
      </w:r>
      <w:r>
        <w:rPr>
          <w:rFonts w:ascii="仿宋" w:eastAsia="仿宋" w:hAnsi="仿宋" w:cs="仿宋" w:hint="eastAsia"/>
          <w:bCs/>
          <w:color w:val="000000"/>
          <w:sz w:val="24"/>
        </w:rPr>
        <w:t>按照比选文件所规定时间及方式等要求递交的响应文件</w:t>
      </w:r>
      <w:r>
        <w:rPr>
          <w:rFonts w:ascii="仿宋" w:eastAsia="仿宋" w:hAnsi="仿宋" w:cs="仿宋" w:hint="eastAsia"/>
          <w:color w:val="000000"/>
          <w:sz w:val="24"/>
        </w:rPr>
        <w:t>，本院不予接收。</w:t>
      </w:r>
    </w:p>
    <w:p w:rsidR="001E5499" w:rsidRDefault="001E5499" w:rsidP="005F491A">
      <w:pPr>
        <w:adjustRightInd w:val="0"/>
        <w:snapToGrid w:val="0"/>
        <w:spacing w:line="400" w:lineRule="exact"/>
        <w:ind w:firstLineChars="200" w:firstLine="504"/>
        <w:rPr>
          <w:rFonts w:ascii="仿宋" w:eastAsia="仿宋" w:hAnsi="仿宋" w:cs="仿宋"/>
          <w:bCs/>
          <w:color w:val="000000"/>
          <w:sz w:val="24"/>
        </w:rPr>
      </w:pPr>
      <w:r>
        <w:rPr>
          <w:rFonts w:ascii="仿宋" w:eastAsia="仿宋" w:hAnsi="仿宋" w:cs="仿宋" w:hint="eastAsia"/>
          <w:bCs/>
          <w:color w:val="000000"/>
          <w:sz w:val="24"/>
        </w:rPr>
        <w:t>3、响应供应商所提交并已被采购人接收的响应文件，无论采购结果如何都不予退还。</w:t>
      </w:r>
    </w:p>
    <w:p w:rsidR="001E5499" w:rsidRDefault="001E5499" w:rsidP="005F491A">
      <w:pPr>
        <w:tabs>
          <w:tab w:val="center" w:pos="210"/>
          <w:tab w:val="center" w:pos="420"/>
          <w:tab w:val="center" w:pos="630"/>
        </w:tabs>
        <w:adjustRightInd w:val="0"/>
        <w:snapToGrid w:val="0"/>
        <w:spacing w:line="400" w:lineRule="exact"/>
        <w:ind w:firstLineChars="200" w:firstLine="504"/>
        <w:outlineLvl w:val="2"/>
        <w:rPr>
          <w:rFonts w:ascii="仿宋" w:eastAsia="仿宋" w:hAnsi="仿宋" w:cs="仿宋"/>
          <w:bCs/>
          <w:color w:val="000000"/>
          <w:sz w:val="24"/>
        </w:rPr>
      </w:pPr>
      <w:r>
        <w:rPr>
          <w:rFonts w:ascii="仿宋" w:eastAsia="仿宋" w:hAnsi="仿宋" w:cs="仿宋" w:hint="eastAsia"/>
          <w:bCs/>
          <w:color w:val="000000"/>
          <w:sz w:val="24"/>
        </w:rPr>
        <w:lastRenderedPageBreak/>
        <w:t>（三）响应文件的修改与撤回</w:t>
      </w:r>
    </w:p>
    <w:p w:rsidR="001E5499" w:rsidRDefault="001E5499" w:rsidP="005F491A">
      <w:pPr>
        <w:adjustRightInd w:val="0"/>
        <w:snapToGrid w:val="0"/>
        <w:spacing w:line="400" w:lineRule="exact"/>
        <w:ind w:firstLineChars="200" w:firstLine="504"/>
      </w:pPr>
      <w:r>
        <w:rPr>
          <w:rFonts w:ascii="仿宋" w:eastAsia="仿宋" w:hAnsi="仿宋" w:cs="仿宋" w:hint="eastAsia"/>
          <w:bCs/>
          <w:color w:val="000000"/>
          <w:sz w:val="24"/>
        </w:rPr>
        <w:t>响应供应商在响应文件接收截止时间前，可以对所递交的响应文件进行补充、修改或者撤回。响应供应商对已递交的响应文件进行补充、修改、撤回的书面说明及证明材料等相关资料应当按本比选文件所规定的响应文件编制要求签署、盖章以及递交。</w:t>
      </w:r>
    </w:p>
    <w:p w:rsidR="001E5499" w:rsidRDefault="001E5499" w:rsidP="005F491A">
      <w:pPr>
        <w:pStyle w:val="ac"/>
        <w:spacing w:before="0" w:after="0"/>
        <w:ind w:firstLineChars="200" w:firstLine="504"/>
        <w:rPr>
          <w:rFonts w:ascii="仿宋" w:eastAsia="仿宋" w:hAnsi="仿宋" w:cs="仿宋"/>
          <w:b/>
          <w:bCs w:val="0"/>
          <w:color w:val="000000"/>
          <w:spacing w:val="0"/>
          <w:kern w:val="2"/>
          <w:szCs w:val="24"/>
        </w:rPr>
      </w:pPr>
      <w:r>
        <w:rPr>
          <w:rFonts w:ascii="仿宋" w:eastAsia="仿宋" w:hAnsi="仿宋" w:cs="仿宋" w:hint="eastAsia"/>
          <w:color w:val="000000"/>
          <w:spacing w:val="0"/>
          <w:kern w:val="2"/>
          <w:szCs w:val="24"/>
        </w:rPr>
        <w:t>（四）样品</w:t>
      </w:r>
      <w:r>
        <w:rPr>
          <w:rFonts w:ascii="仿宋" w:eastAsia="仿宋" w:hAnsi="仿宋" w:cs="仿宋" w:hint="eastAsia"/>
          <w:b/>
          <w:bCs w:val="0"/>
          <w:color w:val="000000"/>
          <w:spacing w:val="0"/>
          <w:kern w:val="2"/>
          <w:szCs w:val="24"/>
        </w:rPr>
        <w:t>（本项目不要求提供样品）</w:t>
      </w:r>
    </w:p>
    <w:p w:rsidR="001E5499" w:rsidRDefault="001E5499" w:rsidP="005F491A">
      <w:pPr>
        <w:adjustRightInd w:val="0"/>
        <w:snapToGrid w:val="0"/>
        <w:spacing w:line="360" w:lineRule="exact"/>
        <w:ind w:firstLineChars="200" w:firstLine="504"/>
        <w:rPr>
          <w:rFonts w:ascii="仿宋" w:eastAsia="仿宋" w:hAnsi="仿宋" w:cs="仿宋"/>
          <w:bCs/>
          <w:color w:val="000000"/>
          <w:sz w:val="24"/>
        </w:rPr>
      </w:pPr>
      <w:r>
        <w:rPr>
          <w:rFonts w:ascii="仿宋" w:eastAsia="仿宋" w:hAnsi="仿宋" w:cs="仿宋" w:hint="eastAsia"/>
          <w:bCs/>
          <w:color w:val="000000"/>
          <w:sz w:val="24"/>
        </w:rPr>
        <w:t>（五）响应文件的拒收</w:t>
      </w:r>
    </w:p>
    <w:p w:rsidR="001E5499" w:rsidRDefault="001E5499" w:rsidP="005F491A">
      <w:pPr>
        <w:adjustRightInd w:val="0"/>
        <w:snapToGrid w:val="0"/>
        <w:spacing w:line="360" w:lineRule="exact"/>
        <w:ind w:firstLineChars="200" w:firstLine="504"/>
        <w:jc w:val="left"/>
        <w:rPr>
          <w:rFonts w:ascii="仿宋" w:eastAsia="仿宋" w:hAnsi="仿宋" w:cs="仿宋"/>
          <w:color w:val="000000"/>
          <w:sz w:val="24"/>
        </w:rPr>
      </w:pPr>
      <w:r>
        <w:rPr>
          <w:rFonts w:ascii="仿宋" w:eastAsia="仿宋" w:hAnsi="仿宋" w:cs="仿宋" w:hint="eastAsia"/>
          <w:bCs/>
          <w:color w:val="000000"/>
          <w:sz w:val="24"/>
        </w:rPr>
        <w:t>在响应文件接收截止时间后送达的或未送达指定地点的响应</w:t>
      </w:r>
      <w:r>
        <w:rPr>
          <w:rFonts w:ascii="仿宋" w:eastAsia="仿宋" w:hAnsi="仿宋" w:cs="仿宋" w:hint="eastAsia"/>
          <w:color w:val="000000"/>
          <w:sz w:val="24"/>
        </w:rPr>
        <w:t>文件，我院有权拒收。</w:t>
      </w:r>
    </w:p>
    <w:p w:rsidR="001E5499" w:rsidRDefault="001E5499" w:rsidP="005F491A">
      <w:pPr>
        <w:adjustRightInd w:val="0"/>
        <w:snapToGrid w:val="0"/>
        <w:spacing w:line="360" w:lineRule="exact"/>
        <w:ind w:firstLineChars="200" w:firstLine="504"/>
        <w:rPr>
          <w:rFonts w:ascii="仿宋" w:eastAsia="仿宋" w:hAnsi="仿宋" w:cs="仿宋"/>
          <w:sz w:val="24"/>
        </w:rPr>
      </w:pPr>
      <w:r>
        <w:rPr>
          <w:rFonts w:ascii="仿宋" w:eastAsia="仿宋" w:hAnsi="仿宋" w:cs="仿宋" w:hint="eastAsia"/>
          <w:b/>
          <w:bCs/>
          <w:sz w:val="24"/>
        </w:rPr>
        <w:t>三、采购评审原则</w:t>
      </w:r>
    </w:p>
    <w:p w:rsidR="001E5499" w:rsidRDefault="001E5499" w:rsidP="005F491A">
      <w:pPr>
        <w:tabs>
          <w:tab w:val="left" w:pos="0"/>
        </w:tabs>
        <w:adjustRightInd w:val="0"/>
        <w:snapToGrid w:val="0"/>
        <w:spacing w:line="360" w:lineRule="exact"/>
        <w:ind w:firstLineChars="200" w:firstLine="504"/>
        <w:rPr>
          <w:rFonts w:ascii="仿宋" w:eastAsia="仿宋" w:hAnsi="仿宋" w:cs="仿宋"/>
          <w:sz w:val="24"/>
        </w:rPr>
      </w:pPr>
      <w:r>
        <w:rPr>
          <w:rFonts w:ascii="仿宋" w:eastAsia="仿宋" w:hAnsi="仿宋" w:cs="仿宋" w:hint="eastAsia"/>
          <w:sz w:val="24"/>
        </w:rPr>
        <w:t>（一）评审原则</w:t>
      </w:r>
    </w:p>
    <w:p w:rsidR="001E5499" w:rsidRDefault="001E5499" w:rsidP="005F491A">
      <w:pPr>
        <w:tabs>
          <w:tab w:val="left" w:pos="0"/>
        </w:tabs>
        <w:adjustRightInd w:val="0"/>
        <w:snapToGrid w:val="0"/>
        <w:spacing w:line="360" w:lineRule="exact"/>
        <w:ind w:firstLineChars="200" w:firstLine="504"/>
        <w:rPr>
          <w:rFonts w:ascii="仿宋" w:eastAsia="仿宋" w:hAnsi="仿宋" w:cs="仿宋"/>
          <w:sz w:val="24"/>
        </w:rPr>
      </w:pPr>
      <w:r>
        <w:rPr>
          <w:rFonts w:ascii="仿宋" w:eastAsia="仿宋" w:hAnsi="仿宋" w:cs="仿宋" w:hint="eastAsia"/>
          <w:sz w:val="24"/>
        </w:rPr>
        <w:t>1、采购人从专家库中随机抽取评审专家组成评审小组。</w:t>
      </w:r>
    </w:p>
    <w:p w:rsidR="001E5499" w:rsidRDefault="001E5499" w:rsidP="005F491A">
      <w:pPr>
        <w:pStyle w:val="Style3"/>
        <w:adjustRightInd w:val="0"/>
        <w:snapToGrid w:val="0"/>
        <w:spacing w:line="360" w:lineRule="exact"/>
        <w:ind w:firstLine="504"/>
        <w:rPr>
          <w:rFonts w:ascii="仿宋" w:eastAsia="仿宋" w:hAnsi="仿宋" w:cs="仿宋"/>
          <w:b/>
          <w:bCs/>
          <w:color w:val="1818D8"/>
          <w:sz w:val="24"/>
        </w:rPr>
      </w:pPr>
      <w:r>
        <w:rPr>
          <w:rFonts w:ascii="仿宋" w:eastAsia="仿宋" w:hAnsi="仿宋" w:cs="仿宋" w:hint="eastAsia"/>
          <w:sz w:val="24"/>
        </w:rPr>
        <w:t>2、本次评审采用综合评分法，</w:t>
      </w:r>
      <w:r>
        <w:rPr>
          <w:rFonts w:ascii="仿宋" w:eastAsia="仿宋" w:hAnsi="仿宋" w:cs="仿宋" w:hint="eastAsia"/>
          <w:b/>
          <w:bCs/>
          <w:color w:val="1818D8"/>
          <w:sz w:val="24"/>
        </w:rPr>
        <w:t>本项目只接受一次报价。</w:t>
      </w:r>
    </w:p>
    <w:p w:rsidR="001E5499" w:rsidRDefault="001E5499" w:rsidP="005F491A">
      <w:pPr>
        <w:pStyle w:val="Style3"/>
        <w:adjustRightInd w:val="0"/>
        <w:snapToGrid w:val="0"/>
        <w:spacing w:line="400" w:lineRule="exact"/>
        <w:ind w:firstLine="504"/>
        <w:rPr>
          <w:rFonts w:ascii="仿宋" w:eastAsia="仿宋" w:hAnsi="仿宋" w:cs="仿宋"/>
          <w:sz w:val="24"/>
        </w:rPr>
      </w:pPr>
      <w:r>
        <w:rPr>
          <w:rFonts w:ascii="仿宋" w:eastAsia="仿宋" w:hAnsi="仿宋" w:cs="仿宋" w:hint="eastAsia"/>
          <w:color w:val="000000"/>
          <w:sz w:val="24"/>
        </w:rPr>
        <w:t>3、评审小组对各响应供应商进行</w:t>
      </w:r>
      <w:r>
        <w:rPr>
          <w:rFonts w:ascii="仿宋" w:eastAsia="仿宋" w:hAnsi="仿宋" w:cs="仿宋" w:hint="eastAsia"/>
          <w:b/>
          <w:bCs/>
          <w:color w:val="000000"/>
          <w:sz w:val="24"/>
        </w:rPr>
        <w:t>资格审查及符合性审查</w:t>
      </w:r>
      <w:r>
        <w:rPr>
          <w:rFonts w:ascii="仿宋" w:eastAsia="仿宋" w:hAnsi="仿宋" w:cs="仿宋" w:hint="eastAsia"/>
          <w:color w:val="000000"/>
          <w:sz w:val="24"/>
        </w:rPr>
        <w:t>，资格审查及符合性审查均通过的，进入</w:t>
      </w:r>
      <w:r>
        <w:rPr>
          <w:rFonts w:ascii="仿宋" w:eastAsia="仿宋" w:hAnsi="仿宋" w:cs="仿宋" w:hint="eastAsia"/>
          <w:b/>
          <w:bCs/>
          <w:color w:val="000000"/>
          <w:sz w:val="24"/>
        </w:rPr>
        <w:t>综合比较与评价（包括技术评分、商务评分及价格评分）</w:t>
      </w:r>
      <w:r>
        <w:rPr>
          <w:rFonts w:ascii="仿宋" w:eastAsia="仿宋" w:hAnsi="仿宋" w:cs="仿宋" w:hint="eastAsia"/>
          <w:color w:val="000000"/>
          <w:sz w:val="24"/>
        </w:rPr>
        <w:t>，</w:t>
      </w:r>
      <w:r>
        <w:rPr>
          <w:rFonts w:ascii="仿宋" w:eastAsia="仿宋" w:hAnsi="仿宋" w:cs="仿宋" w:hint="eastAsia"/>
          <w:sz w:val="24"/>
        </w:rPr>
        <w:t>根据每个响应供应商在</w:t>
      </w:r>
      <w:r>
        <w:rPr>
          <w:rFonts w:ascii="仿宋" w:eastAsia="仿宋" w:hAnsi="仿宋" w:cs="仿宋" w:hint="eastAsia"/>
          <w:color w:val="000000"/>
          <w:sz w:val="24"/>
        </w:rPr>
        <w:t>综合比较与评价</w:t>
      </w:r>
      <w:r>
        <w:rPr>
          <w:rFonts w:ascii="仿宋" w:eastAsia="仿宋" w:hAnsi="仿宋" w:cs="仿宋" w:hint="eastAsia"/>
          <w:sz w:val="24"/>
        </w:rPr>
        <w:t xml:space="preserve">阶段中的得分，采用下面公式算出每个响应供应商的综合得分： </w:t>
      </w:r>
    </w:p>
    <w:p w:rsidR="001E5499" w:rsidRDefault="001E5499" w:rsidP="005F491A">
      <w:pPr>
        <w:pStyle w:val="ab"/>
        <w:spacing w:line="400" w:lineRule="exact"/>
        <w:ind w:firstLineChars="200" w:firstLine="504"/>
        <w:rPr>
          <w:rFonts w:ascii="仿宋" w:eastAsia="仿宋" w:hAnsi="仿宋" w:cs="仿宋"/>
          <w:sz w:val="24"/>
          <w:szCs w:val="24"/>
        </w:rPr>
      </w:pPr>
      <w:r>
        <w:rPr>
          <w:rFonts w:ascii="仿宋" w:eastAsia="仿宋" w:hAnsi="仿宋" w:cs="仿宋" w:hint="eastAsia"/>
          <w:sz w:val="24"/>
          <w:szCs w:val="24"/>
        </w:rPr>
        <w:t xml:space="preserve">W＝C ＋ T ＋ M </w:t>
      </w:r>
    </w:p>
    <w:p w:rsidR="001E5499" w:rsidRDefault="001E5499" w:rsidP="005F491A">
      <w:pPr>
        <w:pStyle w:val="ab"/>
        <w:spacing w:line="400" w:lineRule="exact"/>
        <w:ind w:firstLineChars="200" w:firstLine="504"/>
        <w:rPr>
          <w:rFonts w:ascii="仿宋" w:eastAsia="仿宋" w:hAnsi="仿宋" w:cs="仿宋"/>
          <w:sz w:val="24"/>
          <w:szCs w:val="24"/>
        </w:rPr>
      </w:pPr>
      <w:r>
        <w:rPr>
          <w:rFonts w:ascii="仿宋" w:eastAsia="仿宋" w:hAnsi="仿宋" w:cs="仿宋" w:hint="eastAsia"/>
          <w:sz w:val="24"/>
          <w:szCs w:val="24"/>
        </w:rPr>
        <w:t>其中：</w:t>
      </w:r>
    </w:p>
    <w:p w:rsidR="001E5499" w:rsidRDefault="001E5499" w:rsidP="005F491A">
      <w:pPr>
        <w:pStyle w:val="ab"/>
        <w:spacing w:line="400" w:lineRule="exact"/>
        <w:ind w:firstLineChars="200" w:firstLine="504"/>
        <w:rPr>
          <w:rFonts w:ascii="仿宋" w:eastAsia="仿宋" w:hAnsi="仿宋" w:cs="仿宋"/>
          <w:sz w:val="24"/>
          <w:szCs w:val="24"/>
        </w:rPr>
      </w:pPr>
      <w:r>
        <w:rPr>
          <w:rFonts w:ascii="仿宋" w:eastAsia="仿宋" w:hAnsi="仿宋" w:cs="仿宋" w:hint="eastAsia"/>
          <w:sz w:val="24"/>
          <w:szCs w:val="24"/>
        </w:rPr>
        <w:t>W       某个响应供应商的综合得分；</w:t>
      </w:r>
    </w:p>
    <w:p w:rsidR="001E5499" w:rsidRDefault="001E5499" w:rsidP="005F491A">
      <w:pPr>
        <w:pStyle w:val="ab"/>
        <w:spacing w:line="400" w:lineRule="exact"/>
        <w:ind w:firstLineChars="200" w:firstLine="504"/>
        <w:rPr>
          <w:rFonts w:ascii="仿宋" w:eastAsia="仿宋" w:hAnsi="仿宋" w:cs="仿宋"/>
          <w:sz w:val="24"/>
          <w:szCs w:val="24"/>
        </w:rPr>
      </w:pPr>
      <w:r>
        <w:rPr>
          <w:rFonts w:ascii="仿宋" w:eastAsia="仿宋" w:hAnsi="仿宋" w:cs="仿宋" w:hint="eastAsia"/>
          <w:sz w:val="24"/>
          <w:szCs w:val="24"/>
        </w:rPr>
        <w:t>C       某个响应供应商的价格得分；</w:t>
      </w:r>
    </w:p>
    <w:p w:rsidR="001E5499" w:rsidRDefault="001E5499" w:rsidP="005F491A">
      <w:pPr>
        <w:pStyle w:val="ab"/>
        <w:spacing w:line="400" w:lineRule="exact"/>
        <w:ind w:firstLineChars="200" w:firstLine="504"/>
        <w:rPr>
          <w:rFonts w:ascii="仿宋" w:eastAsia="仿宋" w:hAnsi="仿宋" w:cs="仿宋"/>
          <w:sz w:val="24"/>
          <w:szCs w:val="24"/>
        </w:rPr>
      </w:pPr>
      <w:r>
        <w:rPr>
          <w:rFonts w:ascii="仿宋" w:eastAsia="仿宋" w:hAnsi="仿宋" w:cs="仿宋" w:hint="eastAsia"/>
          <w:sz w:val="24"/>
          <w:szCs w:val="24"/>
        </w:rPr>
        <w:t>T       某个响应供应商的技术评审得分；</w:t>
      </w:r>
    </w:p>
    <w:p w:rsidR="001E5499" w:rsidRDefault="001E5499" w:rsidP="005F491A">
      <w:pPr>
        <w:pStyle w:val="ab"/>
        <w:spacing w:line="400" w:lineRule="exact"/>
        <w:ind w:firstLineChars="200" w:firstLine="504"/>
        <w:rPr>
          <w:rFonts w:ascii="仿宋" w:eastAsia="仿宋" w:hAnsi="仿宋" w:cs="仿宋"/>
          <w:sz w:val="24"/>
          <w:szCs w:val="24"/>
        </w:rPr>
      </w:pPr>
      <w:r>
        <w:rPr>
          <w:rFonts w:ascii="仿宋" w:eastAsia="仿宋" w:hAnsi="仿宋" w:cs="仿宋" w:hint="eastAsia"/>
          <w:sz w:val="24"/>
          <w:szCs w:val="24"/>
        </w:rPr>
        <w:t>M       某个响应供应商的商务评审得分；</w:t>
      </w:r>
    </w:p>
    <w:p w:rsidR="001E5499" w:rsidRDefault="001E5499" w:rsidP="005F491A">
      <w:pPr>
        <w:pStyle w:val="Style3"/>
        <w:adjustRightInd w:val="0"/>
        <w:snapToGrid w:val="0"/>
        <w:spacing w:line="400" w:lineRule="exact"/>
        <w:ind w:firstLine="504"/>
        <w:rPr>
          <w:rFonts w:ascii="仿宋" w:eastAsia="仿宋" w:hAnsi="仿宋" w:cs="仿宋"/>
          <w:color w:val="000000"/>
          <w:sz w:val="24"/>
        </w:rPr>
      </w:pPr>
      <w:r>
        <w:rPr>
          <w:rFonts w:ascii="仿宋" w:eastAsia="仿宋" w:hAnsi="仿宋" w:cs="仿宋" w:hint="eastAsia"/>
          <w:sz w:val="24"/>
        </w:rPr>
        <w:t>注： T、M均为所有评审专家评分的算术平均值。</w:t>
      </w:r>
    </w:p>
    <w:p w:rsidR="001E5499" w:rsidRDefault="001E5499" w:rsidP="005F491A">
      <w:pPr>
        <w:pStyle w:val="Style3"/>
        <w:adjustRightInd w:val="0"/>
        <w:snapToGrid w:val="0"/>
        <w:spacing w:line="400" w:lineRule="exact"/>
        <w:ind w:firstLine="504"/>
        <w:rPr>
          <w:rFonts w:ascii="仿宋" w:eastAsia="仿宋" w:hAnsi="仿宋" w:cs="仿宋"/>
          <w:b/>
          <w:bCs/>
          <w:color w:val="000000"/>
          <w:sz w:val="24"/>
        </w:rPr>
      </w:pPr>
      <w:r>
        <w:rPr>
          <w:rFonts w:ascii="仿宋" w:eastAsia="仿宋" w:hAnsi="仿宋" w:cs="仿宋" w:hint="eastAsia"/>
          <w:b/>
          <w:bCs/>
          <w:color w:val="000000"/>
          <w:sz w:val="24"/>
        </w:rPr>
        <w:t>资格审查或符合性审查不通过的，视为无效响应，不再进入综合比较与评价（包括技术评分、商务评分及价格评分）。</w:t>
      </w:r>
    </w:p>
    <w:p w:rsidR="001E5499" w:rsidRDefault="001E5499" w:rsidP="005F491A">
      <w:pPr>
        <w:adjustRightInd w:val="0"/>
        <w:snapToGrid w:val="0"/>
        <w:spacing w:line="360" w:lineRule="exact"/>
        <w:ind w:firstLineChars="200" w:firstLine="504"/>
        <w:rPr>
          <w:rFonts w:ascii="仿宋" w:eastAsia="仿宋" w:hAnsi="仿宋" w:cs="仿宋"/>
          <w:b/>
          <w:sz w:val="24"/>
        </w:rPr>
      </w:pPr>
      <w:r>
        <w:rPr>
          <w:rFonts w:ascii="仿宋" w:eastAsia="仿宋" w:hAnsi="仿宋" w:cs="仿宋" w:hint="eastAsia"/>
          <w:sz w:val="24"/>
        </w:rPr>
        <w:t>4、资格审查：评审小组根据《资格审查表》内容逐条进行审查。</w:t>
      </w:r>
    </w:p>
    <w:p w:rsidR="001E5499" w:rsidRDefault="001E5499" w:rsidP="001E5499">
      <w:pPr>
        <w:pStyle w:val="ab"/>
        <w:adjustRightInd w:val="0"/>
        <w:snapToGrid w:val="0"/>
        <w:spacing w:line="360" w:lineRule="exact"/>
        <w:ind w:firstLine="359"/>
        <w:jc w:val="center"/>
        <w:rPr>
          <w:rFonts w:ascii="仿宋" w:eastAsia="仿宋" w:hAnsi="仿宋" w:cs="仿宋"/>
          <w:b/>
          <w:sz w:val="24"/>
          <w:szCs w:val="24"/>
        </w:rPr>
      </w:pPr>
      <w:r>
        <w:rPr>
          <w:rFonts w:ascii="仿宋" w:eastAsia="仿宋" w:hAnsi="仿宋" w:cs="仿宋" w:hint="eastAsia"/>
          <w:b/>
          <w:sz w:val="24"/>
          <w:szCs w:val="24"/>
        </w:rPr>
        <w:t>《资格审查表》</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9055"/>
      </w:tblGrid>
      <w:tr w:rsidR="001E5499" w:rsidTr="001D7BFD">
        <w:trPr>
          <w:trHeight w:val="90"/>
          <w:jc w:val="center"/>
        </w:trPr>
        <w:tc>
          <w:tcPr>
            <w:tcW w:w="748" w:type="dxa"/>
          </w:tcPr>
          <w:p w:rsidR="001E5499" w:rsidRDefault="001E5499" w:rsidP="001D7BFD">
            <w:pPr>
              <w:widowControl/>
              <w:autoSpaceDE w:val="0"/>
              <w:autoSpaceDN w:val="0"/>
              <w:adjustRightInd w:val="0"/>
              <w:snapToGrid w:val="0"/>
              <w:spacing w:line="320" w:lineRule="exact"/>
              <w:jc w:val="center"/>
              <w:rPr>
                <w:rFonts w:ascii="仿宋" w:eastAsia="仿宋" w:hAnsi="仿宋" w:cs="仿宋"/>
                <w:sz w:val="24"/>
              </w:rPr>
            </w:pPr>
            <w:r>
              <w:rPr>
                <w:rFonts w:ascii="仿宋" w:eastAsia="仿宋" w:hAnsi="仿宋" w:cs="仿宋" w:hint="eastAsia"/>
                <w:sz w:val="24"/>
              </w:rPr>
              <w:t>序号</w:t>
            </w:r>
          </w:p>
        </w:tc>
        <w:tc>
          <w:tcPr>
            <w:tcW w:w="9055" w:type="dxa"/>
          </w:tcPr>
          <w:p w:rsidR="001E5499" w:rsidRDefault="001E5499" w:rsidP="001D7BFD">
            <w:pPr>
              <w:widowControl/>
              <w:autoSpaceDE w:val="0"/>
              <w:autoSpaceDN w:val="0"/>
              <w:adjustRightInd w:val="0"/>
              <w:snapToGrid w:val="0"/>
              <w:spacing w:line="320" w:lineRule="exact"/>
              <w:jc w:val="center"/>
              <w:rPr>
                <w:rFonts w:ascii="仿宋" w:eastAsia="仿宋" w:hAnsi="仿宋" w:cs="仿宋"/>
                <w:sz w:val="24"/>
              </w:rPr>
            </w:pPr>
            <w:r>
              <w:rPr>
                <w:rFonts w:ascii="仿宋" w:eastAsia="仿宋" w:hAnsi="仿宋" w:cs="仿宋" w:hint="eastAsia"/>
                <w:sz w:val="24"/>
              </w:rPr>
              <w:t>内容</w:t>
            </w:r>
          </w:p>
        </w:tc>
      </w:tr>
      <w:tr w:rsidR="001E5499" w:rsidTr="001D7BFD">
        <w:trPr>
          <w:trHeight w:val="427"/>
          <w:jc w:val="center"/>
        </w:trPr>
        <w:tc>
          <w:tcPr>
            <w:tcW w:w="748" w:type="dxa"/>
            <w:vAlign w:val="center"/>
          </w:tcPr>
          <w:p w:rsidR="001E5499" w:rsidRDefault="001E5499" w:rsidP="001D7BFD">
            <w:pPr>
              <w:widowControl/>
              <w:autoSpaceDE w:val="0"/>
              <w:autoSpaceDN w:val="0"/>
              <w:adjustRightInd w:val="0"/>
              <w:snapToGrid w:val="0"/>
              <w:spacing w:line="320" w:lineRule="exact"/>
              <w:jc w:val="center"/>
              <w:rPr>
                <w:rFonts w:ascii="仿宋" w:eastAsia="仿宋" w:hAnsi="仿宋" w:cs="仿宋"/>
                <w:sz w:val="24"/>
              </w:rPr>
            </w:pPr>
            <w:r>
              <w:rPr>
                <w:rFonts w:ascii="仿宋" w:eastAsia="仿宋" w:hAnsi="仿宋" w:cs="仿宋" w:hint="eastAsia"/>
                <w:color w:val="000000"/>
                <w:sz w:val="24"/>
              </w:rPr>
              <w:t>1</w:t>
            </w:r>
          </w:p>
        </w:tc>
        <w:tc>
          <w:tcPr>
            <w:tcW w:w="9055" w:type="dxa"/>
          </w:tcPr>
          <w:p w:rsidR="001E5499" w:rsidRDefault="001E5499" w:rsidP="001D7BFD">
            <w:pPr>
              <w:pStyle w:val="Style3"/>
              <w:adjustRightInd w:val="0"/>
              <w:snapToGrid w:val="0"/>
              <w:spacing w:line="320" w:lineRule="exact"/>
              <w:ind w:firstLineChars="0" w:firstLine="0"/>
              <w:jc w:val="left"/>
              <w:rPr>
                <w:rFonts w:ascii="仿宋" w:eastAsia="仿宋" w:hAnsi="仿宋" w:cs="仿宋"/>
                <w:color w:val="000000"/>
                <w:sz w:val="24"/>
              </w:rPr>
            </w:pPr>
            <w:r>
              <w:rPr>
                <w:rFonts w:ascii="仿宋" w:eastAsia="仿宋" w:hAnsi="仿宋" w:cs="仿宋" w:hint="eastAsia"/>
                <w:color w:val="000000"/>
                <w:sz w:val="24"/>
              </w:rPr>
              <w:t>响应供应商应具备以下条件：（响应供应商提供有效的声明函并加盖公章）</w:t>
            </w:r>
          </w:p>
          <w:p w:rsidR="001E5499" w:rsidRDefault="001E5499" w:rsidP="001D7BFD">
            <w:pPr>
              <w:pStyle w:val="Style3"/>
              <w:adjustRightInd w:val="0"/>
              <w:snapToGrid w:val="0"/>
              <w:spacing w:line="320" w:lineRule="exact"/>
              <w:ind w:firstLineChars="0" w:firstLine="0"/>
              <w:jc w:val="left"/>
              <w:rPr>
                <w:rFonts w:ascii="仿宋" w:eastAsia="仿宋" w:hAnsi="仿宋" w:cs="仿宋"/>
                <w:color w:val="000000"/>
                <w:sz w:val="24"/>
              </w:rPr>
            </w:pPr>
            <w:r>
              <w:rPr>
                <w:rFonts w:ascii="仿宋" w:eastAsia="仿宋" w:hAnsi="仿宋" w:cs="仿宋" w:hint="eastAsia"/>
                <w:color w:val="000000"/>
                <w:sz w:val="24"/>
              </w:rPr>
              <w:t>（1）具有良好的商业信誉和健全的财务会计制度；</w:t>
            </w:r>
          </w:p>
          <w:p w:rsidR="001E5499" w:rsidRDefault="001E5499" w:rsidP="001D7BFD">
            <w:pPr>
              <w:pStyle w:val="Style3"/>
              <w:adjustRightInd w:val="0"/>
              <w:snapToGrid w:val="0"/>
              <w:spacing w:line="320" w:lineRule="exact"/>
              <w:ind w:firstLineChars="0" w:firstLine="0"/>
              <w:jc w:val="left"/>
              <w:rPr>
                <w:rFonts w:ascii="仿宋" w:eastAsia="仿宋" w:hAnsi="仿宋" w:cs="仿宋"/>
                <w:color w:val="000000"/>
                <w:sz w:val="24"/>
              </w:rPr>
            </w:pPr>
            <w:r>
              <w:rPr>
                <w:rFonts w:ascii="仿宋" w:eastAsia="仿宋" w:hAnsi="仿宋" w:cs="仿宋" w:hint="eastAsia"/>
                <w:color w:val="000000"/>
                <w:sz w:val="24"/>
              </w:rPr>
              <w:t>（2）有依法缴纳税收和社会保障资金的良好记录；</w:t>
            </w:r>
          </w:p>
          <w:p w:rsidR="001E5499" w:rsidRDefault="001E5499" w:rsidP="001D7BFD">
            <w:pPr>
              <w:pStyle w:val="Style3"/>
              <w:adjustRightInd w:val="0"/>
              <w:snapToGrid w:val="0"/>
              <w:spacing w:line="320" w:lineRule="exact"/>
              <w:ind w:firstLineChars="0" w:firstLine="0"/>
              <w:jc w:val="left"/>
              <w:rPr>
                <w:rFonts w:ascii="仿宋" w:eastAsia="仿宋" w:hAnsi="仿宋" w:cs="仿宋"/>
                <w:color w:val="000000"/>
                <w:sz w:val="24"/>
              </w:rPr>
            </w:pPr>
            <w:r>
              <w:rPr>
                <w:rFonts w:ascii="仿宋" w:eastAsia="仿宋" w:hAnsi="仿宋" w:cs="仿宋" w:hint="eastAsia"/>
                <w:color w:val="000000"/>
                <w:sz w:val="24"/>
              </w:rPr>
              <w:t>（3）具备履行合同所必需的设备和专业技术能力；</w:t>
            </w:r>
          </w:p>
          <w:p w:rsidR="001E5499" w:rsidRDefault="001E5499" w:rsidP="001D7BFD">
            <w:pPr>
              <w:widowControl/>
              <w:autoSpaceDE w:val="0"/>
              <w:autoSpaceDN w:val="0"/>
              <w:adjustRightInd w:val="0"/>
              <w:snapToGrid w:val="0"/>
              <w:spacing w:line="320" w:lineRule="exact"/>
              <w:jc w:val="left"/>
              <w:rPr>
                <w:rFonts w:ascii="仿宋" w:eastAsia="仿宋" w:hAnsi="仿宋" w:cs="仿宋"/>
                <w:sz w:val="24"/>
              </w:rPr>
            </w:pPr>
            <w:r>
              <w:rPr>
                <w:rFonts w:ascii="仿宋" w:eastAsia="仿宋" w:hAnsi="仿宋" w:cs="仿宋" w:hint="eastAsia"/>
                <w:color w:val="000000"/>
                <w:sz w:val="24"/>
              </w:rPr>
              <w:t>（4）参加本次采购活动前三年内，在经营活动中没有重大违法记录。</w:t>
            </w:r>
          </w:p>
        </w:tc>
      </w:tr>
      <w:tr w:rsidR="001E5499" w:rsidTr="001D7BFD">
        <w:trPr>
          <w:jc w:val="center"/>
        </w:trPr>
        <w:tc>
          <w:tcPr>
            <w:tcW w:w="748" w:type="dxa"/>
          </w:tcPr>
          <w:p w:rsidR="001E5499" w:rsidRDefault="001E5499" w:rsidP="001D7BFD">
            <w:pPr>
              <w:widowControl/>
              <w:autoSpaceDE w:val="0"/>
              <w:autoSpaceDN w:val="0"/>
              <w:adjustRightInd w:val="0"/>
              <w:snapToGrid w:val="0"/>
              <w:spacing w:line="320" w:lineRule="exact"/>
              <w:jc w:val="center"/>
              <w:rPr>
                <w:rFonts w:ascii="仿宋" w:eastAsia="仿宋" w:hAnsi="仿宋" w:cs="仿宋"/>
                <w:color w:val="000000"/>
                <w:sz w:val="24"/>
              </w:rPr>
            </w:pPr>
          </w:p>
          <w:p w:rsidR="001E5499" w:rsidRDefault="001E5499" w:rsidP="001D7BFD">
            <w:pPr>
              <w:widowControl/>
              <w:autoSpaceDE w:val="0"/>
              <w:autoSpaceDN w:val="0"/>
              <w:adjustRightInd w:val="0"/>
              <w:snapToGrid w:val="0"/>
              <w:spacing w:line="320" w:lineRule="exact"/>
              <w:jc w:val="center"/>
              <w:rPr>
                <w:rFonts w:ascii="仿宋" w:eastAsia="仿宋" w:hAnsi="仿宋" w:cs="仿宋"/>
                <w:sz w:val="24"/>
              </w:rPr>
            </w:pPr>
            <w:r>
              <w:rPr>
                <w:rFonts w:ascii="仿宋" w:eastAsia="仿宋" w:hAnsi="仿宋" w:cs="仿宋" w:hint="eastAsia"/>
                <w:color w:val="000000"/>
                <w:sz w:val="24"/>
              </w:rPr>
              <w:t>2</w:t>
            </w:r>
          </w:p>
        </w:tc>
        <w:tc>
          <w:tcPr>
            <w:tcW w:w="9055" w:type="dxa"/>
          </w:tcPr>
          <w:p w:rsidR="001E5499" w:rsidRDefault="001E5499" w:rsidP="001D7BFD">
            <w:pPr>
              <w:pStyle w:val="Style3"/>
              <w:adjustRightInd w:val="0"/>
              <w:snapToGrid w:val="0"/>
              <w:spacing w:line="360" w:lineRule="exact"/>
              <w:ind w:firstLineChars="0" w:firstLine="0"/>
              <w:rPr>
                <w:rFonts w:ascii="仿宋" w:eastAsia="仿宋" w:hAnsi="仿宋" w:cs="仿宋"/>
                <w:sz w:val="24"/>
              </w:rPr>
            </w:pPr>
            <w:r>
              <w:rPr>
                <w:rFonts w:ascii="仿宋" w:eastAsia="仿宋" w:hAnsi="仿宋" w:cs="仿宋" w:hint="eastAsia"/>
                <w:sz w:val="24"/>
              </w:rPr>
              <w:t>响应供应商未被列入失信被执行人、重大税收违法失信主体、政府采购严重违法失信行为记录名单，或者曾有不良信用记录但已失效。</w:t>
            </w:r>
            <w:r>
              <w:rPr>
                <w:rFonts w:ascii="仿宋" w:eastAsia="仿宋" w:hAnsi="仿宋" w:cs="仿宋" w:hint="eastAsia"/>
                <w:color w:val="000000"/>
                <w:sz w:val="24"/>
              </w:rPr>
              <w:t>【响应</w:t>
            </w:r>
            <w:r>
              <w:rPr>
                <w:rFonts w:ascii="仿宋" w:eastAsia="仿宋" w:hAnsi="仿宋" w:cs="仿宋" w:hint="eastAsia"/>
                <w:sz w:val="24"/>
              </w:rPr>
              <w:t>供应商无需提供证明材料，以采购人于采购评审会议当天在“信用中国” (www.creditchina.gov.cn)或</w:t>
            </w:r>
            <w:r>
              <w:rPr>
                <w:rFonts w:ascii="仿宋" w:eastAsia="仿宋" w:hAnsi="仿宋" w:cs="仿宋" w:hint="eastAsia"/>
                <w:sz w:val="24"/>
              </w:rPr>
              <w:lastRenderedPageBreak/>
              <w:t>在响应供应商所在省（市）的地方信用中国网站查询结果为准。</w:t>
            </w:r>
            <w:r>
              <w:rPr>
                <w:rFonts w:ascii="仿宋" w:eastAsia="仿宋" w:hAnsi="仿宋" w:cs="仿宋" w:hint="eastAsia"/>
                <w:color w:val="000000"/>
                <w:sz w:val="24"/>
              </w:rPr>
              <w:t>】</w:t>
            </w:r>
          </w:p>
        </w:tc>
      </w:tr>
      <w:tr w:rsidR="001E5499" w:rsidTr="001D7BFD">
        <w:trPr>
          <w:trHeight w:val="422"/>
          <w:jc w:val="center"/>
        </w:trPr>
        <w:tc>
          <w:tcPr>
            <w:tcW w:w="748" w:type="dxa"/>
          </w:tcPr>
          <w:p w:rsidR="001E5499" w:rsidRDefault="001E5499" w:rsidP="001D7BFD">
            <w:pPr>
              <w:widowControl/>
              <w:autoSpaceDE w:val="0"/>
              <w:autoSpaceDN w:val="0"/>
              <w:adjustRightInd w:val="0"/>
              <w:snapToGrid w:val="0"/>
              <w:spacing w:line="320" w:lineRule="exact"/>
              <w:jc w:val="center"/>
              <w:rPr>
                <w:rFonts w:ascii="仿宋" w:eastAsia="仿宋" w:hAnsi="仿宋" w:cs="仿宋"/>
                <w:sz w:val="24"/>
              </w:rPr>
            </w:pPr>
            <w:r>
              <w:rPr>
                <w:rFonts w:ascii="仿宋" w:eastAsia="仿宋" w:hAnsi="仿宋" w:cs="仿宋" w:hint="eastAsia"/>
                <w:color w:val="000000"/>
                <w:sz w:val="24"/>
              </w:rPr>
              <w:lastRenderedPageBreak/>
              <w:t>3</w:t>
            </w:r>
          </w:p>
        </w:tc>
        <w:tc>
          <w:tcPr>
            <w:tcW w:w="9055" w:type="dxa"/>
          </w:tcPr>
          <w:p w:rsidR="001E5499" w:rsidRDefault="001E5499" w:rsidP="001D7BFD">
            <w:pPr>
              <w:pStyle w:val="Style3"/>
              <w:adjustRightInd w:val="0"/>
              <w:snapToGrid w:val="0"/>
              <w:spacing w:line="320" w:lineRule="exact"/>
              <w:ind w:firstLineChars="0" w:firstLine="0"/>
              <w:jc w:val="left"/>
              <w:rPr>
                <w:rFonts w:ascii="仿宋" w:eastAsia="仿宋" w:hAnsi="仿宋" w:cs="仿宋"/>
                <w:sz w:val="24"/>
              </w:rPr>
            </w:pPr>
            <w:r>
              <w:rPr>
                <w:rFonts w:ascii="仿宋" w:eastAsia="仿宋" w:hAnsi="仿宋" w:cs="仿宋" w:hint="eastAsia"/>
                <w:sz w:val="24"/>
              </w:rPr>
              <w:t>响应供应商必须是具有独立承担民事责任能力的在中华人民共和国境内注册的法人或其他组织。提供有效的营业执照（或事业法人登记证等相关证明）副本复印件，如非“三证合一”证照，同时提供税务登记证副本复印件,加盖公章；如为分支机构响应，必须同时提供总公司/总所的营业执照副本复印件及总公司/总所出具给分支机构的授权书。</w:t>
            </w:r>
          </w:p>
        </w:tc>
      </w:tr>
      <w:tr w:rsidR="001E5499" w:rsidTr="001D7BFD">
        <w:trPr>
          <w:trHeight w:val="303"/>
          <w:jc w:val="center"/>
        </w:trPr>
        <w:tc>
          <w:tcPr>
            <w:tcW w:w="748" w:type="dxa"/>
            <w:vAlign w:val="center"/>
          </w:tcPr>
          <w:p w:rsidR="001E5499" w:rsidRDefault="001E5499" w:rsidP="001D7BFD">
            <w:pPr>
              <w:widowControl/>
              <w:autoSpaceDE w:val="0"/>
              <w:autoSpaceDN w:val="0"/>
              <w:adjustRightInd w:val="0"/>
              <w:snapToGrid w:val="0"/>
              <w:spacing w:line="320" w:lineRule="exact"/>
              <w:jc w:val="center"/>
              <w:rPr>
                <w:rFonts w:ascii="仿宋" w:eastAsia="仿宋" w:hAnsi="仿宋" w:cs="仿宋"/>
                <w:color w:val="000000"/>
                <w:sz w:val="24"/>
                <w:shd w:val="clear" w:color="auto" w:fill="FFFFFF"/>
              </w:rPr>
            </w:pPr>
            <w:r>
              <w:rPr>
                <w:rFonts w:ascii="仿宋" w:eastAsia="仿宋" w:hAnsi="仿宋" w:cs="仿宋" w:hint="eastAsia"/>
                <w:color w:val="000000"/>
                <w:sz w:val="24"/>
                <w:shd w:val="clear" w:color="auto" w:fill="FFFFFF"/>
              </w:rPr>
              <w:t>4</w:t>
            </w:r>
          </w:p>
        </w:tc>
        <w:tc>
          <w:tcPr>
            <w:tcW w:w="9055" w:type="dxa"/>
          </w:tcPr>
          <w:p w:rsidR="001E5499" w:rsidRDefault="001E5499" w:rsidP="001D7BFD">
            <w:pPr>
              <w:pStyle w:val="3"/>
              <w:spacing w:after="0" w:line="360" w:lineRule="exact"/>
              <w:rPr>
                <w:rFonts w:ascii="仿宋" w:eastAsia="仿宋" w:hAnsi="仿宋" w:cs="仿宋"/>
                <w:sz w:val="24"/>
              </w:rPr>
            </w:pPr>
            <w:r>
              <w:rPr>
                <w:rFonts w:ascii="仿宋" w:eastAsia="仿宋" w:hAnsi="仿宋" w:cs="仿宋" w:hint="eastAsia"/>
                <w:sz w:val="24"/>
                <w:szCs w:val="24"/>
              </w:rPr>
              <w:t>本项目不接受联合体响应，成交供应商不得以任何方式转包或分包本项目。（响应供应商提供有效的声明函并加盖公章）</w:t>
            </w:r>
          </w:p>
        </w:tc>
      </w:tr>
      <w:tr w:rsidR="001E5499" w:rsidTr="001D7BFD">
        <w:trPr>
          <w:trHeight w:val="303"/>
          <w:jc w:val="center"/>
        </w:trPr>
        <w:tc>
          <w:tcPr>
            <w:tcW w:w="748" w:type="dxa"/>
            <w:vAlign w:val="center"/>
          </w:tcPr>
          <w:p w:rsidR="001E5499" w:rsidRDefault="001E5499" w:rsidP="001D7BFD">
            <w:pPr>
              <w:widowControl/>
              <w:autoSpaceDE w:val="0"/>
              <w:autoSpaceDN w:val="0"/>
              <w:adjustRightInd w:val="0"/>
              <w:snapToGrid w:val="0"/>
              <w:spacing w:line="320" w:lineRule="exact"/>
              <w:jc w:val="center"/>
              <w:rPr>
                <w:rFonts w:ascii="仿宋" w:eastAsia="仿宋" w:hAnsi="仿宋" w:cs="仿宋"/>
                <w:sz w:val="24"/>
                <w:shd w:val="clear" w:color="auto" w:fill="FFFFFF"/>
              </w:rPr>
            </w:pPr>
            <w:r>
              <w:rPr>
                <w:rFonts w:ascii="仿宋" w:eastAsia="仿宋" w:hAnsi="仿宋" w:cs="仿宋" w:hint="eastAsia"/>
                <w:color w:val="000000"/>
                <w:sz w:val="24"/>
                <w:shd w:val="clear" w:color="auto" w:fill="FFFFFF"/>
              </w:rPr>
              <w:t>5</w:t>
            </w:r>
          </w:p>
        </w:tc>
        <w:tc>
          <w:tcPr>
            <w:tcW w:w="9055" w:type="dxa"/>
          </w:tcPr>
          <w:p w:rsidR="001E5499" w:rsidRDefault="001E5499" w:rsidP="001D7BFD">
            <w:pPr>
              <w:pStyle w:val="Style3"/>
              <w:adjustRightInd w:val="0"/>
              <w:snapToGrid w:val="0"/>
              <w:spacing w:line="320" w:lineRule="exact"/>
              <w:ind w:firstLineChars="0" w:firstLine="0"/>
              <w:jc w:val="left"/>
              <w:rPr>
                <w:rFonts w:ascii="仿宋" w:eastAsia="仿宋" w:hAnsi="仿宋" w:cs="仿宋"/>
                <w:sz w:val="24"/>
                <w:lang w:val="zh-CN"/>
              </w:rPr>
            </w:pPr>
            <w:r>
              <w:rPr>
                <w:rFonts w:ascii="仿宋" w:eastAsia="仿宋" w:hAnsi="仿宋" w:cs="仿宋" w:hint="eastAsia"/>
                <w:sz w:val="24"/>
              </w:rPr>
              <w:t>法定代表人或单位负责人为同一人或者存在直接控股、管理关系的不同响应单位，不得参加同一合同项下的采购活动。（响应供应商提供有效的声明函并加盖公章）</w:t>
            </w:r>
          </w:p>
        </w:tc>
      </w:tr>
      <w:tr w:rsidR="001E5499" w:rsidTr="001D7BFD">
        <w:trPr>
          <w:trHeight w:val="303"/>
          <w:jc w:val="center"/>
        </w:trPr>
        <w:tc>
          <w:tcPr>
            <w:tcW w:w="748" w:type="dxa"/>
            <w:vAlign w:val="center"/>
          </w:tcPr>
          <w:p w:rsidR="001E5499" w:rsidRDefault="001E5499" w:rsidP="001D7BFD">
            <w:pPr>
              <w:widowControl/>
              <w:autoSpaceDE w:val="0"/>
              <w:autoSpaceDN w:val="0"/>
              <w:adjustRightInd w:val="0"/>
              <w:snapToGrid w:val="0"/>
              <w:spacing w:line="320" w:lineRule="exact"/>
              <w:jc w:val="center"/>
              <w:rPr>
                <w:rFonts w:ascii="仿宋" w:eastAsia="仿宋" w:hAnsi="仿宋" w:cs="仿宋"/>
                <w:sz w:val="24"/>
                <w:shd w:val="clear" w:color="auto" w:fill="FFFFFF"/>
              </w:rPr>
            </w:pPr>
            <w:r>
              <w:rPr>
                <w:rFonts w:ascii="仿宋" w:eastAsia="仿宋" w:hAnsi="仿宋" w:cs="仿宋" w:hint="eastAsia"/>
                <w:color w:val="000000"/>
                <w:sz w:val="24"/>
                <w:shd w:val="clear" w:color="auto" w:fill="FFFFFF"/>
              </w:rPr>
              <w:t>6</w:t>
            </w:r>
          </w:p>
        </w:tc>
        <w:tc>
          <w:tcPr>
            <w:tcW w:w="9055" w:type="dxa"/>
          </w:tcPr>
          <w:p w:rsidR="001E5499" w:rsidRDefault="001E5499" w:rsidP="001D7BFD">
            <w:pPr>
              <w:pStyle w:val="3"/>
              <w:spacing w:line="360" w:lineRule="exact"/>
              <w:rPr>
                <w:rFonts w:ascii="仿宋" w:eastAsia="仿宋" w:hAnsi="仿宋" w:cs="仿宋"/>
                <w:sz w:val="24"/>
              </w:rPr>
            </w:pPr>
            <w:r>
              <w:rPr>
                <w:rFonts w:ascii="仿宋" w:eastAsia="仿宋" w:hAnsi="仿宋" w:cs="仿宋" w:hint="eastAsia"/>
                <w:color w:val="000000"/>
                <w:kern w:val="0"/>
                <w:sz w:val="24"/>
                <w:szCs w:val="24"/>
                <w:lang w:bidi="ar"/>
              </w:rPr>
              <w:t>为本采购项目提供过整体设计、规范编制或者项目管理、监理、检测等服务的供应商，不得再参加本采购项目的响应。</w:t>
            </w:r>
            <w:r>
              <w:rPr>
                <w:rFonts w:ascii="仿宋" w:eastAsia="仿宋" w:hAnsi="仿宋" w:cs="仿宋" w:hint="eastAsia"/>
                <w:sz w:val="24"/>
                <w:szCs w:val="24"/>
              </w:rPr>
              <w:t>（响应供应商提供有效的声明函并加盖公章）</w:t>
            </w:r>
          </w:p>
        </w:tc>
      </w:tr>
    </w:tbl>
    <w:p w:rsidR="001E5499" w:rsidRDefault="001E5499" w:rsidP="005F491A">
      <w:pPr>
        <w:pStyle w:val="Style3"/>
        <w:adjustRightInd w:val="0"/>
        <w:snapToGrid w:val="0"/>
        <w:spacing w:line="360" w:lineRule="exact"/>
        <w:ind w:firstLine="504"/>
        <w:jc w:val="left"/>
        <w:rPr>
          <w:rFonts w:ascii="仿宋" w:eastAsia="仿宋" w:hAnsi="仿宋" w:cs="仿宋"/>
          <w:sz w:val="24"/>
        </w:rPr>
      </w:pPr>
    </w:p>
    <w:p w:rsidR="001E5499" w:rsidRDefault="001E5499" w:rsidP="005F491A">
      <w:pPr>
        <w:pStyle w:val="Style3"/>
        <w:adjustRightInd w:val="0"/>
        <w:snapToGrid w:val="0"/>
        <w:spacing w:line="360" w:lineRule="exact"/>
        <w:ind w:firstLine="504"/>
        <w:jc w:val="left"/>
        <w:rPr>
          <w:rFonts w:ascii="仿宋" w:eastAsia="仿宋" w:hAnsi="仿宋" w:cs="仿宋"/>
          <w:sz w:val="24"/>
        </w:rPr>
      </w:pPr>
      <w:r>
        <w:rPr>
          <w:rFonts w:ascii="仿宋" w:eastAsia="仿宋" w:hAnsi="仿宋" w:cs="仿宋" w:hint="eastAsia"/>
          <w:sz w:val="24"/>
        </w:rPr>
        <w:t>5、符合性审查：评审小组根据《符合性审查表》内容逐条进行审查。</w:t>
      </w:r>
    </w:p>
    <w:p w:rsidR="001E5499" w:rsidRDefault="001E5499" w:rsidP="001E5499">
      <w:pPr>
        <w:pStyle w:val="Style3"/>
        <w:ind w:firstLineChars="0" w:firstLine="0"/>
        <w:jc w:val="center"/>
        <w:rPr>
          <w:rFonts w:ascii="仿宋" w:eastAsia="仿宋" w:hAnsi="仿宋" w:cs="仿宋"/>
          <w:b/>
          <w:bCs/>
          <w:sz w:val="24"/>
        </w:rPr>
      </w:pPr>
      <w:r>
        <w:rPr>
          <w:rFonts w:ascii="仿宋" w:eastAsia="仿宋" w:hAnsi="仿宋" w:cs="仿宋" w:hint="eastAsia"/>
          <w:b/>
          <w:bCs/>
          <w:sz w:val="24"/>
        </w:rPr>
        <w:t>《符合性审查表》</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8531"/>
      </w:tblGrid>
      <w:tr w:rsidR="001E5499" w:rsidTr="001D7BFD">
        <w:trPr>
          <w:trHeight w:val="316"/>
          <w:jc w:val="center"/>
        </w:trPr>
        <w:tc>
          <w:tcPr>
            <w:tcW w:w="791" w:type="dxa"/>
            <w:tcBorders>
              <w:top w:val="single" w:sz="4" w:space="0" w:color="auto"/>
              <w:left w:val="single" w:sz="4" w:space="0" w:color="auto"/>
              <w:bottom w:val="single" w:sz="4" w:space="0" w:color="auto"/>
              <w:right w:val="single" w:sz="4" w:space="0" w:color="auto"/>
            </w:tcBorders>
          </w:tcPr>
          <w:p w:rsidR="001E5499" w:rsidRDefault="001E5499" w:rsidP="001D7BFD">
            <w:pPr>
              <w:widowControl/>
              <w:autoSpaceDE w:val="0"/>
              <w:autoSpaceDN w:val="0"/>
              <w:adjustRightInd w:val="0"/>
              <w:snapToGrid w:val="0"/>
              <w:ind w:right="32"/>
              <w:jc w:val="center"/>
              <w:rPr>
                <w:rFonts w:ascii="仿宋" w:eastAsia="仿宋" w:hAnsi="仿宋" w:cs="仿宋"/>
                <w:sz w:val="24"/>
              </w:rPr>
            </w:pPr>
            <w:r>
              <w:rPr>
                <w:rFonts w:ascii="仿宋" w:eastAsia="仿宋" w:hAnsi="仿宋" w:cs="仿宋" w:hint="eastAsia"/>
                <w:sz w:val="24"/>
              </w:rPr>
              <w:t>序号</w:t>
            </w:r>
          </w:p>
        </w:tc>
        <w:tc>
          <w:tcPr>
            <w:tcW w:w="8531" w:type="dxa"/>
            <w:tcBorders>
              <w:top w:val="single" w:sz="4" w:space="0" w:color="auto"/>
              <w:left w:val="single" w:sz="4" w:space="0" w:color="auto"/>
              <w:bottom w:val="single" w:sz="4" w:space="0" w:color="auto"/>
              <w:right w:val="single" w:sz="4" w:space="0" w:color="auto"/>
            </w:tcBorders>
          </w:tcPr>
          <w:p w:rsidR="001E5499" w:rsidRDefault="001E5499" w:rsidP="001D7BFD">
            <w:pPr>
              <w:widowControl/>
              <w:autoSpaceDE w:val="0"/>
              <w:autoSpaceDN w:val="0"/>
              <w:adjustRightInd w:val="0"/>
              <w:snapToGrid w:val="0"/>
              <w:jc w:val="center"/>
              <w:rPr>
                <w:rFonts w:ascii="仿宋" w:eastAsia="仿宋" w:hAnsi="仿宋" w:cs="仿宋"/>
                <w:sz w:val="24"/>
              </w:rPr>
            </w:pPr>
            <w:r>
              <w:rPr>
                <w:rFonts w:ascii="仿宋" w:eastAsia="仿宋" w:hAnsi="仿宋" w:cs="仿宋" w:hint="eastAsia"/>
                <w:sz w:val="24"/>
              </w:rPr>
              <w:t>内容</w:t>
            </w:r>
          </w:p>
        </w:tc>
      </w:tr>
      <w:tr w:rsidR="001E5499" w:rsidTr="001D7BFD">
        <w:trPr>
          <w:jc w:val="center"/>
        </w:trPr>
        <w:tc>
          <w:tcPr>
            <w:tcW w:w="791" w:type="dxa"/>
            <w:tcBorders>
              <w:top w:val="single" w:sz="4" w:space="0" w:color="auto"/>
              <w:left w:val="single" w:sz="4" w:space="0" w:color="auto"/>
              <w:bottom w:val="single" w:sz="4" w:space="0" w:color="auto"/>
              <w:right w:val="single" w:sz="4" w:space="0" w:color="auto"/>
            </w:tcBorders>
          </w:tcPr>
          <w:p w:rsidR="001E5499" w:rsidRDefault="001E5499" w:rsidP="001D7BFD">
            <w:pPr>
              <w:widowControl/>
              <w:autoSpaceDE w:val="0"/>
              <w:autoSpaceDN w:val="0"/>
              <w:adjustRightInd w:val="0"/>
              <w:snapToGrid w:val="0"/>
              <w:ind w:right="32"/>
              <w:jc w:val="center"/>
              <w:rPr>
                <w:rFonts w:ascii="仿宋" w:eastAsia="仿宋" w:hAnsi="仿宋" w:cs="仿宋"/>
                <w:sz w:val="24"/>
              </w:rPr>
            </w:pPr>
          </w:p>
          <w:p w:rsidR="001E5499" w:rsidRDefault="001E5499" w:rsidP="001D7BFD">
            <w:pPr>
              <w:widowControl/>
              <w:autoSpaceDE w:val="0"/>
              <w:autoSpaceDN w:val="0"/>
              <w:adjustRightInd w:val="0"/>
              <w:snapToGrid w:val="0"/>
              <w:ind w:right="32"/>
              <w:jc w:val="center"/>
              <w:rPr>
                <w:rFonts w:ascii="仿宋" w:eastAsia="仿宋" w:hAnsi="仿宋" w:cs="仿宋"/>
                <w:sz w:val="24"/>
              </w:rPr>
            </w:pPr>
            <w:r>
              <w:rPr>
                <w:rFonts w:ascii="仿宋" w:eastAsia="仿宋" w:hAnsi="仿宋" w:cs="仿宋" w:hint="eastAsia"/>
                <w:sz w:val="24"/>
              </w:rPr>
              <w:t>1</w:t>
            </w:r>
          </w:p>
        </w:tc>
        <w:tc>
          <w:tcPr>
            <w:tcW w:w="8531" w:type="dxa"/>
            <w:tcBorders>
              <w:top w:val="single" w:sz="4" w:space="0" w:color="auto"/>
              <w:left w:val="single" w:sz="4" w:space="0" w:color="auto"/>
              <w:bottom w:val="single" w:sz="4" w:space="0" w:color="auto"/>
              <w:right w:val="single" w:sz="4" w:space="0" w:color="auto"/>
            </w:tcBorders>
          </w:tcPr>
          <w:p w:rsidR="001E5499" w:rsidRDefault="001E5499" w:rsidP="001D7BFD">
            <w:pPr>
              <w:pStyle w:val="Style3"/>
              <w:adjustRightInd w:val="0"/>
              <w:snapToGrid w:val="0"/>
              <w:spacing w:line="320" w:lineRule="exact"/>
              <w:ind w:firstLineChars="0" w:firstLine="0"/>
              <w:jc w:val="left"/>
              <w:rPr>
                <w:rFonts w:ascii="仿宋" w:eastAsia="仿宋" w:hAnsi="仿宋" w:cs="仿宋"/>
                <w:color w:val="000000"/>
                <w:sz w:val="24"/>
              </w:rPr>
            </w:pPr>
            <w:r>
              <w:rPr>
                <w:rFonts w:ascii="仿宋" w:eastAsia="仿宋" w:hAnsi="仿宋" w:cs="仿宋" w:hint="eastAsia"/>
                <w:color w:val="000000"/>
                <w:sz w:val="24"/>
              </w:rPr>
              <w:t>响应报价：</w:t>
            </w:r>
          </w:p>
          <w:p w:rsidR="001E5499" w:rsidRDefault="001E5499" w:rsidP="001D7BFD">
            <w:pPr>
              <w:pStyle w:val="Style3"/>
              <w:adjustRightInd w:val="0"/>
              <w:snapToGrid w:val="0"/>
              <w:spacing w:line="320" w:lineRule="exact"/>
              <w:ind w:firstLineChars="0" w:firstLine="0"/>
              <w:jc w:val="left"/>
              <w:rPr>
                <w:rFonts w:ascii="仿宋" w:eastAsia="仿宋" w:hAnsi="仿宋" w:cs="仿宋"/>
                <w:color w:val="000000"/>
                <w:sz w:val="24"/>
              </w:rPr>
            </w:pPr>
            <w:r>
              <w:rPr>
                <w:rFonts w:ascii="仿宋" w:eastAsia="仿宋" w:hAnsi="仿宋" w:cs="仿宋" w:hint="eastAsia"/>
                <w:color w:val="000000"/>
                <w:sz w:val="24"/>
              </w:rPr>
              <w:t>①响应报价未超过本项目最高限价（</w:t>
            </w:r>
            <w:r>
              <w:rPr>
                <w:rFonts w:ascii="仿宋" w:eastAsia="仿宋" w:hAnsi="仿宋" w:cs="仿宋" w:hint="eastAsia"/>
                <w:sz w:val="24"/>
              </w:rPr>
              <w:t>人民币163170元</w:t>
            </w:r>
            <w:r>
              <w:rPr>
                <w:rFonts w:ascii="仿宋" w:eastAsia="仿宋" w:hAnsi="仿宋" w:cs="仿宋" w:hint="eastAsia"/>
                <w:color w:val="000000"/>
                <w:sz w:val="24"/>
              </w:rPr>
              <w:t>）；</w:t>
            </w:r>
          </w:p>
          <w:p w:rsidR="001E5499" w:rsidRDefault="001E5499" w:rsidP="001D7BFD">
            <w:pPr>
              <w:pStyle w:val="Style3"/>
              <w:adjustRightInd w:val="0"/>
              <w:snapToGrid w:val="0"/>
              <w:spacing w:line="320" w:lineRule="exact"/>
              <w:ind w:firstLineChars="0" w:firstLine="0"/>
              <w:jc w:val="left"/>
              <w:rPr>
                <w:rFonts w:ascii="仿宋" w:eastAsia="仿宋" w:hAnsi="仿宋" w:cs="仿宋"/>
                <w:color w:val="000000"/>
                <w:sz w:val="24"/>
              </w:rPr>
            </w:pPr>
            <w:r>
              <w:rPr>
                <w:rFonts w:ascii="仿宋" w:eastAsia="仿宋" w:hAnsi="仿宋" w:cs="仿宋" w:hint="eastAsia"/>
                <w:color w:val="000000"/>
                <w:sz w:val="24"/>
              </w:rPr>
              <w:t>②对本项目的全部内容进行响应报价；</w:t>
            </w:r>
          </w:p>
          <w:p w:rsidR="001E5499" w:rsidRDefault="001E5499" w:rsidP="001D7BFD">
            <w:pPr>
              <w:pStyle w:val="Style3"/>
              <w:adjustRightInd w:val="0"/>
              <w:snapToGrid w:val="0"/>
              <w:spacing w:line="320" w:lineRule="exact"/>
              <w:ind w:firstLineChars="0" w:firstLine="0"/>
              <w:jc w:val="left"/>
              <w:rPr>
                <w:rFonts w:ascii="仿宋" w:eastAsia="仿宋" w:hAnsi="仿宋" w:cs="仿宋"/>
                <w:color w:val="000000"/>
                <w:sz w:val="24"/>
              </w:rPr>
            </w:pPr>
            <w:r>
              <w:rPr>
                <w:rFonts w:ascii="仿宋" w:eastAsia="仿宋" w:hAnsi="仿宋" w:cs="仿宋" w:hint="eastAsia"/>
                <w:color w:val="000000"/>
                <w:sz w:val="24"/>
              </w:rPr>
              <w:t>③响应报价不存在明显低于其他通过符合性审查响应供应商报价，或报价虽明显低于其他通过符合性审查响应供应商报价，但响应供应商能够证明其诚信履约且不影响服务质量的书面说明等相关证明材料的；</w:t>
            </w:r>
          </w:p>
          <w:p w:rsidR="001E5499" w:rsidRDefault="001E5499" w:rsidP="001D7BFD">
            <w:pPr>
              <w:pStyle w:val="Style3"/>
              <w:adjustRightInd w:val="0"/>
              <w:snapToGrid w:val="0"/>
              <w:spacing w:line="320" w:lineRule="exact"/>
              <w:ind w:firstLineChars="0" w:firstLine="0"/>
              <w:jc w:val="left"/>
            </w:pPr>
            <w:r>
              <w:rPr>
                <w:rFonts w:ascii="仿宋" w:eastAsia="仿宋" w:hAnsi="仿宋" w:cs="仿宋" w:hint="eastAsia"/>
                <w:color w:val="000000"/>
                <w:sz w:val="24"/>
              </w:rPr>
              <w:t>④响应报价是唯一确定的。</w:t>
            </w:r>
          </w:p>
        </w:tc>
      </w:tr>
      <w:tr w:rsidR="001E5499" w:rsidTr="001D7BFD">
        <w:trPr>
          <w:jc w:val="center"/>
        </w:trPr>
        <w:tc>
          <w:tcPr>
            <w:tcW w:w="791" w:type="dxa"/>
            <w:tcBorders>
              <w:top w:val="single" w:sz="4" w:space="0" w:color="auto"/>
              <w:left w:val="single" w:sz="4" w:space="0" w:color="auto"/>
              <w:bottom w:val="single" w:sz="4" w:space="0" w:color="auto"/>
              <w:right w:val="single" w:sz="4" w:space="0" w:color="auto"/>
            </w:tcBorders>
          </w:tcPr>
          <w:p w:rsidR="001E5499" w:rsidRDefault="001E5499" w:rsidP="001D7BFD">
            <w:pPr>
              <w:widowControl/>
              <w:autoSpaceDE w:val="0"/>
              <w:autoSpaceDN w:val="0"/>
              <w:adjustRightInd w:val="0"/>
              <w:snapToGrid w:val="0"/>
              <w:ind w:right="32"/>
              <w:jc w:val="center"/>
              <w:rPr>
                <w:rFonts w:ascii="仿宋" w:eastAsia="仿宋" w:hAnsi="仿宋" w:cs="仿宋"/>
                <w:sz w:val="24"/>
              </w:rPr>
            </w:pPr>
            <w:r>
              <w:rPr>
                <w:rFonts w:ascii="仿宋" w:eastAsia="仿宋" w:hAnsi="仿宋" w:cs="仿宋" w:hint="eastAsia"/>
                <w:sz w:val="24"/>
              </w:rPr>
              <w:t>2</w:t>
            </w:r>
          </w:p>
        </w:tc>
        <w:tc>
          <w:tcPr>
            <w:tcW w:w="8531" w:type="dxa"/>
            <w:tcBorders>
              <w:top w:val="single" w:sz="4" w:space="0" w:color="auto"/>
              <w:left w:val="single" w:sz="4" w:space="0" w:color="auto"/>
              <w:bottom w:val="single" w:sz="4" w:space="0" w:color="auto"/>
              <w:right w:val="single" w:sz="4" w:space="0" w:color="auto"/>
            </w:tcBorders>
          </w:tcPr>
          <w:p w:rsidR="001E5499" w:rsidRDefault="001E5499" w:rsidP="001D7BFD">
            <w:pPr>
              <w:widowControl/>
              <w:autoSpaceDE w:val="0"/>
              <w:autoSpaceDN w:val="0"/>
              <w:adjustRightInd w:val="0"/>
              <w:snapToGrid w:val="0"/>
              <w:rPr>
                <w:rFonts w:ascii="仿宋" w:eastAsia="仿宋" w:hAnsi="仿宋" w:cs="仿宋"/>
                <w:sz w:val="24"/>
              </w:rPr>
            </w:pPr>
            <w:r>
              <w:rPr>
                <w:rFonts w:ascii="仿宋" w:eastAsia="仿宋" w:hAnsi="仿宋" w:cs="仿宋" w:hint="eastAsia"/>
                <w:sz w:val="24"/>
              </w:rPr>
              <w:t>提供《响应承诺函》，响应有效期为本项目响应文件接收截止之日起90天</w:t>
            </w:r>
          </w:p>
        </w:tc>
      </w:tr>
      <w:tr w:rsidR="001E5499" w:rsidTr="001D7BFD">
        <w:trPr>
          <w:jc w:val="center"/>
        </w:trPr>
        <w:tc>
          <w:tcPr>
            <w:tcW w:w="791" w:type="dxa"/>
            <w:tcBorders>
              <w:top w:val="single" w:sz="4" w:space="0" w:color="auto"/>
              <w:left w:val="single" w:sz="4" w:space="0" w:color="auto"/>
              <w:bottom w:val="single" w:sz="4" w:space="0" w:color="auto"/>
              <w:right w:val="single" w:sz="4" w:space="0" w:color="auto"/>
            </w:tcBorders>
          </w:tcPr>
          <w:p w:rsidR="001E5499" w:rsidRDefault="001E5499" w:rsidP="001D7BFD">
            <w:pPr>
              <w:widowControl/>
              <w:autoSpaceDE w:val="0"/>
              <w:autoSpaceDN w:val="0"/>
              <w:adjustRightInd w:val="0"/>
              <w:snapToGrid w:val="0"/>
              <w:ind w:right="32"/>
              <w:jc w:val="center"/>
              <w:rPr>
                <w:rFonts w:ascii="仿宋" w:eastAsia="仿宋" w:hAnsi="仿宋" w:cs="仿宋"/>
                <w:sz w:val="24"/>
              </w:rPr>
            </w:pPr>
            <w:r>
              <w:rPr>
                <w:rFonts w:ascii="仿宋" w:eastAsia="仿宋" w:hAnsi="仿宋" w:cs="仿宋" w:hint="eastAsia"/>
                <w:sz w:val="24"/>
              </w:rPr>
              <w:t>3</w:t>
            </w:r>
          </w:p>
        </w:tc>
        <w:tc>
          <w:tcPr>
            <w:tcW w:w="8531" w:type="dxa"/>
            <w:tcBorders>
              <w:top w:val="single" w:sz="4" w:space="0" w:color="auto"/>
              <w:left w:val="single" w:sz="4" w:space="0" w:color="auto"/>
              <w:bottom w:val="single" w:sz="4" w:space="0" w:color="auto"/>
              <w:right w:val="single" w:sz="4" w:space="0" w:color="auto"/>
            </w:tcBorders>
          </w:tcPr>
          <w:p w:rsidR="001E5499" w:rsidRDefault="001E5499" w:rsidP="001D7BFD">
            <w:pPr>
              <w:spacing w:line="300" w:lineRule="exact"/>
              <w:rPr>
                <w:rFonts w:ascii="仿宋" w:eastAsia="仿宋" w:hAnsi="仿宋" w:cs="仿宋"/>
                <w:sz w:val="24"/>
              </w:rPr>
            </w:pPr>
            <w:r>
              <w:rPr>
                <w:rFonts w:ascii="仿宋" w:eastAsia="仿宋" w:hAnsi="仿宋" w:cs="仿宋" w:hint="eastAsia"/>
                <w:sz w:val="24"/>
              </w:rPr>
              <w:t>《法定代表人（负责人）身份证明书》及《授权委托书》：</w:t>
            </w:r>
          </w:p>
          <w:p w:rsidR="001E5499" w:rsidRDefault="001E5499" w:rsidP="001D7BFD">
            <w:pPr>
              <w:widowControl/>
              <w:autoSpaceDE w:val="0"/>
              <w:autoSpaceDN w:val="0"/>
              <w:adjustRightInd w:val="0"/>
              <w:snapToGrid w:val="0"/>
              <w:rPr>
                <w:rFonts w:ascii="仿宋" w:eastAsia="仿宋" w:hAnsi="仿宋" w:cs="仿宋"/>
                <w:sz w:val="24"/>
              </w:rPr>
            </w:pPr>
            <w:r>
              <w:rPr>
                <w:rFonts w:ascii="仿宋" w:eastAsia="仿宋" w:hAnsi="仿宋" w:cs="仿宋" w:hint="eastAsia"/>
                <w:color w:val="000000"/>
                <w:sz w:val="24"/>
              </w:rPr>
              <w:t>《法定代表人（负责人）身份证明书》载明的法定代表人/负责人应当与有效营业执照或事业法人登记证等相关证照上的一致。若响应供应商委派的参与本项目采购活动的代表不是法定代表人/负责人，还应提供《授权委托书》并加盖公章。</w:t>
            </w:r>
          </w:p>
        </w:tc>
      </w:tr>
      <w:tr w:rsidR="001E5499" w:rsidTr="001D7BFD">
        <w:trPr>
          <w:trHeight w:val="275"/>
          <w:jc w:val="center"/>
        </w:trPr>
        <w:tc>
          <w:tcPr>
            <w:tcW w:w="791" w:type="dxa"/>
            <w:tcBorders>
              <w:top w:val="single" w:sz="4" w:space="0" w:color="auto"/>
              <w:left w:val="single" w:sz="4" w:space="0" w:color="auto"/>
              <w:bottom w:val="single" w:sz="4" w:space="0" w:color="auto"/>
              <w:right w:val="single" w:sz="4" w:space="0" w:color="auto"/>
            </w:tcBorders>
          </w:tcPr>
          <w:p w:rsidR="001E5499" w:rsidRDefault="001E5499" w:rsidP="001D7BFD">
            <w:pPr>
              <w:widowControl/>
              <w:autoSpaceDE w:val="0"/>
              <w:autoSpaceDN w:val="0"/>
              <w:adjustRightInd w:val="0"/>
              <w:snapToGrid w:val="0"/>
              <w:ind w:right="32"/>
              <w:jc w:val="center"/>
              <w:rPr>
                <w:rFonts w:ascii="仿宋" w:eastAsia="仿宋" w:hAnsi="仿宋" w:cs="仿宋"/>
                <w:sz w:val="24"/>
              </w:rPr>
            </w:pPr>
            <w:r>
              <w:rPr>
                <w:rFonts w:ascii="仿宋" w:eastAsia="仿宋" w:hAnsi="仿宋" w:cs="仿宋" w:hint="eastAsia"/>
                <w:sz w:val="24"/>
              </w:rPr>
              <w:t>4</w:t>
            </w:r>
          </w:p>
        </w:tc>
        <w:tc>
          <w:tcPr>
            <w:tcW w:w="8531" w:type="dxa"/>
            <w:tcBorders>
              <w:top w:val="single" w:sz="4" w:space="0" w:color="auto"/>
              <w:left w:val="single" w:sz="4" w:space="0" w:color="auto"/>
              <w:bottom w:val="single" w:sz="4" w:space="0" w:color="auto"/>
              <w:right w:val="single" w:sz="4" w:space="0" w:color="auto"/>
            </w:tcBorders>
          </w:tcPr>
          <w:p w:rsidR="001E5499" w:rsidRDefault="001E5499" w:rsidP="001D7BFD">
            <w:pPr>
              <w:widowControl/>
              <w:autoSpaceDE w:val="0"/>
              <w:autoSpaceDN w:val="0"/>
              <w:adjustRightInd w:val="0"/>
              <w:snapToGrid w:val="0"/>
              <w:rPr>
                <w:rFonts w:ascii="仿宋" w:eastAsia="仿宋" w:hAnsi="仿宋" w:cs="仿宋"/>
                <w:sz w:val="24"/>
              </w:rPr>
            </w:pPr>
            <w:r>
              <w:rPr>
                <w:rFonts w:ascii="仿宋" w:eastAsia="仿宋" w:hAnsi="仿宋" w:cs="仿宋" w:hint="eastAsia"/>
                <w:color w:val="000000"/>
                <w:sz w:val="24"/>
              </w:rPr>
              <w:t>响应文件签署、盖章：响应文件按照比选文件要求签署、盖响应供应商公章。响应文件中的任何插字、涂改和增删，必须由响应供应商法定代表人或经其正式授权的代表在修改处签字或盖章。</w:t>
            </w:r>
          </w:p>
        </w:tc>
      </w:tr>
    </w:tbl>
    <w:p w:rsidR="001E5499" w:rsidRDefault="001E5499" w:rsidP="005F491A">
      <w:pPr>
        <w:autoSpaceDE w:val="0"/>
        <w:adjustRightInd w:val="0"/>
        <w:snapToGrid w:val="0"/>
        <w:spacing w:line="400" w:lineRule="exact"/>
        <w:ind w:firstLineChars="200" w:firstLine="504"/>
        <w:rPr>
          <w:rFonts w:ascii="仿宋" w:eastAsia="仿宋" w:hAnsi="仿宋" w:cs="仿宋"/>
          <w:color w:val="000000"/>
          <w:sz w:val="24"/>
        </w:rPr>
      </w:pPr>
      <w:r>
        <w:rPr>
          <w:rFonts w:ascii="仿宋" w:eastAsia="仿宋" w:hAnsi="仿宋" w:cs="仿宋" w:hint="eastAsia"/>
          <w:color w:val="000000"/>
          <w:sz w:val="24"/>
        </w:rPr>
        <w:t>6、综合比较与评价</w:t>
      </w:r>
    </w:p>
    <w:p w:rsidR="001E5499" w:rsidRDefault="001E5499" w:rsidP="005F491A">
      <w:pPr>
        <w:autoSpaceDE w:val="0"/>
        <w:adjustRightInd w:val="0"/>
        <w:snapToGrid w:val="0"/>
        <w:spacing w:line="360" w:lineRule="exact"/>
        <w:ind w:firstLineChars="200" w:firstLine="504"/>
        <w:rPr>
          <w:rFonts w:ascii="仿宋" w:eastAsia="仿宋" w:hAnsi="仿宋" w:cs="仿宋"/>
          <w:color w:val="000000"/>
          <w:sz w:val="24"/>
        </w:rPr>
      </w:pPr>
      <w:r>
        <w:rPr>
          <w:rFonts w:ascii="仿宋" w:eastAsia="仿宋" w:hAnsi="仿宋" w:cs="仿宋" w:hint="eastAsia"/>
          <w:color w:val="000000"/>
          <w:sz w:val="24"/>
        </w:rPr>
        <w:t>（1）综合比较与评价的分值（权重）分配</w:t>
      </w:r>
    </w:p>
    <w:tbl>
      <w:tblPr>
        <w:tblStyle w:val="a6"/>
        <w:tblW w:w="0" w:type="auto"/>
        <w:tblInd w:w="325" w:type="dxa"/>
        <w:tblLook w:val="04A0" w:firstRow="1" w:lastRow="0" w:firstColumn="1" w:lastColumn="0" w:noHBand="0" w:noVBand="1"/>
      </w:tblPr>
      <w:tblGrid>
        <w:gridCol w:w="2322"/>
        <w:gridCol w:w="2115"/>
        <w:gridCol w:w="1854"/>
        <w:gridCol w:w="1906"/>
      </w:tblGrid>
      <w:tr w:rsidR="001E5499" w:rsidTr="001D7BFD">
        <w:tc>
          <w:tcPr>
            <w:tcW w:w="2659" w:type="dxa"/>
            <w:tcBorders>
              <w:top w:val="single" w:sz="12" w:space="0" w:color="000000"/>
              <w:left w:val="single" w:sz="12" w:space="0" w:color="000000"/>
              <w:bottom w:val="single" w:sz="4" w:space="0" w:color="000000"/>
              <w:right w:val="single" w:sz="4" w:space="0" w:color="000000"/>
              <w:tl2br w:val="nil"/>
            </w:tcBorders>
            <w:shd w:val="clear" w:color="auto" w:fill="FFFFFF"/>
          </w:tcPr>
          <w:p w:rsidR="001E5499" w:rsidRDefault="001E5499" w:rsidP="001D7BFD">
            <w:pPr>
              <w:autoSpaceDE w:val="0"/>
              <w:adjustRightInd w:val="0"/>
              <w:snapToGrid w:val="0"/>
              <w:spacing w:line="360" w:lineRule="exact"/>
              <w:rPr>
                <w:rFonts w:ascii="仿宋" w:eastAsia="仿宋" w:hAnsi="仿宋" w:cs="仿宋"/>
                <w:color w:val="000000"/>
                <w:sz w:val="24"/>
              </w:rPr>
            </w:pPr>
            <w:r>
              <w:rPr>
                <w:rFonts w:ascii="仿宋" w:eastAsia="仿宋" w:hAnsi="仿宋" w:cs="仿宋" w:hint="eastAsia"/>
                <w:color w:val="000000"/>
                <w:sz w:val="24"/>
              </w:rPr>
              <w:t>分值比例（100%）</w:t>
            </w:r>
          </w:p>
        </w:tc>
        <w:tc>
          <w:tcPr>
            <w:tcW w:w="2414" w:type="dxa"/>
            <w:tcBorders>
              <w:top w:val="single" w:sz="12" w:space="0" w:color="000000"/>
              <w:left w:val="single" w:sz="4" w:space="0" w:color="000000"/>
              <w:bottom w:val="single" w:sz="4" w:space="0" w:color="000000"/>
              <w:right w:val="single" w:sz="4" w:space="0" w:color="000000"/>
            </w:tcBorders>
            <w:shd w:val="clear" w:color="auto" w:fill="FFFFFF"/>
          </w:tcPr>
          <w:p w:rsidR="001E5499" w:rsidRDefault="001E5499" w:rsidP="001D7BFD">
            <w:pPr>
              <w:autoSpaceDE w:val="0"/>
              <w:adjustRightInd w:val="0"/>
              <w:snapToGrid w:val="0"/>
              <w:spacing w:line="360" w:lineRule="exact"/>
              <w:rPr>
                <w:rFonts w:ascii="仿宋" w:eastAsia="仿宋" w:hAnsi="仿宋" w:cs="仿宋"/>
                <w:color w:val="000000"/>
                <w:sz w:val="24"/>
              </w:rPr>
            </w:pPr>
            <w:r>
              <w:rPr>
                <w:rFonts w:ascii="仿宋" w:eastAsia="仿宋" w:hAnsi="仿宋" w:cs="仿宋" w:hint="eastAsia"/>
                <w:color w:val="000000"/>
                <w:sz w:val="24"/>
              </w:rPr>
              <w:t>商务评分</w:t>
            </w:r>
            <w:r>
              <w:rPr>
                <w:rFonts w:ascii="仿宋" w:eastAsia="仿宋" w:hAnsi="仿宋" w:cs="仿宋" w:hint="eastAsia"/>
                <w:color w:val="000000"/>
                <w:sz w:val="24"/>
              </w:rPr>
              <w:lastRenderedPageBreak/>
              <w:t>（40%）</w:t>
            </w:r>
          </w:p>
        </w:tc>
        <w:tc>
          <w:tcPr>
            <w:tcW w:w="2073" w:type="dxa"/>
            <w:tcBorders>
              <w:top w:val="single" w:sz="12" w:space="0" w:color="000000"/>
              <w:left w:val="single" w:sz="4" w:space="0" w:color="000000"/>
              <w:bottom w:val="single" w:sz="4" w:space="0" w:color="000000"/>
              <w:right w:val="single" w:sz="4" w:space="0" w:color="000000"/>
            </w:tcBorders>
            <w:shd w:val="clear" w:color="auto" w:fill="FFFFFF"/>
          </w:tcPr>
          <w:p w:rsidR="001E5499" w:rsidRDefault="001E5499" w:rsidP="001D7BFD">
            <w:pPr>
              <w:autoSpaceDE w:val="0"/>
              <w:adjustRightInd w:val="0"/>
              <w:snapToGrid w:val="0"/>
              <w:spacing w:line="360" w:lineRule="exact"/>
              <w:rPr>
                <w:rFonts w:ascii="仿宋" w:eastAsia="仿宋" w:hAnsi="仿宋" w:cs="仿宋"/>
                <w:color w:val="000000"/>
                <w:sz w:val="24"/>
              </w:rPr>
            </w:pPr>
            <w:r>
              <w:rPr>
                <w:rFonts w:ascii="仿宋" w:eastAsia="仿宋" w:hAnsi="仿宋" w:cs="仿宋" w:hint="eastAsia"/>
                <w:color w:val="000000"/>
                <w:sz w:val="24"/>
              </w:rPr>
              <w:lastRenderedPageBreak/>
              <w:t>技术评分</w:t>
            </w:r>
            <w:r>
              <w:rPr>
                <w:rFonts w:ascii="仿宋" w:eastAsia="仿宋" w:hAnsi="仿宋" w:cs="仿宋" w:hint="eastAsia"/>
                <w:color w:val="000000"/>
                <w:sz w:val="24"/>
              </w:rPr>
              <w:lastRenderedPageBreak/>
              <w:t>（50%）</w:t>
            </w:r>
          </w:p>
        </w:tc>
        <w:tc>
          <w:tcPr>
            <w:tcW w:w="2154" w:type="dxa"/>
            <w:tcBorders>
              <w:top w:val="single" w:sz="12" w:space="0" w:color="000000"/>
              <w:left w:val="single" w:sz="4" w:space="0" w:color="000000"/>
              <w:bottom w:val="single" w:sz="4" w:space="0" w:color="000000"/>
              <w:right w:val="single" w:sz="12" w:space="0" w:color="000000"/>
            </w:tcBorders>
            <w:shd w:val="clear" w:color="auto" w:fill="FFFFFF"/>
          </w:tcPr>
          <w:p w:rsidR="001E5499" w:rsidRDefault="001E5499" w:rsidP="001D7BFD">
            <w:pPr>
              <w:autoSpaceDE w:val="0"/>
              <w:adjustRightInd w:val="0"/>
              <w:snapToGrid w:val="0"/>
              <w:spacing w:line="360" w:lineRule="exact"/>
              <w:rPr>
                <w:rFonts w:ascii="仿宋" w:eastAsia="仿宋" w:hAnsi="仿宋" w:cs="仿宋"/>
                <w:color w:val="000000"/>
                <w:sz w:val="24"/>
              </w:rPr>
            </w:pPr>
            <w:r>
              <w:rPr>
                <w:rFonts w:ascii="仿宋" w:eastAsia="仿宋" w:hAnsi="仿宋" w:cs="仿宋" w:hint="eastAsia"/>
                <w:color w:val="000000"/>
                <w:sz w:val="24"/>
              </w:rPr>
              <w:lastRenderedPageBreak/>
              <w:t>价格得分</w:t>
            </w:r>
            <w:r>
              <w:rPr>
                <w:rFonts w:ascii="仿宋" w:eastAsia="仿宋" w:hAnsi="仿宋" w:cs="仿宋" w:hint="eastAsia"/>
                <w:color w:val="000000"/>
                <w:sz w:val="24"/>
              </w:rPr>
              <w:lastRenderedPageBreak/>
              <w:t>（10%）</w:t>
            </w:r>
          </w:p>
        </w:tc>
      </w:tr>
      <w:tr w:rsidR="001E5499" w:rsidTr="001D7BFD">
        <w:tc>
          <w:tcPr>
            <w:tcW w:w="2659" w:type="dxa"/>
            <w:tcBorders>
              <w:top w:val="single" w:sz="4" w:space="0" w:color="000000"/>
              <w:left w:val="single" w:sz="12" w:space="0" w:color="000000"/>
              <w:bottom w:val="single" w:sz="12" w:space="0" w:color="000000"/>
              <w:right w:val="single" w:sz="4" w:space="0" w:color="000000"/>
            </w:tcBorders>
            <w:shd w:val="clear" w:color="auto" w:fill="FFFFFF"/>
          </w:tcPr>
          <w:p w:rsidR="001E5499" w:rsidRDefault="001E5499" w:rsidP="001D7BFD">
            <w:pPr>
              <w:autoSpaceDE w:val="0"/>
              <w:adjustRightInd w:val="0"/>
              <w:snapToGrid w:val="0"/>
              <w:spacing w:line="360" w:lineRule="exact"/>
              <w:rPr>
                <w:rFonts w:ascii="仿宋" w:eastAsia="仿宋" w:hAnsi="仿宋" w:cs="仿宋"/>
                <w:color w:val="000000"/>
                <w:sz w:val="24"/>
              </w:rPr>
            </w:pPr>
            <w:r>
              <w:rPr>
                <w:rFonts w:ascii="仿宋" w:eastAsia="仿宋" w:hAnsi="仿宋" w:cs="仿宋" w:hint="eastAsia"/>
                <w:color w:val="000000"/>
                <w:sz w:val="24"/>
              </w:rPr>
              <w:lastRenderedPageBreak/>
              <w:t>得分100</w:t>
            </w:r>
          </w:p>
        </w:tc>
        <w:tc>
          <w:tcPr>
            <w:tcW w:w="2414" w:type="dxa"/>
            <w:tcBorders>
              <w:top w:val="single" w:sz="4" w:space="0" w:color="000000"/>
              <w:left w:val="single" w:sz="4" w:space="0" w:color="000000"/>
              <w:bottom w:val="single" w:sz="12" w:space="0" w:color="000000"/>
              <w:right w:val="single" w:sz="4" w:space="0" w:color="000000"/>
            </w:tcBorders>
            <w:shd w:val="clear" w:color="auto" w:fill="FFFFFF"/>
          </w:tcPr>
          <w:p w:rsidR="001E5499" w:rsidRDefault="001E5499" w:rsidP="001D7BFD">
            <w:pPr>
              <w:autoSpaceDE w:val="0"/>
              <w:adjustRightInd w:val="0"/>
              <w:snapToGrid w:val="0"/>
              <w:spacing w:line="360" w:lineRule="exact"/>
              <w:rPr>
                <w:rFonts w:ascii="仿宋" w:eastAsia="仿宋" w:hAnsi="仿宋" w:cs="仿宋"/>
                <w:color w:val="000000"/>
                <w:sz w:val="24"/>
              </w:rPr>
            </w:pPr>
            <w:r>
              <w:rPr>
                <w:rFonts w:ascii="仿宋" w:eastAsia="仿宋" w:hAnsi="仿宋" w:cs="仿宋" w:hint="eastAsia"/>
                <w:color w:val="000000"/>
                <w:sz w:val="24"/>
              </w:rPr>
              <w:t>40分</w:t>
            </w:r>
          </w:p>
        </w:tc>
        <w:tc>
          <w:tcPr>
            <w:tcW w:w="2073" w:type="dxa"/>
            <w:tcBorders>
              <w:top w:val="single" w:sz="4" w:space="0" w:color="000000"/>
              <w:left w:val="single" w:sz="4" w:space="0" w:color="000000"/>
              <w:bottom w:val="single" w:sz="12" w:space="0" w:color="000000"/>
              <w:right w:val="single" w:sz="4" w:space="0" w:color="000000"/>
            </w:tcBorders>
            <w:shd w:val="clear" w:color="auto" w:fill="FFFFFF"/>
          </w:tcPr>
          <w:p w:rsidR="001E5499" w:rsidRDefault="001E5499" w:rsidP="001D7BFD">
            <w:pPr>
              <w:autoSpaceDE w:val="0"/>
              <w:adjustRightInd w:val="0"/>
              <w:snapToGrid w:val="0"/>
              <w:spacing w:line="360" w:lineRule="exact"/>
              <w:rPr>
                <w:rFonts w:ascii="仿宋" w:eastAsia="仿宋" w:hAnsi="仿宋" w:cs="仿宋"/>
                <w:color w:val="000000"/>
                <w:sz w:val="24"/>
              </w:rPr>
            </w:pPr>
            <w:r>
              <w:rPr>
                <w:rFonts w:ascii="仿宋" w:eastAsia="仿宋" w:hAnsi="仿宋" w:cs="仿宋" w:hint="eastAsia"/>
                <w:color w:val="000000"/>
                <w:sz w:val="24"/>
              </w:rPr>
              <w:t>50分</w:t>
            </w:r>
          </w:p>
        </w:tc>
        <w:tc>
          <w:tcPr>
            <w:tcW w:w="2154" w:type="dxa"/>
            <w:tcBorders>
              <w:top w:val="single" w:sz="4" w:space="0" w:color="000000"/>
              <w:left w:val="single" w:sz="4" w:space="0" w:color="000000"/>
              <w:bottom w:val="single" w:sz="12" w:space="0" w:color="000000"/>
              <w:right w:val="single" w:sz="12" w:space="0" w:color="000000"/>
            </w:tcBorders>
            <w:shd w:val="clear" w:color="auto" w:fill="FFFFFF"/>
          </w:tcPr>
          <w:p w:rsidR="001E5499" w:rsidRDefault="001E5499" w:rsidP="001D7BFD">
            <w:pPr>
              <w:autoSpaceDE w:val="0"/>
              <w:adjustRightInd w:val="0"/>
              <w:snapToGrid w:val="0"/>
              <w:spacing w:line="360" w:lineRule="exact"/>
              <w:rPr>
                <w:rFonts w:ascii="仿宋" w:eastAsia="仿宋" w:hAnsi="仿宋" w:cs="仿宋"/>
                <w:color w:val="000000"/>
                <w:sz w:val="24"/>
              </w:rPr>
            </w:pPr>
            <w:r>
              <w:rPr>
                <w:rFonts w:ascii="仿宋" w:eastAsia="仿宋" w:hAnsi="仿宋" w:cs="仿宋" w:hint="eastAsia"/>
                <w:color w:val="000000"/>
                <w:sz w:val="24"/>
              </w:rPr>
              <w:t>10分</w:t>
            </w:r>
          </w:p>
        </w:tc>
      </w:tr>
    </w:tbl>
    <w:p w:rsidR="001E5499" w:rsidRDefault="001E5499" w:rsidP="001E5499">
      <w:pPr>
        <w:autoSpaceDE w:val="0"/>
        <w:adjustRightInd w:val="0"/>
        <w:snapToGrid w:val="0"/>
        <w:spacing w:line="360" w:lineRule="exact"/>
        <w:rPr>
          <w:rFonts w:ascii="仿宋" w:eastAsia="仿宋" w:hAnsi="仿宋" w:cs="仿宋"/>
          <w:color w:val="000000"/>
          <w:sz w:val="24"/>
        </w:rPr>
      </w:pPr>
    </w:p>
    <w:p w:rsidR="001E5499" w:rsidRDefault="001E5499" w:rsidP="005F491A">
      <w:pPr>
        <w:numPr>
          <w:ilvl w:val="0"/>
          <w:numId w:val="2"/>
        </w:numPr>
        <w:autoSpaceDE w:val="0"/>
        <w:adjustRightInd w:val="0"/>
        <w:snapToGrid w:val="0"/>
        <w:spacing w:line="360" w:lineRule="exact"/>
        <w:ind w:firstLineChars="200" w:firstLine="504"/>
        <w:rPr>
          <w:rFonts w:ascii="仿宋" w:eastAsia="仿宋" w:hAnsi="仿宋" w:cs="仿宋"/>
          <w:color w:val="000000"/>
          <w:sz w:val="24"/>
        </w:rPr>
      </w:pPr>
      <w:r>
        <w:rPr>
          <w:rFonts w:ascii="仿宋" w:eastAsia="仿宋" w:hAnsi="仿宋" w:cs="仿宋" w:hint="eastAsia"/>
          <w:color w:val="000000"/>
          <w:sz w:val="24"/>
        </w:rPr>
        <w:t>商务评分：评审小组对各响应文件商务评审内容的各项要求进行评分，评审的具体内容见《商务评审表》</w:t>
      </w:r>
    </w:p>
    <w:p w:rsidR="001E5499" w:rsidRDefault="001E5499" w:rsidP="001E5499">
      <w:pPr>
        <w:adjustRightInd w:val="0"/>
        <w:snapToGrid w:val="0"/>
        <w:spacing w:line="360" w:lineRule="exact"/>
        <w:jc w:val="center"/>
        <w:rPr>
          <w:rFonts w:ascii="仿宋" w:eastAsia="仿宋" w:hAnsi="仿宋" w:cs="仿宋"/>
          <w:b/>
          <w:kern w:val="1"/>
          <w:sz w:val="24"/>
        </w:rPr>
      </w:pPr>
      <w:r>
        <w:rPr>
          <w:rFonts w:ascii="仿宋" w:eastAsia="仿宋" w:hAnsi="仿宋" w:cs="仿宋" w:hint="eastAsia"/>
          <w:b/>
          <w:kern w:val="1"/>
          <w:sz w:val="24"/>
        </w:rPr>
        <w:t>商务评审表（40分）</w:t>
      </w:r>
    </w:p>
    <w:tbl>
      <w:tblPr>
        <w:tblStyle w:val="a6"/>
        <w:tblpPr w:leftFromText="180" w:rightFromText="180" w:vertAnchor="text" w:horzAnchor="page" w:tblpX="1737" w:tblpY="175"/>
        <w:tblOverlap w:val="never"/>
        <w:tblW w:w="0" w:type="auto"/>
        <w:tblLayout w:type="fixed"/>
        <w:tblLook w:val="04A0" w:firstRow="1" w:lastRow="0" w:firstColumn="1" w:lastColumn="0" w:noHBand="0" w:noVBand="1"/>
      </w:tblPr>
      <w:tblGrid>
        <w:gridCol w:w="2234"/>
        <w:gridCol w:w="1293"/>
        <w:gridCol w:w="5517"/>
      </w:tblGrid>
      <w:tr w:rsidR="001E5499" w:rsidTr="001D7BFD">
        <w:tc>
          <w:tcPr>
            <w:tcW w:w="2234" w:type="dxa"/>
          </w:tcPr>
          <w:p w:rsidR="001E5499" w:rsidRDefault="001E5499" w:rsidP="005F491A">
            <w:pPr>
              <w:pStyle w:val="ab"/>
              <w:ind w:firstLineChars="100" w:firstLine="252"/>
              <w:jc w:val="left"/>
              <w:rPr>
                <w:rFonts w:ascii="仿宋" w:eastAsia="仿宋" w:hAnsi="仿宋" w:cs="仿宋"/>
                <w:sz w:val="24"/>
                <w:szCs w:val="24"/>
              </w:rPr>
            </w:pPr>
            <w:r>
              <w:rPr>
                <w:rFonts w:ascii="仿宋" w:eastAsia="仿宋" w:hAnsi="仿宋" w:cs="仿宋" w:hint="eastAsia"/>
                <w:b/>
                <w:bCs/>
                <w:sz w:val="24"/>
                <w:szCs w:val="24"/>
              </w:rPr>
              <w:t>评审内容</w:t>
            </w:r>
          </w:p>
        </w:tc>
        <w:tc>
          <w:tcPr>
            <w:tcW w:w="1293" w:type="dxa"/>
          </w:tcPr>
          <w:p w:rsidR="001E5499" w:rsidRDefault="001E5499" w:rsidP="005F491A">
            <w:pPr>
              <w:pStyle w:val="ab"/>
              <w:ind w:firstLineChars="100" w:firstLine="252"/>
              <w:rPr>
                <w:rFonts w:ascii="仿宋" w:eastAsia="仿宋" w:hAnsi="仿宋" w:cs="仿宋"/>
                <w:sz w:val="24"/>
                <w:szCs w:val="24"/>
              </w:rPr>
            </w:pPr>
            <w:r>
              <w:rPr>
                <w:rFonts w:ascii="仿宋" w:eastAsia="仿宋" w:hAnsi="仿宋" w:cs="仿宋" w:hint="eastAsia"/>
                <w:b/>
                <w:bCs/>
                <w:sz w:val="24"/>
                <w:szCs w:val="24"/>
              </w:rPr>
              <w:t>分值</w:t>
            </w:r>
          </w:p>
        </w:tc>
        <w:tc>
          <w:tcPr>
            <w:tcW w:w="5517" w:type="dxa"/>
          </w:tcPr>
          <w:p w:rsidR="001E5499" w:rsidRDefault="001E5499" w:rsidP="001D7BFD">
            <w:pPr>
              <w:pStyle w:val="ab"/>
              <w:ind w:firstLine="0"/>
              <w:jc w:val="center"/>
              <w:rPr>
                <w:rFonts w:ascii="仿宋" w:eastAsia="仿宋" w:hAnsi="仿宋" w:cs="仿宋"/>
                <w:sz w:val="24"/>
                <w:szCs w:val="24"/>
              </w:rPr>
            </w:pPr>
            <w:r>
              <w:rPr>
                <w:rFonts w:ascii="仿宋" w:eastAsia="仿宋" w:hAnsi="仿宋" w:cs="仿宋" w:hint="eastAsia"/>
                <w:b/>
                <w:color w:val="000000"/>
                <w:sz w:val="24"/>
                <w:szCs w:val="24"/>
              </w:rPr>
              <w:t>评审细则</w:t>
            </w:r>
          </w:p>
        </w:tc>
      </w:tr>
      <w:tr w:rsidR="001E5499" w:rsidTr="001D7BFD">
        <w:trPr>
          <w:trHeight w:val="1647"/>
        </w:trPr>
        <w:tc>
          <w:tcPr>
            <w:tcW w:w="2234" w:type="dxa"/>
          </w:tcPr>
          <w:p w:rsidR="001E5499" w:rsidRDefault="001E5499" w:rsidP="001D7BFD">
            <w:pPr>
              <w:pStyle w:val="ab"/>
              <w:ind w:firstLine="0"/>
              <w:rPr>
                <w:rFonts w:ascii="仿宋" w:eastAsia="仿宋" w:hAnsi="仿宋" w:cs="仿宋"/>
                <w:sz w:val="24"/>
                <w:szCs w:val="24"/>
              </w:rPr>
            </w:pPr>
            <w:r>
              <w:rPr>
                <w:rFonts w:ascii="仿宋" w:eastAsia="仿宋" w:hAnsi="仿宋" w:cs="仿宋" w:hint="eastAsia"/>
                <w:sz w:val="24"/>
                <w:szCs w:val="24"/>
              </w:rPr>
              <w:t>同类项目业绩</w:t>
            </w:r>
          </w:p>
          <w:p w:rsidR="001E5499" w:rsidRDefault="001E5499" w:rsidP="001D7BFD">
            <w:pPr>
              <w:pStyle w:val="a9"/>
              <w:rPr>
                <w:rFonts w:ascii="仿宋" w:eastAsia="仿宋" w:hAnsi="仿宋" w:cs="仿宋"/>
              </w:rPr>
            </w:pPr>
          </w:p>
          <w:p w:rsidR="001E5499" w:rsidRDefault="001E5499" w:rsidP="001D7BFD">
            <w:pPr>
              <w:rPr>
                <w:sz w:val="24"/>
              </w:rPr>
            </w:pPr>
          </w:p>
        </w:tc>
        <w:tc>
          <w:tcPr>
            <w:tcW w:w="1293" w:type="dxa"/>
          </w:tcPr>
          <w:p w:rsidR="001E5499" w:rsidRDefault="001E5499" w:rsidP="001D7BFD">
            <w:pPr>
              <w:pStyle w:val="ab"/>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sz w:val="24"/>
                <w:szCs w:val="24"/>
              </w:rPr>
              <w:t>0</w:t>
            </w:r>
          </w:p>
        </w:tc>
        <w:tc>
          <w:tcPr>
            <w:tcW w:w="5517" w:type="dxa"/>
          </w:tcPr>
          <w:p w:rsidR="001E5499" w:rsidRDefault="001E5499" w:rsidP="001D7BFD">
            <w:pPr>
              <w:pStyle w:val="Style3"/>
              <w:adjustRightInd w:val="0"/>
              <w:snapToGrid w:val="0"/>
              <w:spacing w:line="300" w:lineRule="exact"/>
              <w:ind w:firstLineChars="0" w:firstLine="0"/>
              <w:rPr>
                <w:rFonts w:ascii="仿宋" w:eastAsia="仿宋" w:hAnsi="仿宋" w:cs="仿宋"/>
                <w:sz w:val="24"/>
              </w:rPr>
            </w:pPr>
            <w:r>
              <w:rPr>
                <w:rFonts w:ascii="仿宋" w:eastAsia="仿宋" w:hAnsi="仿宋" w:cs="仿宋" w:hint="eastAsia"/>
                <w:sz w:val="24"/>
              </w:rPr>
              <w:t>根据响应供应商自2022年1月1日（以合同签订时间为准）以来，具有同类项目业绩（视频监控日常维护保养），每提供一家单位的业绩材料得</w:t>
            </w:r>
            <w:r>
              <w:rPr>
                <w:rFonts w:ascii="仿宋" w:eastAsia="仿宋" w:hAnsi="仿宋" w:cs="仿宋" w:hint="eastAsia"/>
                <w:b/>
                <w:bCs/>
                <w:sz w:val="24"/>
              </w:rPr>
              <w:t>2</w:t>
            </w:r>
            <w:r>
              <w:rPr>
                <w:rFonts w:ascii="仿宋" w:eastAsia="仿宋" w:hAnsi="仿宋" w:cs="仿宋" w:hint="eastAsia"/>
                <w:sz w:val="24"/>
              </w:rPr>
              <w:t>分，最高得</w:t>
            </w:r>
            <w:r>
              <w:rPr>
                <w:rFonts w:ascii="仿宋" w:eastAsia="仿宋" w:hAnsi="仿宋" w:cs="仿宋" w:hint="eastAsia"/>
                <w:b/>
                <w:bCs/>
                <w:sz w:val="24"/>
              </w:rPr>
              <w:t>10</w:t>
            </w:r>
            <w:r>
              <w:rPr>
                <w:rFonts w:ascii="仿宋" w:eastAsia="仿宋" w:hAnsi="仿宋" w:cs="仿宋" w:hint="eastAsia"/>
                <w:sz w:val="24"/>
              </w:rPr>
              <w:t>分。</w:t>
            </w:r>
          </w:p>
          <w:p w:rsidR="001E5499" w:rsidRDefault="001E5499" w:rsidP="001D7BFD">
            <w:pPr>
              <w:pStyle w:val="Style3"/>
              <w:adjustRightInd w:val="0"/>
              <w:snapToGrid w:val="0"/>
              <w:spacing w:line="300" w:lineRule="exact"/>
              <w:ind w:firstLineChars="0" w:firstLine="0"/>
              <w:rPr>
                <w:rFonts w:ascii="仿宋" w:eastAsia="仿宋" w:hAnsi="仿宋" w:cs="仿宋"/>
                <w:sz w:val="24"/>
              </w:rPr>
            </w:pPr>
            <w:r>
              <w:rPr>
                <w:rFonts w:ascii="仿宋" w:eastAsia="仿宋" w:hAnsi="仿宋" w:cs="仿宋" w:hint="eastAsia"/>
                <w:sz w:val="24"/>
              </w:rPr>
              <w:t>注：</w:t>
            </w:r>
          </w:p>
          <w:p w:rsidR="001E5499" w:rsidRDefault="001E5499" w:rsidP="001D7BFD">
            <w:pPr>
              <w:pStyle w:val="Style3"/>
              <w:adjustRightInd w:val="0"/>
              <w:snapToGrid w:val="0"/>
              <w:spacing w:line="300" w:lineRule="exact"/>
              <w:ind w:firstLineChars="0" w:firstLine="0"/>
              <w:rPr>
                <w:rFonts w:ascii="仿宋" w:eastAsia="仿宋" w:hAnsi="仿宋" w:cs="仿宋"/>
                <w:color w:val="000000"/>
                <w:kern w:val="44"/>
                <w:sz w:val="24"/>
              </w:rPr>
            </w:pPr>
            <w:r>
              <w:rPr>
                <w:rFonts w:ascii="仿宋" w:eastAsia="仿宋" w:hAnsi="仿宋" w:cs="仿宋" w:hint="eastAsia"/>
                <w:color w:val="000000"/>
                <w:kern w:val="44"/>
                <w:sz w:val="24"/>
              </w:rPr>
              <w:t>1.提供合同关键页（</w:t>
            </w:r>
            <w:r>
              <w:rPr>
                <w:rFonts w:ascii="仿宋" w:eastAsia="仿宋" w:hAnsi="仿宋" w:cs="仿宋" w:hint="eastAsia"/>
                <w:sz w:val="24"/>
              </w:rPr>
              <w:t>要点应包括但不限于：签约时间、项目名称、采购内容和双方盖章</w:t>
            </w:r>
            <w:r>
              <w:rPr>
                <w:rFonts w:ascii="仿宋" w:eastAsia="仿宋" w:hAnsi="仿宋" w:cs="仿宋" w:hint="eastAsia"/>
                <w:color w:val="000000"/>
                <w:kern w:val="44"/>
                <w:sz w:val="24"/>
              </w:rPr>
              <w:t>）复印件，并加盖响应供应商公章。</w:t>
            </w:r>
          </w:p>
          <w:p w:rsidR="001E5499" w:rsidRDefault="001E5499" w:rsidP="001D7BFD">
            <w:pPr>
              <w:pStyle w:val="Style3"/>
              <w:adjustRightInd w:val="0"/>
              <w:snapToGrid w:val="0"/>
              <w:spacing w:line="300" w:lineRule="exact"/>
              <w:ind w:firstLineChars="0" w:firstLine="0"/>
              <w:rPr>
                <w:rFonts w:ascii="仿宋" w:eastAsia="仿宋" w:hAnsi="仿宋" w:cs="仿宋"/>
                <w:color w:val="000000"/>
                <w:kern w:val="44"/>
                <w:sz w:val="24"/>
              </w:rPr>
            </w:pPr>
            <w:r>
              <w:rPr>
                <w:rFonts w:ascii="仿宋" w:eastAsia="仿宋" w:hAnsi="仿宋" w:cs="仿宋" w:hint="eastAsia"/>
                <w:color w:val="000000"/>
                <w:kern w:val="44"/>
                <w:sz w:val="24"/>
              </w:rPr>
              <w:t>2.同一客户单位不重复计分。</w:t>
            </w:r>
          </w:p>
          <w:p w:rsidR="001E5499" w:rsidRDefault="001E5499" w:rsidP="001D7BFD">
            <w:pPr>
              <w:pStyle w:val="Style3"/>
              <w:adjustRightInd w:val="0"/>
              <w:snapToGrid w:val="0"/>
              <w:spacing w:line="300" w:lineRule="exact"/>
              <w:ind w:firstLineChars="0" w:firstLine="0"/>
              <w:rPr>
                <w:rFonts w:ascii="仿宋" w:eastAsia="仿宋" w:hAnsi="仿宋" w:cs="仿宋"/>
                <w:sz w:val="24"/>
              </w:rPr>
            </w:pPr>
            <w:r>
              <w:rPr>
                <w:rFonts w:ascii="仿宋" w:eastAsia="仿宋" w:hAnsi="仿宋" w:cs="仿宋" w:hint="eastAsia"/>
                <w:bCs/>
                <w:sz w:val="24"/>
              </w:rPr>
              <w:t>3.未提供、提供证明材料不清晰或不齐全，不得分。</w:t>
            </w:r>
          </w:p>
        </w:tc>
      </w:tr>
      <w:tr w:rsidR="001E5499" w:rsidTr="001D7BFD">
        <w:trPr>
          <w:trHeight w:val="710"/>
        </w:trPr>
        <w:tc>
          <w:tcPr>
            <w:tcW w:w="2234" w:type="dxa"/>
          </w:tcPr>
          <w:p w:rsidR="001E5499" w:rsidRDefault="001E5499" w:rsidP="001D7BFD">
            <w:pPr>
              <w:pStyle w:val="ab"/>
              <w:ind w:firstLine="0"/>
              <w:rPr>
                <w:rFonts w:ascii="仿宋" w:eastAsia="仿宋" w:hAnsi="仿宋" w:cs="仿宋"/>
                <w:sz w:val="24"/>
                <w:szCs w:val="24"/>
              </w:rPr>
            </w:pPr>
            <w:r>
              <w:rPr>
                <w:rFonts w:ascii="仿宋" w:eastAsia="仿宋" w:hAnsi="仿宋" w:cs="仿宋" w:hint="eastAsia"/>
                <w:sz w:val="24"/>
                <w:szCs w:val="24"/>
              </w:rPr>
              <w:t>拟派项目负责人情况评价</w:t>
            </w:r>
          </w:p>
        </w:tc>
        <w:tc>
          <w:tcPr>
            <w:tcW w:w="1293" w:type="dxa"/>
          </w:tcPr>
          <w:p w:rsidR="001E5499" w:rsidRDefault="001E5499" w:rsidP="001D7BFD">
            <w:pPr>
              <w:pStyle w:val="ab"/>
              <w:rPr>
                <w:rFonts w:ascii="仿宋" w:eastAsia="仿宋" w:hAnsi="仿宋" w:cs="仿宋"/>
                <w:sz w:val="24"/>
                <w:szCs w:val="24"/>
              </w:rPr>
            </w:pPr>
            <w:r>
              <w:rPr>
                <w:rFonts w:ascii="仿宋" w:eastAsia="仿宋" w:hAnsi="仿宋" w:cs="仿宋" w:hint="eastAsia"/>
                <w:sz w:val="24"/>
                <w:szCs w:val="24"/>
              </w:rPr>
              <w:t>10</w:t>
            </w:r>
          </w:p>
        </w:tc>
        <w:tc>
          <w:tcPr>
            <w:tcW w:w="5517" w:type="dxa"/>
          </w:tcPr>
          <w:p w:rsidR="001E5499" w:rsidRDefault="001E5499" w:rsidP="00D42536">
            <w:pPr>
              <w:pStyle w:val="ab"/>
              <w:ind w:firstLine="0"/>
              <w:rPr>
                <w:rFonts w:ascii="仿宋" w:eastAsia="仿宋" w:hAnsi="仿宋" w:cs="仿宋"/>
                <w:sz w:val="24"/>
                <w:szCs w:val="24"/>
              </w:rPr>
            </w:pPr>
            <w:r>
              <w:rPr>
                <w:rFonts w:ascii="仿宋" w:eastAsia="仿宋" w:hAnsi="仿宋" w:cs="仿宋" w:hint="eastAsia"/>
                <w:sz w:val="24"/>
                <w:szCs w:val="24"/>
              </w:rPr>
              <w:t>根据响应供应商拟投入本项目的项目负责人（限1人）情况进行评价，本项最高得10分：1、每满足以下内容一项得2分，本小项最高得6分：①信息系统项目管理师；②系统架构设计师；③系统分析师；④网络规划设计师；⑤系统规划与管理师；2、每满足以下内容一项得1分，本小项最高得4分：①系统集成项目管理工程师；②信息系统监理师；③信息安全工程师；④数据库系统工程师；⑤信息系统管理工程师。【注：1、项目负责人仅限1人，可以为同一法人下的总公司或分公司员工，须提供以上证书复印件与响应时间截止前三个月内任意一个月的社保证明复印件并</w:t>
            </w:r>
            <w:r>
              <w:rPr>
                <w:rFonts w:ascii="仿宋" w:eastAsia="仿宋" w:hAnsi="仿宋" w:cs="仿宋" w:hint="eastAsia"/>
                <w:sz w:val="24"/>
                <w:szCs w:val="24"/>
              </w:rPr>
              <w:lastRenderedPageBreak/>
              <w:t>加盖公章，否则不得分。2、项目负责人与技术负责人不得为同一人。】</w:t>
            </w:r>
          </w:p>
        </w:tc>
      </w:tr>
      <w:tr w:rsidR="001E5499" w:rsidTr="001D7BFD">
        <w:trPr>
          <w:trHeight w:val="2309"/>
        </w:trPr>
        <w:tc>
          <w:tcPr>
            <w:tcW w:w="2234" w:type="dxa"/>
          </w:tcPr>
          <w:p w:rsidR="001E5499" w:rsidRDefault="001E5499" w:rsidP="001D7BFD">
            <w:pPr>
              <w:pStyle w:val="ab"/>
              <w:ind w:firstLine="0"/>
              <w:rPr>
                <w:rFonts w:ascii="仿宋" w:eastAsia="仿宋" w:hAnsi="仿宋" w:cs="仿宋"/>
                <w:sz w:val="24"/>
                <w:szCs w:val="24"/>
              </w:rPr>
            </w:pPr>
            <w:r>
              <w:rPr>
                <w:rFonts w:ascii="仿宋" w:eastAsia="仿宋" w:hAnsi="仿宋" w:cs="仿宋" w:hint="eastAsia"/>
                <w:sz w:val="24"/>
                <w:szCs w:val="24"/>
              </w:rPr>
              <w:lastRenderedPageBreak/>
              <w:t>拟派项目技术负责人情况评价</w:t>
            </w:r>
          </w:p>
        </w:tc>
        <w:tc>
          <w:tcPr>
            <w:tcW w:w="1293" w:type="dxa"/>
          </w:tcPr>
          <w:p w:rsidR="001E5499" w:rsidRDefault="001E5499" w:rsidP="001D7BFD">
            <w:pPr>
              <w:pStyle w:val="ab"/>
              <w:rPr>
                <w:rFonts w:ascii="仿宋" w:eastAsia="仿宋" w:hAnsi="仿宋" w:cs="仿宋"/>
                <w:sz w:val="24"/>
                <w:szCs w:val="24"/>
              </w:rPr>
            </w:pPr>
            <w:r>
              <w:rPr>
                <w:rFonts w:ascii="仿宋" w:eastAsia="仿宋" w:hAnsi="仿宋" w:cs="仿宋" w:hint="eastAsia"/>
                <w:sz w:val="24"/>
                <w:szCs w:val="24"/>
              </w:rPr>
              <w:t>10</w:t>
            </w:r>
          </w:p>
        </w:tc>
        <w:tc>
          <w:tcPr>
            <w:tcW w:w="5517" w:type="dxa"/>
          </w:tcPr>
          <w:p w:rsidR="001E5499" w:rsidRDefault="001E5499" w:rsidP="00D42536">
            <w:pPr>
              <w:pStyle w:val="ab"/>
              <w:ind w:firstLine="0"/>
              <w:rPr>
                <w:rFonts w:ascii="仿宋" w:eastAsia="仿宋" w:hAnsi="仿宋" w:cs="仿宋"/>
                <w:sz w:val="24"/>
                <w:szCs w:val="24"/>
              </w:rPr>
            </w:pPr>
            <w:r>
              <w:rPr>
                <w:rFonts w:ascii="仿宋" w:eastAsia="仿宋" w:hAnsi="仿宋" w:cs="仿宋" w:hint="eastAsia"/>
                <w:sz w:val="24"/>
                <w:szCs w:val="24"/>
              </w:rPr>
              <w:t>根据响应供应商拟投入本项目的技术负责人（限1人）情况进行评价，本项最高得10分：1、每满足以下内容一项得2分，本小项最高得6分：①信息系统项目管理师；②系统架构设计师；③系统分析师；④网络规划设计师；⑤系统规划与管理师；2、每满足以下内容一项得1分，本小项最高得4分：①系统集成项目管理工程师；②信息系统监理师；③信息安全工程师；④数据库系统工程师；⑤信息系统管理工程师。【注：1、技术负责人仅限1人，可以为同一法人下的总公司或分公司员工，须提供以上证书复印件与响应时间截止前三个月内任意一个月的社保证明复印件并加盖公章，否则不得分。2、项目负责人与技术负责人不得为同一人。】</w:t>
            </w:r>
          </w:p>
        </w:tc>
      </w:tr>
      <w:tr w:rsidR="001E5499" w:rsidTr="001D7BFD">
        <w:trPr>
          <w:trHeight w:val="1037"/>
        </w:trPr>
        <w:tc>
          <w:tcPr>
            <w:tcW w:w="2234" w:type="dxa"/>
          </w:tcPr>
          <w:p w:rsidR="001E5499" w:rsidRDefault="001E5499" w:rsidP="001D7BFD">
            <w:pPr>
              <w:pStyle w:val="ab"/>
              <w:ind w:firstLine="0"/>
              <w:jc w:val="left"/>
              <w:rPr>
                <w:rFonts w:ascii="仿宋" w:eastAsia="仿宋" w:hAnsi="仿宋" w:cs="仿宋"/>
                <w:sz w:val="24"/>
                <w:szCs w:val="24"/>
              </w:rPr>
            </w:pPr>
            <w:r>
              <w:rPr>
                <w:rFonts w:ascii="仿宋" w:eastAsia="仿宋" w:hAnsi="仿宋" w:cs="仿宋" w:hint="eastAsia"/>
                <w:sz w:val="24"/>
                <w:szCs w:val="24"/>
              </w:rPr>
              <w:t>拟派项目团队其他人员（不含项目负责人、技术负责人、驻场人员）情况评价</w:t>
            </w:r>
          </w:p>
        </w:tc>
        <w:tc>
          <w:tcPr>
            <w:tcW w:w="1293" w:type="dxa"/>
          </w:tcPr>
          <w:p w:rsidR="001E5499" w:rsidRDefault="001E5499" w:rsidP="001D7BFD">
            <w:pPr>
              <w:pStyle w:val="ab"/>
              <w:rPr>
                <w:rFonts w:ascii="仿宋" w:eastAsia="仿宋" w:hAnsi="仿宋" w:cs="仿宋"/>
                <w:sz w:val="24"/>
                <w:szCs w:val="24"/>
              </w:rPr>
            </w:pPr>
            <w:r>
              <w:rPr>
                <w:rFonts w:ascii="仿宋" w:eastAsia="仿宋" w:hAnsi="仿宋" w:cs="仿宋" w:hint="eastAsia"/>
                <w:sz w:val="24"/>
                <w:szCs w:val="24"/>
              </w:rPr>
              <w:t>10</w:t>
            </w:r>
          </w:p>
        </w:tc>
        <w:tc>
          <w:tcPr>
            <w:tcW w:w="5517" w:type="dxa"/>
          </w:tcPr>
          <w:p w:rsidR="001E5499" w:rsidRDefault="001E5499" w:rsidP="00D42536">
            <w:pPr>
              <w:pStyle w:val="ab"/>
              <w:ind w:firstLine="0"/>
              <w:rPr>
                <w:rFonts w:ascii="仿宋" w:eastAsia="仿宋" w:hAnsi="仿宋" w:cs="仿宋"/>
                <w:sz w:val="24"/>
                <w:szCs w:val="24"/>
                <w:lang w:bidi="ar"/>
              </w:rPr>
            </w:pPr>
            <w:r>
              <w:rPr>
                <w:rFonts w:ascii="仿宋" w:eastAsia="仿宋" w:hAnsi="仿宋" w:cs="仿宋" w:hint="eastAsia"/>
                <w:sz w:val="24"/>
                <w:szCs w:val="24"/>
              </w:rPr>
              <w:t>根据响应供应商拟派投入本项目的其他人员（不含项目负责人、技术负责人、驻场人员）情况进行评价，本项最高得分10分：1、每满足以下内容一项得2分： 具有与本项目相关维护服务有关的中级或以上计算机技术与软件专业技术资格的或中级以上通讯类工程师证书，每个人得1</w:t>
            </w:r>
            <w:r>
              <w:rPr>
                <w:rFonts w:ascii="仿宋" w:eastAsia="仿宋" w:hAnsi="仿宋" w:cs="仿宋" w:hint="eastAsia"/>
                <w:sz w:val="24"/>
                <w:szCs w:val="24"/>
              </w:rPr>
              <w:lastRenderedPageBreak/>
              <w:t>分，不提供不得分。【注：以上人员可以为同一法人下的总公司或分公司员工，须提供以上证书复印件与响应时间截止前三个月内任意一个月的社保证明复印件并加盖公章，否则不得分】</w:t>
            </w:r>
          </w:p>
        </w:tc>
      </w:tr>
    </w:tbl>
    <w:p w:rsidR="001E5499" w:rsidRDefault="001E5499" w:rsidP="005F491A">
      <w:pPr>
        <w:autoSpaceDE w:val="0"/>
        <w:adjustRightInd w:val="0"/>
        <w:snapToGrid w:val="0"/>
        <w:spacing w:line="360" w:lineRule="exact"/>
        <w:ind w:firstLineChars="200" w:firstLine="504"/>
        <w:rPr>
          <w:rFonts w:ascii="仿宋" w:eastAsia="仿宋" w:hAnsi="仿宋" w:cs="仿宋"/>
          <w:color w:val="000000"/>
          <w:sz w:val="24"/>
        </w:rPr>
      </w:pPr>
      <w:r>
        <w:rPr>
          <w:rFonts w:ascii="仿宋" w:eastAsia="仿宋" w:hAnsi="仿宋" w:cs="仿宋" w:hint="eastAsia"/>
          <w:color w:val="000000"/>
          <w:sz w:val="24"/>
        </w:rPr>
        <w:lastRenderedPageBreak/>
        <w:t>（3）技术评分：评审小组对各响应文件技术评审内容的各项要求进行评分，评审的具体内容见《技术评审表》</w:t>
      </w:r>
    </w:p>
    <w:p w:rsidR="001E5499" w:rsidRDefault="001E5499" w:rsidP="001E5499">
      <w:pPr>
        <w:pStyle w:val="a9"/>
        <w:jc w:val="center"/>
        <w:rPr>
          <w:rFonts w:ascii="仿宋" w:eastAsia="仿宋" w:hAnsi="仿宋" w:cs="仿宋"/>
          <w:b/>
          <w:bCs/>
        </w:rPr>
      </w:pPr>
      <w:r>
        <w:rPr>
          <w:rFonts w:ascii="仿宋" w:eastAsia="仿宋" w:hAnsi="仿宋" w:cs="仿宋" w:hint="eastAsia"/>
          <w:b/>
          <w:bCs/>
        </w:rPr>
        <w:t>技术评审表（50分）</w:t>
      </w:r>
    </w:p>
    <w:tbl>
      <w:tblPr>
        <w:tblStyle w:val="a6"/>
        <w:tblpPr w:leftFromText="180" w:rightFromText="180" w:vertAnchor="text" w:horzAnchor="page" w:tblpX="1626" w:tblpY="314"/>
        <w:tblOverlap w:val="never"/>
        <w:tblW w:w="0" w:type="auto"/>
        <w:tblLook w:val="04A0" w:firstRow="1" w:lastRow="0" w:firstColumn="1" w:lastColumn="0" w:noHBand="0" w:noVBand="1"/>
      </w:tblPr>
      <w:tblGrid>
        <w:gridCol w:w="2202"/>
        <w:gridCol w:w="1197"/>
        <w:gridCol w:w="5123"/>
      </w:tblGrid>
      <w:tr w:rsidR="001E5499" w:rsidTr="001D7BFD">
        <w:trPr>
          <w:trHeight w:val="384"/>
        </w:trPr>
        <w:tc>
          <w:tcPr>
            <w:tcW w:w="2361" w:type="dxa"/>
            <w:vAlign w:val="center"/>
          </w:tcPr>
          <w:p w:rsidR="001E5499" w:rsidRDefault="001E5499" w:rsidP="001D7BFD">
            <w:pPr>
              <w:pStyle w:val="a9"/>
              <w:rPr>
                <w:rFonts w:ascii="仿宋" w:eastAsia="仿宋" w:hAnsi="仿宋" w:cs="仿宋"/>
              </w:rPr>
            </w:pPr>
            <w:r>
              <w:rPr>
                <w:rFonts w:ascii="仿宋" w:eastAsia="仿宋" w:hAnsi="仿宋" w:cs="仿宋" w:hint="eastAsia"/>
                <w:b/>
                <w:bCs/>
              </w:rPr>
              <w:t>评审内容</w:t>
            </w:r>
          </w:p>
        </w:tc>
        <w:tc>
          <w:tcPr>
            <w:tcW w:w="1267" w:type="dxa"/>
            <w:vAlign w:val="center"/>
          </w:tcPr>
          <w:p w:rsidR="001E5499" w:rsidRDefault="001E5499" w:rsidP="001D7BFD">
            <w:pPr>
              <w:pStyle w:val="a9"/>
              <w:rPr>
                <w:rFonts w:ascii="仿宋" w:eastAsia="仿宋" w:hAnsi="仿宋" w:cs="仿宋"/>
              </w:rPr>
            </w:pPr>
            <w:r>
              <w:rPr>
                <w:rFonts w:ascii="仿宋" w:eastAsia="仿宋" w:hAnsi="仿宋" w:cs="仿宋" w:hint="eastAsia"/>
                <w:b/>
                <w:bCs/>
              </w:rPr>
              <w:t>分值</w:t>
            </w:r>
          </w:p>
        </w:tc>
        <w:tc>
          <w:tcPr>
            <w:tcW w:w="5517" w:type="dxa"/>
            <w:vAlign w:val="center"/>
          </w:tcPr>
          <w:p w:rsidR="001E5499" w:rsidRDefault="001E5499" w:rsidP="001D7BFD">
            <w:pPr>
              <w:pStyle w:val="a9"/>
              <w:rPr>
                <w:rFonts w:ascii="仿宋" w:eastAsia="仿宋" w:hAnsi="仿宋" w:cs="仿宋"/>
              </w:rPr>
            </w:pPr>
            <w:r>
              <w:rPr>
                <w:rFonts w:ascii="仿宋" w:eastAsia="仿宋" w:hAnsi="仿宋" w:cs="仿宋" w:hint="eastAsia"/>
                <w:b/>
                <w:bCs/>
              </w:rPr>
              <w:t>评审细则</w:t>
            </w:r>
          </w:p>
        </w:tc>
      </w:tr>
      <w:tr w:rsidR="001E5499" w:rsidTr="001D7BFD">
        <w:trPr>
          <w:trHeight w:val="3336"/>
        </w:trPr>
        <w:tc>
          <w:tcPr>
            <w:tcW w:w="2361" w:type="dxa"/>
            <w:vAlign w:val="center"/>
          </w:tcPr>
          <w:p w:rsidR="001E5499" w:rsidRDefault="001E5499" w:rsidP="001D7BFD">
            <w:pPr>
              <w:pStyle w:val="Default"/>
              <w:spacing w:line="340" w:lineRule="exact"/>
              <w:rPr>
                <w:rFonts w:ascii="仿宋" w:eastAsia="仿宋" w:hAnsi="仿宋" w:cs="仿宋"/>
              </w:rPr>
            </w:pPr>
            <w:r>
              <w:rPr>
                <w:rFonts w:ascii="仿宋" w:eastAsia="仿宋" w:hAnsi="仿宋" w:cs="仿宋" w:hint="eastAsia"/>
              </w:rPr>
              <w:t>项目方案及技术体现</w:t>
            </w:r>
          </w:p>
        </w:tc>
        <w:tc>
          <w:tcPr>
            <w:tcW w:w="1267" w:type="dxa"/>
            <w:vAlign w:val="center"/>
          </w:tcPr>
          <w:p w:rsidR="001E5499" w:rsidRDefault="001E5499" w:rsidP="001D7BFD">
            <w:pPr>
              <w:pStyle w:val="a9"/>
              <w:spacing w:line="340" w:lineRule="exact"/>
              <w:rPr>
                <w:rFonts w:ascii="仿宋" w:eastAsia="仿宋" w:hAnsi="仿宋" w:cs="仿宋"/>
                <w:color w:val="000000"/>
                <w:lang w:bidi="ar"/>
              </w:rPr>
            </w:pPr>
            <w:r>
              <w:rPr>
                <w:rFonts w:ascii="仿宋" w:eastAsia="仿宋" w:hAnsi="仿宋" w:cs="仿宋" w:hint="eastAsia"/>
              </w:rPr>
              <w:t>13</w:t>
            </w:r>
          </w:p>
        </w:tc>
        <w:tc>
          <w:tcPr>
            <w:tcW w:w="5517" w:type="dxa"/>
            <w:vAlign w:val="center"/>
          </w:tcPr>
          <w:p w:rsidR="001E5499" w:rsidRDefault="001E5499" w:rsidP="001D7BFD">
            <w:pPr>
              <w:pStyle w:val="ad"/>
              <w:spacing w:line="340" w:lineRule="exact"/>
              <w:rPr>
                <w:rFonts w:ascii="仿宋" w:eastAsia="仿宋" w:hAnsi="仿宋" w:cs="仿宋"/>
                <w:sz w:val="24"/>
              </w:rPr>
            </w:pPr>
            <w:r>
              <w:rPr>
                <w:rFonts w:ascii="仿宋" w:eastAsia="仿宋" w:hAnsi="仿宋" w:cs="仿宋" w:hint="eastAsia"/>
                <w:sz w:val="24"/>
              </w:rPr>
              <w:t>根据响应供应商针对本项目制定的项目方案及技术体现进行评分：</w:t>
            </w:r>
          </w:p>
          <w:p w:rsidR="001E5499" w:rsidRDefault="001E5499" w:rsidP="001D7BFD">
            <w:pPr>
              <w:pStyle w:val="ad"/>
              <w:spacing w:line="340" w:lineRule="exact"/>
              <w:rPr>
                <w:rFonts w:ascii="仿宋" w:eastAsia="仿宋" w:hAnsi="仿宋" w:cs="仿宋"/>
                <w:sz w:val="24"/>
              </w:rPr>
            </w:pPr>
            <w:r>
              <w:rPr>
                <w:rFonts w:ascii="仿宋" w:eastAsia="仿宋" w:hAnsi="仿宋" w:cs="仿宋" w:hint="eastAsia"/>
                <w:sz w:val="24"/>
              </w:rPr>
              <w:t>（1）项目方案及技术体现详细具体，合理得当，切实可行，得</w:t>
            </w:r>
            <w:r>
              <w:rPr>
                <w:rFonts w:ascii="仿宋" w:eastAsia="仿宋" w:hAnsi="仿宋" w:cs="仿宋" w:hint="eastAsia"/>
                <w:b/>
                <w:bCs/>
                <w:sz w:val="24"/>
              </w:rPr>
              <w:t>13</w:t>
            </w:r>
            <w:r>
              <w:rPr>
                <w:rFonts w:ascii="仿宋" w:eastAsia="仿宋" w:hAnsi="仿宋" w:cs="仿宋" w:hint="eastAsia"/>
                <w:sz w:val="24"/>
              </w:rPr>
              <w:t>分；</w:t>
            </w:r>
          </w:p>
          <w:p w:rsidR="001E5499" w:rsidRDefault="001E5499" w:rsidP="001D7BFD">
            <w:pPr>
              <w:pStyle w:val="ad"/>
              <w:spacing w:line="340" w:lineRule="exact"/>
              <w:rPr>
                <w:rFonts w:ascii="仿宋" w:eastAsia="仿宋" w:hAnsi="仿宋" w:cs="仿宋"/>
                <w:sz w:val="24"/>
              </w:rPr>
            </w:pPr>
            <w:r>
              <w:rPr>
                <w:rFonts w:ascii="仿宋" w:eastAsia="仿宋" w:hAnsi="仿宋" w:cs="仿宋" w:hint="eastAsia"/>
                <w:sz w:val="24"/>
              </w:rPr>
              <w:t>（2）项目方案及技术体现基本具体，比较合理，基本可行，得</w:t>
            </w:r>
            <w:r>
              <w:rPr>
                <w:rFonts w:ascii="仿宋" w:eastAsia="仿宋" w:hAnsi="仿宋" w:cs="仿宋" w:hint="eastAsia"/>
                <w:b/>
                <w:bCs/>
                <w:sz w:val="24"/>
              </w:rPr>
              <w:t>8</w:t>
            </w:r>
            <w:r>
              <w:rPr>
                <w:rFonts w:ascii="仿宋" w:eastAsia="仿宋" w:hAnsi="仿宋" w:cs="仿宋" w:hint="eastAsia"/>
                <w:sz w:val="24"/>
              </w:rPr>
              <w:t>分；</w:t>
            </w:r>
          </w:p>
          <w:p w:rsidR="001E5499" w:rsidRDefault="001E5499" w:rsidP="001D7BFD">
            <w:pPr>
              <w:pStyle w:val="ad"/>
              <w:spacing w:line="340" w:lineRule="exact"/>
              <w:rPr>
                <w:rFonts w:ascii="仿宋" w:eastAsia="仿宋" w:hAnsi="仿宋" w:cs="仿宋"/>
                <w:sz w:val="24"/>
              </w:rPr>
            </w:pPr>
            <w:r>
              <w:rPr>
                <w:rFonts w:ascii="仿宋" w:eastAsia="仿宋" w:hAnsi="仿宋" w:cs="仿宋" w:hint="eastAsia"/>
                <w:sz w:val="24"/>
              </w:rPr>
              <w:t>（3）项目方案及技术体现简单，基本合理，可行性较低，得</w:t>
            </w:r>
            <w:r>
              <w:rPr>
                <w:rFonts w:ascii="仿宋" w:eastAsia="仿宋" w:hAnsi="仿宋" w:cs="仿宋" w:hint="eastAsia"/>
                <w:b/>
                <w:bCs/>
                <w:sz w:val="24"/>
              </w:rPr>
              <w:t>3</w:t>
            </w:r>
            <w:r>
              <w:rPr>
                <w:rFonts w:ascii="仿宋" w:eastAsia="仿宋" w:hAnsi="仿宋" w:cs="仿宋" w:hint="eastAsia"/>
                <w:sz w:val="24"/>
              </w:rPr>
              <w:t xml:space="preserve">分； </w:t>
            </w:r>
          </w:p>
          <w:p w:rsidR="001E5499" w:rsidRDefault="001E5499" w:rsidP="001D7BFD">
            <w:pPr>
              <w:pStyle w:val="ad"/>
              <w:spacing w:line="340" w:lineRule="exact"/>
              <w:rPr>
                <w:rFonts w:ascii="仿宋" w:eastAsia="仿宋" w:hAnsi="仿宋" w:cs="仿宋"/>
                <w:sz w:val="24"/>
              </w:rPr>
            </w:pPr>
            <w:r>
              <w:rPr>
                <w:rFonts w:ascii="仿宋" w:eastAsia="仿宋" w:hAnsi="仿宋" w:cs="仿宋" w:hint="eastAsia"/>
                <w:sz w:val="24"/>
              </w:rPr>
              <w:t>（4）未提供或提供的方案不合理、不可行，不得分。</w:t>
            </w:r>
          </w:p>
        </w:tc>
      </w:tr>
      <w:tr w:rsidR="001E5499" w:rsidTr="001D7BFD">
        <w:trPr>
          <w:trHeight w:val="2065"/>
        </w:trPr>
        <w:tc>
          <w:tcPr>
            <w:tcW w:w="2361" w:type="dxa"/>
            <w:vAlign w:val="center"/>
          </w:tcPr>
          <w:p w:rsidR="001E5499" w:rsidRDefault="001E5499" w:rsidP="001D7BFD">
            <w:pPr>
              <w:widowControl/>
              <w:spacing w:line="340" w:lineRule="exact"/>
              <w:jc w:val="left"/>
              <w:rPr>
                <w:rFonts w:ascii="仿宋" w:eastAsia="仿宋" w:hAnsi="仿宋" w:cs="仿宋"/>
                <w:color w:val="000000"/>
                <w:sz w:val="24"/>
              </w:rPr>
            </w:pPr>
            <w:r>
              <w:rPr>
                <w:rFonts w:ascii="仿宋" w:eastAsia="仿宋" w:hAnsi="仿宋" w:cs="仿宋" w:hint="eastAsia"/>
                <w:sz w:val="24"/>
              </w:rPr>
              <w:t>质量管理控制方案</w:t>
            </w:r>
          </w:p>
        </w:tc>
        <w:tc>
          <w:tcPr>
            <w:tcW w:w="1267" w:type="dxa"/>
            <w:vAlign w:val="center"/>
          </w:tcPr>
          <w:p w:rsidR="001E5499" w:rsidRDefault="001E5499" w:rsidP="001D7BFD">
            <w:pPr>
              <w:widowControl/>
              <w:spacing w:line="340" w:lineRule="exact"/>
              <w:rPr>
                <w:rFonts w:ascii="仿宋" w:eastAsia="仿宋" w:hAnsi="仿宋" w:cs="仿宋"/>
                <w:color w:val="000000"/>
                <w:sz w:val="24"/>
                <w:lang w:bidi="ar"/>
              </w:rPr>
            </w:pPr>
            <w:r>
              <w:rPr>
                <w:rFonts w:ascii="仿宋" w:eastAsia="仿宋" w:hAnsi="仿宋" w:cs="仿宋" w:hint="eastAsia"/>
                <w:color w:val="000000"/>
                <w:sz w:val="24"/>
                <w:lang w:bidi="ar"/>
              </w:rPr>
              <w:t>12</w:t>
            </w:r>
          </w:p>
        </w:tc>
        <w:tc>
          <w:tcPr>
            <w:tcW w:w="5517" w:type="dxa"/>
            <w:vAlign w:val="center"/>
          </w:tcPr>
          <w:p w:rsidR="001E5499" w:rsidRDefault="001E5499" w:rsidP="001D7BFD">
            <w:pPr>
              <w:pStyle w:val="ad"/>
              <w:spacing w:line="340" w:lineRule="exact"/>
              <w:rPr>
                <w:rFonts w:ascii="仿宋" w:eastAsia="仿宋" w:hAnsi="仿宋" w:cs="仿宋"/>
                <w:sz w:val="24"/>
              </w:rPr>
            </w:pPr>
            <w:r>
              <w:rPr>
                <w:rFonts w:ascii="仿宋" w:eastAsia="仿宋" w:hAnsi="仿宋" w:cs="仿宋" w:hint="eastAsia"/>
                <w:sz w:val="24"/>
              </w:rPr>
              <w:t>根据响应供应商针对本项目制定的质量管理控制方案进行评分：</w:t>
            </w:r>
          </w:p>
          <w:p w:rsidR="001E5499" w:rsidRDefault="001E5499" w:rsidP="001D7BFD">
            <w:pPr>
              <w:pStyle w:val="ad"/>
              <w:spacing w:line="340" w:lineRule="exact"/>
              <w:rPr>
                <w:rFonts w:ascii="仿宋" w:eastAsia="仿宋" w:hAnsi="仿宋" w:cs="仿宋"/>
                <w:sz w:val="24"/>
              </w:rPr>
            </w:pPr>
            <w:r>
              <w:rPr>
                <w:rFonts w:ascii="仿宋" w:eastAsia="仿宋" w:hAnsi="仿宋" w:cs="仿宋" w:hint="eastAsia"/>
                <w:sz w:val="24"/>
              </w:rPr>
              <w:t>（1）质量管理控制方案详细具体，合理得当，切实可行，得</w:t>
            </w:r>
            <w:r>
              <w:rPr>
                <w:rFonts w:ascii="仿宋" w:eastAsia="仿宋" w:hAnsi="仿宋" w:cs="仿宋" w:hint="eastAsia"/>
                <w:b/>
                <w:bCs/>
                <w:sz w:val="24"/>
              </w:rPr>
              <w:t>12</w:t>
            </w:r>
            <w:r>
              <w:rPr>
                <w:rFonts w:ascii="仿宋" w:eastAsia="仿宋" w:hAnsi="仿宋" w:cs="仿宋" w:hint="eastAsia"/>
                <w:sz w:val="24"/>
              </w:rPr>
              <w:t>分；</w:t>
            </w:r>
          </w:p>
          <w:p w:rsidR="001E5499" w:rsidRDefault="001E5499" w:rsidP="001D7BFD">
            <w:pPr>
              <w:pStyle w:val="ad"/>
              <w:spacing w:line="340" w:lineRule="exact"/>
              <w:rPr>
                <w:rFonts w:ascii="仿宋" w:eastAsia="仿宋" w:hAnsi="仿宋" w:cs="仿宋"/>
                <w:sz w:val="24"/>
              </w:rPr>
            </w:pPr>
            <w:r>
              <w:rPr>
                <w:rFonts w:ascii="仿宋" w:eastAsia="仿宋" w:hAnsi="仿宋" w:cs="仿宋" w:hint="eastAsia"/>
                <w:sz w:val="24"/>
              </w:rPr>
              <w:t>（2）质量管理控制方案基本具体，比较合理，基本可行，得</w:t>
            </w:r>
            <w:r>
              <w:rPr>
                <w:rFonts w:ascii="仿宋" w:eastAsia="仿宋" w:hAnsi="仿宋" w:cs="仿宋" w:hint="eastAsia"/>
                <w:b/>
                <w:bCs/>
                <w:sz w:val="24"/>
              </w:rPr>
              <w:t>8</w:t>
            </w:r>
            <w:r>
              <w:rPr>
                <w:rFonts w:ascii="仿宋" w:eastAsia="仿宋" w:hAnsi="仿宋" w:cs="仿宋" w:hint="eastAsia"/>
                <w:sz w:val="24"/>
              </w:rPr>
              <w:t>分；</w:t>
            </w:r>
          </w:p>
          <w:p w:rsidR="001E5499" w:rsidRDefault="001E5499" w:rsidP="001D7BFD">
            <w:pPr>
              <w:pStyle w:val="ad"/>
              <w:spacing w:line="340" w:lineRule="exact"/>
              <w:rPr>
                <w:rFonts w:ascii="仿宋" w:eastAsia="仿宋" w:hAnsi="仿宋" w:cs="仿宋"/>
                <w:sz w:val="24"/>
              </w:rPr>
            </w:pPr>
            <w:r>
              <w:rPr>
                <w:rFonts w:ascii="仿宋" w:eastAsia="仿宋" w:hAnsi="仿宋" w:cs="仿宋" w:hint="eastAsia"/>
                <w:sz w:val="24"/>
              </w:rPr>
              <w:t>（3）质量管理控制方案简单，基本合理，可行性较低，得</w:t>
            </w:r>
            <w:r>
              <w:rPr>
                <w:rFonts w:ascii="仿宋" w:eastAsia="仿宋" w:hAnsi="仿宋" w:cs="仿宋" w:hint="eastAsia"/>
                <w:b/>
                <w:bCs/>
                <w:sz w:val="24"/>
              </w:rPr>
              <w:t>4</w:t>
            </w:r>
            <w:r>
              <w:rPr>
                <w:rFonts w:ascii="仿宋" w:eastAsia="仿宋" w:hAnsi="仿宋" w:cs="仿宋" w:hint="eastAsia"/>
                <w:sz w:val="24"/>
              </w:rPr>
              <w:t>分；</w:t>
            </w:r>
          </w:p>
          <w:p w:rsidR="001E5499" w:rsidRDefault="001E5499" w:rsidP="001D7BFD">
            <w:pPr>
              <w:pStyle w:val="ad"/>
              <w:spacing w:line="340" w:lineRule="exact"/>
              <w:rPr>
                <w:rFonts w:ascii="仿宋" w:eastAsia="仿宋" w:hAnsi="仿宋" w:cs="仿宋"/>
                <w:sz w:val="24"/>
              </w:rPr>
            </w:pPr>
            <w:r>
              <w:rPr>
                <w:rFonts w:ascii="仿宋" w:eastAsia="仿宋" w:hAnsi="仿宋" w:cs="仿宋" w:hint="eastAsia"/>
                <w:sz w:val="24"/>
              </w:rPr>
              <w:t>（4）未提供或提供的方案不合理、不可行，不得分。</w:t>
            </w:r>
          </w:p>
        </w:tc>
      </w:tr>
      <w:tr w:rsidR="001E5499" w:rsidTr="001D7BFD">
        <w:trPr>
          <w:trHeight w:val="2065"/>
        </w:trPr>
        <w:tc>
          <w:tcPr>
            <w:tcW w:w="2361" w:type="dxa"/>
            <w:vAlign w:val="center"/>
          </w:tcPr>
          <w:p w:rsidR="001E5499" w:rsidRDefault="001E5499" w:rsidP="001D7BFD">
            <w:pPr>
              <w:widowControl/>
              <w:spacing w:line="340" w:lineRule="exact"/>
              <w:jc w:val="left"/>
              <w:rPr>
                <w:rFonts w:ascii="仿宋" w:eastAsia="仿宋" w:hAnsi="仿宋" w:cs="仿宋"/>
                <w:color w:val="000000"/>
                <w:sz w:val="24"/>
              </w:rPr>
            </w:pPr>
            <w:r>
              <w:rPr>
                <w:rFonts w:ascii="仿宋" w:eastAsia="仿宋" w:hAnsi="仿宋" w:cs="仿宋" w:hint="eastAsia"/>
                <w:sz w:val="24"/>
              </w:rPr>
              <w:t>风险控制方案</w:t>
            </w:r>
          </w:p>
        </w:tc>
        <w:tc>
          <w:tcPr>
            <w:tcW w:w="1267" w:type="dxa"/>
            <w:vAlign w:val="center"/>
          </w:tcPr>
          <w:p w:rsidR="001E5499" w:rsidRDefault="001E5499" w:rsidP="001D7BFD">
            <w:pPr>
              <w:widowControl/>
              <w:spacing w:line="340" w:lineRule="exact"/>
              <w:rPr>
                <w:rFonts w:ascii="仿宋" w:eastAsia="仿宋" w:hAnsi="仿宋" w:cs="仿宋"/>
                <w:color w:val="000000"/>
                <w:sz w:val="24"/>
                <w:lang w:bidi="ar"/>
              </w:rPr>
            </w:pPr>
            <w:r>
              <w:rPr>
                <w:rFonts w:ascii="仿宋" w:eastAsia="仿宋" w:hAnsi="仿宋" w:cs="仿宋" w:hint="eastAsia"/>
                <w:sz w:val="24"/>
              </w:rPr>
              <w:t>12</w:t>
            </w:r>
          </w:p>
        </w:tc>
        <w:tc>
          <w:tcPr>
            <w:tcW w:w="5517" w:type="dxa"/>
            <w:vAlign w:val="center"/>
          </w:tcPr>
          <w:p w:rsidR="001E5499" w:rsidRDefault="001E5499" w:rsidP="001D7BFD">
            <w:pPr>
              <w:pStyle w:val="ad"/>
              <w:spacing w:line="340" w:lineRule="exact"/>
              <w:rPr>
                <w:rFonts w:ascii="仿宋" w:eastAsia="仿宋" w:hAnsi="仿宋" w:cs="仿宋"/>
                <w:sz w:val="24"/>
              </w:rPr>
            </w:pPr>
            <w:r>
              <w:rPr>
                <w:rFonts w:ascii="仿宋" w:eastAsia="仿宋" w:hAnsi="仿宋" w:cs="仿宋" w:hint="eastAsia"/>
                <w:sz w:val="24"/>
              </w:rPr>
              <w:t>根据响应供应商针对本项目的风险控制方案（含保密措施）进行评分：</w:t>
            </w:r>
          </w:p>
          <w:p w:rsidR="001E5499" w:rsidRDefault="001E5499" w:rsidP="001D7BFD">
            <w:pPr>
              <w:pStyle w:val="ad"/>
              <w:spacing w:line="340" w:lineRule="exact"/>
              <w:rPr>
                <w:rFonts w:ascii="仿宋" w:eastAsia="仿宋" w:hAnsi="仿宋" w:cs="仿宋"/>
                <w:sz w:val="24"/>
              </w:rPr>
            </w:pPr>
            <w:r>
              <w:rPr>
                <w:rFonts w:ascii="仿宋" w:eastAsia="仿宋" w:hAnsi="仿宋" w:cs="仿宋" w:hint="eastAsia"/>
                <w:sz w:val="24"/>
              </w:rPr>
              <w:t>（1）风险控制方案详细具体，合理得当，切实可行，得</w:t>
            </w:r>
            <w:r>
              <w:rPr>
                <w:rFonts w:ascii="仿宋" w:eastAsia="仿宋" w:hAnsi="仿宋" w:cs="仿宋" w:hint="eastAsia"/>
                <w:b/>
                <w:bCs/>
                <w:sz w:val="24"/>
              </w:rPr>
              <w:t>12</w:t>
            </w:r>
            <w:r>
              <w:rPr>
                <w:rFonts w:ascii="仿宋" w:eastAsia="仿宋" w:hAnsi="仿宋" w:cs="仿宋" w:hint="eastAsia"/>
                <w:sz w:val="24"/>
              </w:rPr>
              <w:t>分；</w:t>
            </w:r>
          </w:p>
          <w:p w:rsidR="001E5499" w:rsidRDefault="001E5499" w:rsidP="001D7BFD">
            <w:pPr>
              <w:pStyle w:val="ad"/>
              <w:spacing w:line="340" w:lineRule="exact"/>
              <w:rPr>
                <w:rFonts w:ascii="仿宋" w:eastAsia="仿宋" w:hAnsi="仿宋" w:cs="仿宋"/>
                <w:sz w:val="24"/>
              </w:rPr>
            </w:pPr>
            <w:r>
              <w:rPr>
                <w:rFonts w:ascii="仿宋" w:eastAsia="仿宋" w:hAnsi="仿宋" w:cs="仿宋" w:hint="eastAsia"/>
                <w:sz w:val="24"/>
              </w:rPr>
              <w:t>（2）风险控制方案基本具体，比较合理，基本可行，得</w:t>
            </w:r>
            <w:r>
              <w:rPr>
                <w:rFonts w:ascii="仿宋" w:eastAsia="仿宋" w:hAnsi="仿宋" w:cs="仿宋" w:hint="eastAsia"/>
                <w:b/>
                <w:bCs/>
                <w:sz w:val="24"/>
              </w:rPr>
              <w:t>8</w:t>
            </w:r>
            <w:r>
              <w:rPr>
                <w:rFonts w:ascii="仿宋" w:eastAsia="仿宋" w:hAnsi="仿宋" w:cs="仿宋" w:hint="eastAsia"/>
                <w:sz w:val="24"/>
              </w:rPr>
              <w:t>分；</w:t>
            </w:r>
          </w:p>
          <w:p w:rsidR="001E5499" w:rsidRDefault="001E5499" w:rsidP="001D7BFD">
            <w:pPr>
              <w:pStyle w:val="ad"/>
              <w:spacing w:line="340" w:lineRule="exact"/>
              <w:rPr>
                <w:rFonts w:ascii="仿宋" w:eastAsia="仿宋" w:hAnsi="仿宋" w:cs="仿宋"/>
                <w:sz w:val="24"/>
              </w:rPr>
            </w:pPr>
            <w:r>
              <w:rPr>
                <w:rFonts w:ascii="仿宋" w:eastAsia="仿宋" w:hAnsi="仿宋" w:cs="仿宋" w:hint="eastAsia"/>
                <w:sz w:val="24"/>
              </w:rPr>
              <w:lastRenderedPageBreak/>
              <w:t>（3）风险控制方案简单，基本合理，可行性较低，得</w:t>
            </w:r>
            <w:r>
              <w:rPr>
                <w:rFonts w:ascii="仿宋" w:eastAsia="仿宋" w:hAnsi="仿宋" w:cs="仿宋" w:hint="eastAsia"/>
                <w:b/>
                <w:bCs/>
                <w:sz w:val="24"/>
              </w:rPr>
              <w:t>4</w:t>
            </w:r>
            <w:r>
              <w:rPr>
                <w:rFonts w:ascii="仿宋" w:eastAsia="仿宋" w:hAnsi="仿宋" w:cs="仿宋" w:hint="eastAsia"/>
                <w:sz w:val="24"/>
              </w:rPr>
              <w:t>分；</w:t>
            </w:r>
          </w:p>
          <w:p w:rsidR="001E5499" w:rsidRDefault="001E5499" w:rsidP="001D7BFD">
            <w:pPr>
              <w:pStyle w:val="ad"/>
              <w:spacing w:line="340" w:lineRule="exact"/>
              <w:rPr>
                <w:rFonts w:ascii="仿宋" w:eastAsia="仿宋" w:hAnsi="仿宋" w:cs="仿宋"/>
                <w:sz w:val="24"/>
              </w:rPr>
            </w:pPr>
            <w:r>
              <w:rPr>
                <w:rFonts w:ascii="仿宋" w:eastAsia="仿宋" w:hAnsi="仿宋" w:cs="仿宋" w:hint="eastAsia"/>
                <w:sz w:val="24"/>
              </w:rPr>
              <w:t>（4）未提供或提供的方案不合理、不可行，不得分。</w:t>
            </w:r>
          </w:p>
        </w:tc>
      </w:tr>
      <w:tr w:rsidR="001E5499" w:rsidTr="001D7BFD">
        <w:trPr>
          <w:trHeight w:val="375"/>
        </w:trPr>
        <w:tc>
          <w:tcPr>
            <w:tcW w:w="2361" w:type="dxa"/>
            <w:vAlign w:val="center"/>
          </w:tcPr>
          <w:p w:rsidR="001E5499" w:rsidRDefault="001E5499" w:rsidP="001D7BFD">
            <w:pPr>
              <w:widowControl/>
              <w:spacing w:line="340" w:lineRule="exact"/>
              <w:jc w:val="left"/>
              <w:rPr>
                <w:rFonts w:ascii="仿宋" w:eastAsia="仿宋" w:hAnsi="仿宋" w:cs="仿宋"/>
                <w:color w:val="000000"/>
                <w:sz w:val="24"/>
                <w:lang w:bidi="ar"/>
              </w:rPr>
            </w:pPr>
            <w:r>
              <w:rPr>
                <w:rFonts w:ascii="仿宋" w:eastAsia="仿宋" w:hAnsi="仿宋" w:cs="仿宋" w:hint="eastAsia"/>
                <w:sz w:val="24"/>
              </w:rPr>
              <w:lastRenderedPageBreak/>
              <w:t>项目实施计划进度控制方案</w:t>
            </w:r>
          </w:p>
        </w:tc>
        <w:tc>
          <w:tcPr>
            <w:tcW w:w="1267" w:type="dxa"/>
            <w:vAlign w:val="center"/>
          </w:tcPr>
          <w:p w:rsidR="001E5499" w:rsidRDefault="001E5499" w:rsidP="001D7BFD">
            <w:pPr>
              <w:widowControl/>
              <w:spacing w:line="340" w:lineRule="exact"/>
              <w:rPr>
                <w:rFonts w:ascii="仿宋" w:eastAsia="仿宋" w:hAnsi="仿宋" w:cs="仿宋"/>
                <w:color w:val="000000"/>
                <w:sz w:val="24"/>
                <w:lang w:bidi="ar"/>
              </w:rPr>
            </w:pPr>
            <w:r>
              <w:rPr>
                <w:rFonts w:ascii="仿宋" w:eastAsia="仿宋" w:hAnsi="仿宋" w:cs="仿宋" w:hint="eastAsia"/>
                <w:color w:val="000000"/>
                <w:sz w:val="24"/>
                <w:lang w:bidi="ar"/>
              </w:rPr>
              <w:t>13</w:t>
            </w:r>
          </w:p>
        </w:tc>
        <w:tc>
          <w:tcPr>
            <w:tcW w:w="5517" w:type="dxa"/>
            <w:vAlign w:val="center"/>
          </w:tcPr>
          <w:p w:rsidR="001E5499" w:rsidRDefault="001E5499" w:rsidP="001D7BFD">
            <w:pPr>
              <w:pStyle w:val="ad"/>
              <w:spacing w:line="340" w:lineRule="exact"/>
              <w:rPr>
                <w:rFonts w:ascii="仿宋" w:eastAsia="仿宋" w:hAnsi="仿宋" w:cs="仿宋"/>
                <w:sz w:val="28"/>
                <w:szCs w:val="28"/>
              </w:rPr>
            </w:pPr>
            <w:r>
              <w:rPr>
                <w:rFonts w:ascii="仿宋" w:eastAsia="仿宋" w:hAnsi="仿宋" w:cs="仿宋" w:hint="eastAsia"/>
                <w:sz w:val="24"/>
              </w:rPr>
              <w:t>根据响应供应商提供的项目实施计划进度控制方案进行评分：</w:t>
            </w:r>
          </w:p>
          <w:p w:rsidR="001E5499" w:rsidRDefault="001E5499" w:rsidP="001D7BFD">
            <w:pPr>
              <w:pStyle w:val="ad"/>
              <w:spacing w:line="340" w:lineRule="exact"/>
              <w:rPr>
                <w:rFonts w:ascii="仿宋" w:eastAsia="仿宋" w:hAnsi="仿宋" w:cs="仿宋"/>
                <w:sz w:val="24"/>
              </w:rPr>
            </w:pPr>
            <w:r>
              <w:rPr>
                <w:rFonts w:ascii="仿宋" w:eastAsia="仿宋" w:hAnsi="仿宋" w:cs="仿宋" w:hint="eastAsia"/>
                <w:sz w:val="24"/>
              </w:rPr>
              <w:t>（1）项目实施计划进度控制方案详细具体，合理得当，切实可行，得</w:t>
            </w:r>
            <w:r>
              <w:rPr>
                <w:rFonts w:ascii="仿宋" w:eastAsia="仿宋" w:hAnsi="仿宋" w:cs="仿宋" w:hint="eastAsia"/>
                <w:b/>
                <w:bCs/>
                <w:sz w:val="24"/>
              </w:rPr>
              <w:t>13</w:t>
            </w:r>
            <w:r>
              <w:rPr>
                <w:rFonts w:ascii="仿宋" w:eastAsia="仿宋" w:hAnsi="仿宋" w:cs="仿宋" w:hint="eastAsia"/>
                <w:sz w:val="24"/>
              </w:rPr>
              <w:t>分；</w:t>
            </w:r>
          </w:p>
          <w:p w:rsidR="001E5499" w:rsidRDefault="001E5499" w:rsidP="001D7BFD">
            <w:pPr>
              <w:pStyle w:val="ad"/>
              <w:spacing w:line="340" w:lineRule="exact"/>
              <w:rPr>
                <w:rFonts w:ascii="仿宋" w:eastAsia="仿宋" w:hAnsi="仿宋" w:cs="仿宋"/>
                <w:sz w:val="24"/>
              </w:rPr>
            </w:pPr>
            <w:r>
              <w:rPr>
                <w:rFonts w:ascii="仿宋" w:eastAsia="仿宋" w:hAnsi="仿宋" w:cs="仿宋" w:hint="eastAsia"/>
                <w:sz w:val="24"/>
              </w:rPr>
              <w:t>（2）项目实施计划进度控制方案基本具体，比较合理，基本可行，得</w:t>
            </w:r>
            <w:r>
              <w:rPr>
                <w:rFonts w:ascii="仿宋" w:eastAsia="仿宋" w:hAnsi="仿宋" w:cs="仿宋" w:hint="eastAsia"/>
                <w:b/>
                <w:bCs/>
                <w:sz w:val="24"/>
              </w:rPr>
              <w:t>8</w:t>
            </w:r>
            <w:r>
              <w:rPr>
                <w:rFonts w:ascii="仿宋" w:eastAsia="仿宋" w:hAnsi="仿宋" w:cs="仿宋" w:hint="eastAsia"/>
                <w:sz w:val="24"/>
              </w:rPr>
              <w:t>分；</w:t>
            </w:r>
          </w:p>
          <w:p w:rsidR="001E5499" w:rsidRDefault="001E5499" w:rsidP="001D7BFD">
            <w:pPr>
              <w:pStyle w:val="ad"/>
              <w:spacing w:line="340" w:lineRule="exact"/>
              <w:rPr>
                <w:rFonts w:ascii="仿宋" w:eastAsia="仿宋" w:hAnsi="仿宋" w:cs="仿宋"/>
                <w:sz w:val="24"/>
              </w:rPr>
            </w:pPr>
            <w:r>
              <w:rPr>
                <w:rFonts w:ascii="仿宋" w:eastAsia="仿宋" w:hAnsi="仿宋" w:cs="仿宋" w:hint="eastAsia"/>
                <w:sz w:val="24"/>
              </w:rPr>
              <w:t>（3）项目实施计划进度控制方案简单，基本合理，可行性较低，得</w:t>
            </w:r>
            <w:r>
              <w:rPr>
                <w:rFonts w:ascii="仿宋" w:eastAsia="仿宋" w:hAnsi="仿宋" w:cs="仿宋" w:hint="eastAsia"/>
                <w:b/>
                <w:bCs/>
                <w:sz w:val="24"/>
              </w:rPr>
              <w:t>3</w:t>
            </w:r>
            <w:r>
              <w:rPr>
                <w:rFonts w:ascii="仿宋" w:eastAsia="仿宋" w:hAnsi="仿宋" w:cs="仿宋" w:hint="eastAsia"/>
                <w:sz w:val="24"/>
              </w:rPr>
              <w:t>分；</w:t>
            </w:r>
          </w:p>
          <w:p w:rsidR="001E5499" w:rsidRDefault="001E5499" w:rsidP="001D7BFD">
            <w:pPr>
              <w:pStyle w:val="TableParagraph"/>
              <w:spacing w:line="360" w:lineRule="exact"/>
              <w:rPr>
                <w:rFonts w:ascii="仿宋" w:eastAsia="仿宋" w:hAnsi="仿宋" w:cs="仿宋"/>
                <w:sz w:val="24"/>
                <w:lang w:val="en-US"/>
              </w:rPr>
            </w:pPr>
            <w:r>
              <w:rPr>
                <w:rFonts w:ascii="仿宋" w:eastAsia="仿宋" w:hAnsi="仿宋" w:cs="仿宋" w:hint="eastAsia"/>
                <w:sz w:val="24"/>
                <w:lang w:val="en-US"/>
              </w:rPr>
              <w:t>（4）</w:t>
            </w:r>
            <w:r>
              <w:rPr>
                <w:rFonts w:ascii="仿宋" w:eastAsia="仿宋" w:hAnsi="仿宋" w:cs="仿宋" w:hint="eastAsia"/>
                <w:sz w:val="24"/>
              </w:rPr>
              <w:t>未提供或</w:t>
            </w:r>
            <w:r>
              <w:rPr>
                <w:rFonts w:ascii="仿宋" w:eastAsia="仿宋" w:hAnsi="仿宋" w:cs="仿宋" w:hint="eastAsia"/>
                <w:sz w:val="24"/>
                <w:lang w:val="en-US"/>
              </w:rPr>
              <w:t>提供的方案不合理、不可行，</w:t>
            </w:r>
            <w:r>
              <w:rPr>
                <w:rFonts w:ascii="仿宋" w:eastAsia="仿宋" w:hAnsi="仿宋" w:cs="仿宋" w:hint="eastAsia"/>
                <w:sz w:val="24"/>
              </w:rPr>
              <w:t>不得分。</w:t>
            </w:r>
          </w:p>
        </w:tc>
      </w:tr>
    </w:tbl>
    <w:p w:rsidR="001E5499" w:rsidRDefault="001E5499" w:rsidP="005F491A">
      <w:pPr>
        <w:pStyle w:val="ab"/>
        <w:ind w:firstLineChars="200" w:firstLine="504"/>
        <w:rPr>
          <w:rFonts w:ascii="仿宋" w:eastAsia="仿宋" w:hAnsi="仿宋" w:cs="仿宋"/>
          <w:sz w:val="24"/>
          <w:szCs w:val="24"/>
        </w:rPr>
      </w:pPr>
      <w:r>
        <w:rPr>
          <w:rFonts w:ascii="仿宋" w:eastAsia="仿宋" w:hAnsi="仿宋" w:cs="仿宋" w:hint="eastAsia"/>
          <w:sz w:val="24"/>
          <w:szCs w:val="24"/>
        </w:rPr>
        <w:t>（4）价格评价：（10分）</w:t>
      </w:r>
    </w:p>
    <w:p w:rsidR="001E5499" w:rsidRDefault="001E5499" w:rsidP="005F491A">
      <w:pPr>
        <w:pStyle w:val="Style3"/>
        <w:adjustRightInd w:val="0"/>
        <w:snapToGrid w:val="0"/>
        <w:spacing w:line="360" w:lineRule="exact"/>
        <w:ind w:firstLine="504"/>
        <w:rPr>
          <w:rFonts w:ascii="仿宋" w:eastAsia="仿宋" w:hAnsi="仿宋" w:cs="仿宋"/>
          <w:color w:val="000000"/>
          <w:sz w:val="24"/>
        </w:rPr>
      </w:pPr>
      <w:r>
        <w:rPr>
          <w:rFonts w:ascii="仿宋" w:eastAsia="仿宋" w:hAnsi="仿宋" w:cs="仿宋" w:hint="eastAsia"/>
          <w:color w:val="000000"/>
          <w:sz w:val="24"/>
        </w:rPr>
        <w:t>本项目统一采用低价优先法计算，以</w:t>
      </w:r>
      <w:r>
        <w:rPr>
          <w:rFonts w:ascii="仿宋" w:eastAsia="仿宋" w:hAnsi="仿宋" w:cs="仿宋" w:hint="eastAsia"/>
          <w:color w:val="000000"/>
          <w:sz w:val="24"/>
          <w:u w:val="single"/>
        </w:rPr>
        <w:t>项目总报价</w:t>
      </w:r>
      <w:r>
        <w:rPr>
          <w:rFonts w:ascii="仿宋" w:eastAsia="仿宋" w:hAnsi="仿宋" w:cs="仿宋" w:hint="eastAsia"/>
          <w:color w:val="000000"/>
          <w:sz w:val="24"/>
        </w:rPr>
        <w:t>作为价格评分的评审依据。</w:t>
      </w:r>
    </w:p>
    <w:tbl>
      <w:tblPr>
        <w:tblW w:w="8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916"/>
        <w:gridCol w:w="6830"/>
      </w:tblGrid>
      <w:tr w:rsidR="001E5499" w:rsidTr="001D7BFD">
        <w:trPr>
          <w:trHeight w:val="509"/>
          <w:jc w:val="center"/>
        </w:trPr>
        <w:tc>
          <w:tcPr>
            <w:tcW w:w="1215" w:type="dxa"/>
            <w:vAlign w:val="center"/>
          </w:tcPr>
          <w:p w:rsidR="001E5499" w:rsidRDefault="001E5499" w:rsidP="001D7BFD">
            <w:pPr>
              <w:spacing w:line="400" w:lineRule="exact"/>
              <w:jc w:val="center"/>
              <w:rPr>
                <w:rFonts w:ascii="仿宋" w:eastAsia="仿宋" w:hAnsi="仿宋" w:cs="仿宋"/>
                <w:b/>
                <w:bCs/>
                <w:kern w:val="0"/>
                <w:sz w:val="24"/>
              </w:rPr>
            </w:pPr>
            <w:r>
              <w:rPr>
                <w:rFonts w:ascii="仿宋" w:eastAsia="仿宋" w:hAnsi="仿宋" w:cs="仿宋" w:hint="eastAsia"/>
                <w:b/>
                <w:bCs/>
                <w:sz w:val="24"/>
              </w:rPr>
              <w:t>评审内容</w:t>
            </w:r>
          </w:p>
        </w:tc>
        <w:tc>
          <w:tcPr>
            <w:tcW w:w="916" w:type="dxa"/>
            <w:vAlign w:val="center"/>
          </w:tcPr>
          <w:p w:rsidR="001E5499" w:rsidRDefault="001E5499" w:rsidP="001D7BFD">
            <w:pPr>
              <w:spacing w:line="400" w:lineRule="exact"/>
              <w:jc w:val="center"/>
              <w:rPr>
                <w:rFonts w:ascii="仿宋" w:eastAsia="仿宋" w:hAnsi="仿宋" w:cs="仿宋"/>
                <w:b/>
                <w:bCs/>
                <w:sz w:val="24"/>
              </w:rPr>
            </w:pPr>
            <w:r>
              <w:rPr>
                <w:rFonts w:ascii="仿宋" w:eastAsia="仿宋" w:hAnsi="仿宋" w:cs="仿宋" w:hint="eastAsia"/>
                <w:b/>
                <w:bCs/>
                <w:sz w:val="24"/>
              </w:rPr>
              <w:t>分值</w:t>
            </w:r>
          </w:p>
        </w:tc>
        <w:tc>
          <w:tcPr>
            <w:tcW w:w="6830" w:type="dxa"/>
            <w:vAlign w:val="center"/>
          </w:tcPr>
          <w:p w:rsidR="001E5499" w:rsidRDefault="001E5499" w:rsidP="001D7BFD">
            <w:pPr>
              <w:spacing w:line="400" w:lineRule="exact"/>
              <w:jc w:val="center"/>
              <w:rPr>
                <w:rFonts w:ascii="仿宋" w:eastAsia="仿宋" w:hAnsi="仿宋" w:cs="仿宋"/>
                <w:b/>
                <w:bCs/>
                <w:sz w:val="24"/>
              </w:rPr>
            </w:pPr>
            <w:r>
              <w:rPr>
                <w:rFonts w:ascii="仿宋" w:eastAsia="仿宋" w:hAnsi="仿宋" w:cs="仿宋" w:hint="eastAsia"/>
                <w:b/>
                <w:bCs/>
                <w:sz w:val="24"/>
              </w:rPr>
              <w:t>评分细则</w:t>
            </w:r>
          </w:p>
        </w:tc>
      </w:tr>
      <w:tr w:rsidR="001E5499" w:rsidTr="001D7BFD">
        <w:trPr>
          <w:trHeight w:val="295"/>
          <w:jc w:val="center"/>
        </w:trPr>
        <w:tc>
          <w:tcPr>
            <w:tcW w:w="1215" w:type="dxa"/>
            <w:vAlign w:val="center"/>
          </w:tcPr>
          <w:p w:rsidR="001E5499" w:rsidRDefault="001E5499" w:rsidP="001D7BFD">
            <w:pPr>
              <w:tabs>
                <w:tab w:val="left" w:pos="840"/>
              </w:tabs>
              <w:spacing w:line="400" w:lineRule="exact"/>
              <w:jc w:val="center"/>
              <w:rPr>
                <w:rFonts w:ascii="仿宋" w:eastAsia="仿宋" w:hAnsi="仿宋" w:cs="仿宋"/>
                <w:sz w:val="24"/>
              </w:rPr>
            </w:pPr>
            <w:r>
              <w:rPr>
                <w:rFonts w:ascii="仿宋" w:eastAsia="仿宋" w:hAnsi="仿宋" w:cs="仿宋" w:hint="eastAsia"/>
                <w:sz w:val="24"/>
              </w:rPr>
              <w:t>价格</w:t>
            </w:r>
          </w:p>
        </w:tc>
        <w:tc>
          <w:tcPr>
            <w:tcW w:w="916" w:type="dxa"/>
            <w:vAlign w:val="center"/>
          </w:tcPr>
          <w:p w:rsidR="001E5499" w:rsidRDefault="001E5499" w:rsidP="001D7BFD">
            <w:pPr>
              <w:tabs>
                <w:tab w:val="left" w:pos="840"/>
              </w:tabs>
              <w:spacing w:line="400" w:lineRule="exact"/>
              <w:jc w:val="center"/>
              <w:rPr>
                <w:rFonts w:ascii="仿宋" w:eastAsia="仿宋" w:hAnsi="仿宋" w:cs="仿宋"/>
                <w:sz w:val="24"/>
              </w:rPr>
            </w:pPr>
            <w:r>
              <w:rPr>
                <w:rFonts w:ascii="仿宋" w:eastAsia="仿宋" w:hAnsi="仿宋" w:cs="仿宋" w:hint="eastAsia"/>
                <w:sz w:val="24"/>
              </w:rPr>
              <w:t>10</w:t>
            </w:r>
          </w:p>
        </w:tc>
        <w:tc>
          <w:tcPr>
            <w:tcW w:w="6830" w:type="dxa"/>
            <w:vAlign w:val="center"/>
          </w:tcPr>
          <w:p w:rsidR="001E5499" w:rsidRDefault="001E5499" w:rsidP="001D7BFD">
            <w:pPr>
              <w:tabs>
                <w:tab w:val="left" w:pos="840"/>
              </w:tabs>
              <w:spacing w:line="400" w:lineRule="exact"/>
              <w:rPr>
                <w:rFonts w:ascii="仿宋" w:eastAsia="仿宋" w:hAnsi="仿宋" w:cs="仿宋"/>
                <w:sz w:val="24"/>
              </w:rPr>
            </w:pPr>
            <w:r>
              <w:rPr>
                <w:rFonts w:ascii="仿宋" w:eastAsia="仿宋" w:hAnsi="仿宋" w:cs="仿宋" w:hint="eastAsia"/>
                <w:sz w:val="24"/>
              </w:rPr>
              <w:t>1、基准价的确定:满足比选文件要求且项目总报价最低的价格为评分基准价</w:t>
            </w:r>
          </w:p>
          <w:p w:rsidR="001E5499" w:rsidRDefault="001E5499" w:rsidP="001D7BFD">
            <w:pPr>
              <w:tabs>
                <w:tab w:val="left" w:pos="840"/>
              </w:tabs>
              <w:spacing w:line="400" w:lineRule="exact"/>
            </w:pPr>
            <w:r>
              <w:rPr>
                <w:rFonts w:ascii="仿宋" w:eastAsia="仿宋" w:hAnsi="仿宋" w:cs="仿宋" w:hint="eastAsia"/>
                <w:sz w:val="24"/>
              </w:rPr>
              <w:t>2、各有效响应供应商的价格评分统一按照下列公式计算：价格评分＝（基准价÷响应报价）×10</w:t>
            </w:r>
          </w:p>
          <w:p w:rsidR="001E5499" w:rsidRDefault="001E5499" w:rsidP="001D7BFD">
            <w:pPr>
              <w:tabs>
                <w:tab w:val="left" w:pos="840"/>
              </w:tabs>
              <w:spacing w:line="400" w:lineRule="exact"/>
              <w:rPr>
                <w:rFonts w:ascii="仿宋" w:eastAsia="仿宋" w:hAnsi="仿宋" w:cs="仿宋"/>
              </w:rPr>
            </w:pPr>
            <w:r>
              <w:rPr>
                <w:rFonts w:ascii="仿宋" w:eastAsia="仿宋" w:hAnsi="仿宋" w:cs="仿宋" w:hint="eastAsia"/>
                <w:b/>
                <w:bCs/>
                <w:sz w:val="24"/>
              </w:rPr>
              <w:t>注:价格评分保留两位小数，最低报价不是中选的唯一依据。</w:t>
            </w:r>
          </w:p>
        </w:tc>
      </w:tr>
    </w:tbl>
    <w:p w:rsidR="001E5499" w:rsidRDefault="001E5499" w:rsidP="005F491A">
      <w:pPr>
        <w:pStyle w:val="Style3"/>
        <w:adjustRightInd w:val="0"/>
        <w:snapToGrid w:val="0"/>
        <w:spacing w:line="320" w:lineRule="exact"/>
        <w:ind w:firstLine="504"/>
        <w:jc w:val="left"/>
        <w:rPr>
          <w:rFonts w:ascii="仿宋" w:eastAsia="仿宋" w:hAnsi="仿宋" w:cs="仿宋"/>
          <w:color w:val="000000"/>
          <w:sz w:val="24"/>
        </w:rPr>
      </w:pPr>
      <w:r>
        <w:rPr>
          <w:rFonts w:ascii="仿宋" w:eastAsia="仿宋" w:hAnsi="仿宋" w:cs="仿宋" w:hint="eastAsia"/>
          <w:color w:val="000000"/>
          <w:sz w:val="24"/>
        </w:rPr>
        <w:t>评审过程中发现响应文件中的报价出现前后不一致的，按照下列规定处理：</w:t>
      </w:r>
    </w:p>
    <w:p w:rsidR="001E5499" w:rsidRDefault="001E5499" w:rsidP="005F491A">
      <w:pPr>
        <w:pStyle w:val="Style3"/>
        <w:adjustRightInd w:val="0"/>
        <w:snapToGrid w:val="0"/>
        <w:spacing w:line="320" w:lineRule="exact"/>
        <w:ind w:firstLine="504"/>
        <w:jc w:val="left"/>
        <w:rPr>
          <w:rFonts w:ascii="仿宋" w:eastAsia="仿宋" w:hAnsi="仿宋" w:cs="仿宋"/>
          <w:color w:val="000000"/>
          <w:sz w:val="24"/>
        </w:rPr>
      </w:pPr>
      <w:r>
        <w:rPr>
          <w:rFonts w:ascii="仿宋" w:eastAsia="仿宋" w:hAnsi="仿宋" w:cs="仿宋" w:hint="eastAsia"/>
          <w:color w:val="000000"/>
          <w:sz w:val="24"/>
        </w:rPr>
        <w:t>①响应文件中报价一览表内容与响应文件中相应内容不一致的，按报价一览表的价格参与评审；</w:t>
      </w:r>
    </w:p>
    <w:p w:rsidR="001E5499" w:rsidRDefault="001E5499" w:rsidP="005F491A">
      <w:pPr>
        <w:pStyle w:val="Style3"/>
        <w:adjustRightInd w:val="0"/>
        <w:snapToGrid w:val="0"/>
        <w:spacing w:line="320" w:lineRule="exact"/>
        <w:ind w:firstLine="504"/>
        <w:jc w:val="left"/>
        <w:rPr>
          <w:rFonts w:ascii="仿宋" w:eastAsia="仿宋" w:hAnsi="仿宋" w:cs="仿宋"/>
          <w:color w:val="000000"/>
          <w:sz w:val="24"/>
        </w:rPr>
      </w:pPr>
      <w:r>
        <w:rPr>
          <w:rFonts w:ascii="仿宋" w:eastAsia="仿宋" w:hAnsi="仿宋" w:cs="仿宋" w:hint="eastAsia"/>
          <w:color w:val="000000"/>
          <w:sz w:val="24"/>
        </w:rPr>
        <w:t>②大写金额和小写金额不一致的，按大写金额参与评审；</w:t>
      </w:r>
    </w:p>
    <w:p w:rsidR="001E5499" w:rsidRDefault="001E5499" w:rsidP="005F491A">
      <w:pPr>
        <w:pStyle w:val="Style3"/>
        <w:adjustRightInd w:val="0"/>
        <w:snapToGrid w:val="0"/>
        <w:spacing w:line="320" w:lineRule="exact"/>
        <w:ind w:firstLine="504"/>
        <w:jc w:val="left"/>
        <w:rPr>
          <w:rFonts w:ascii="仿宋" w:eastAsia="仿宋" w:hAnsi="仿宋" w:cs="仿宋"/>
          <w:color w:val="000000"/>
          <w:sz w:val="24"/>
        </w:rPr>
      </w:pPr>
      <w:r>
        <w:rPr>
          <w:rFonts w:ascii="仿宋" w:eastAsia="仿宋" w:hAnsi="仿宋" w:cs="仿宋" w:hint="eastAsia"/>
          <w:color w:val="000000"/>
          <w:sz w:val="24"/>
        </w:rPr>
        <w:t>③总价金额与按单价汇总金额不一致的，按单价金额计算结果参与评审；</w:t>
      </w:r>
    </w:p>
    <w:p w:rsidR="001E5499" w:rsidRDefault="001E5499" w:rsidP="005F491A">
      <w:pPr>
        <w:pStyle w:val="Style3"/>
        <w:adjustRightInd w:val="0"/>
        <w:snapToGrid w:val="0"/>
        <w:spacing w:line="320" w:lineRule="exact"/>
        <w:ind w:firstLine="504"/>
        <w:jc w:val="left"/>
        <w:rPr>
          <w:rFonts w:ascii="Calibri" w:eastAsia="仿宋" w:hAnsi="Calibri" w:cs="Calibri"/>
          <w:color w:val="000000"/>
          <w:sz w:val="24"/>
        </w:rPr>
      </w:pPr>
      <w:r>
        <w:rPr>
          <w:rFonts w:ascii="Calibri" w:eastAsia="仿宋" w:hAnsi="Calibri" w:cs="Calibri" w:hint="eastAsia"/>
          <w:color w:val="000000"/>
          <w:sz w:val="24"/>
        </w:rPr>
        <w:t>④出现其他不一致的情形</w:t>
      </w:r>
      <w:r>
        <w:rPr>
          <w:rFonts w:ascii="仿宋" w:eastAsia="仿宋" w:hAnsi="仿宋" w:cs="仿宋" w:hint="eastAsia"/>
          <w:sz w:val="24"/>
        </w:rPr>
        <w:t>，</w:t>
      </w:r>
      <w:r>
        <w:rPr>
          <w:rFonts w:ascii="Calibri" w:eastAsia="仿宋" w:hAnsi="Calibri" w:cs="Calibri" w:hint="eastAsia"/>
          <w:color w:val="000000"/>
          <w:sz w:val="24"/>
        </w:rPr>
        <w:t>由评审小组按照</w:t>
      </w:r>
      <w:r>
        <w:rPr>
          <w:rFonts w:ascii="仿宋" w:eastAsia="仿宋" w:hAnsi="仿宋" w:cs="仿宋" w:hint="eastAsia"/>
          <w:b/>
          <w:bCs/>
          <w:sz w:val="24"/>
        </w:rPr>
        <w:t>需要共同评定的事项</w:t>
      </w:r>
      <w:r>
        <w:rPr>
          <w:rFonts w:ascii="仿宋" w:eastAsia="仿宋" w:hAnsi="仿宋" w:cs="仿宋" w:hint="eastAsia"/>
          <w:sz w:val="24"/>
        </w:rPr>
        <w:t>处理原则</w:t>
      </w:r>
      <w:r>
        <w:rPr>
          <w:rFonts w:ascii="Calibri" w:eastAsia="仿宋" w:hAnsi="Calibri" w:cs="Calibri" w:hint="eastAsia"/>
          <w:color w:val="000000"/>
          <w:sz w:val="24"/>
        </w:rPr>
        <w:t>商议后得出结论；</w:t>
      </w:r>
    </w:p>
    <w:p w:rsidR="001E5499" w:rsidRDefault="001E5499" w:rsidP="005F491A">
      <w:pPr>
        <w:pStyle w:val="Style3"/>
        <w:adjustRightInd w:val="0"/>
        <w:snapToGrid w:val="0"/>
        <w:spacing w:line="320" w:lineRule="exact"/>
        <w:ind w:firstLine="504"/>
        <w:jc w:val="left"/>
        <w:rPr>
          <w:rFonts w:ascii="Calibri" w:eastAsia="仿宋" w:hAnsi="Calibri" w:cs="Calibri"/>
          <w:color w:val="000000"/>
          <w:sz w:val="24"/>
        </w:rPr>
      </w:pPr>
      <w:r>
        <w:rPr>
          <w:rFonts w:ascii="Calibri" w:eastAsia="仿宋" w:hAnsi="Calibri" w:cs="Calibri" w:hint="eastAsia"/>
          <w:color w:val="000000"/>
          <w:sz w:val="24"/>
        </w:rPr>
        <w:t>⑤出现多处前后不一致的情形，评审小组可认为该响应供应商的报价不符合要求，价格得分为</w:t>
      </w:r>
      <w:r>
        <w:rPr>
          <w:rFonts w:ascii="Calibri" w:eastAsia="仿宋" w:hAnsi="Calibri" w:cs="Calibri" w:hint="eastAsia"/>
          <w:color w:val="000000"/>
          <w:sz w:val="24"/>
        </w:rPr>
        <w:t>0</w:t>
      </w:r>
      <w:r>
        <w:rPr>
          <w:rFonts w:ascii="Calibri" w:eastAsia="仿宋" w:hAnsi="Calibri" w:cs="Calibri" w:hint="eastAsia"/>
          <w:color w:val="000000"/>
          <w:sz w:val="24"/>
        </w:rPr>
        <w:t>。</w:t>
      </w:r>
    </w:p>
    <w:p w:rsidR="001E5499" w:rsidRDefault="001E5499" w:rsidP="005F491A">
      <w:pPr>
        <w:pStyle w:val="Style3"/>
        <w:adjustRightInd w:val="0"/>
        <w:snapToGrid w:val="0"/>
        <w:spacing w:line="320" w:lineRule="exact"/>
        <w:ind w:firstLine="504"/>
        <w:jc w:val="left"/>
        <w:rPr>
          <w:rFonts w:ascii="仿宋" w:eastAsia="仿宋" w:hAnsi="仿宋" w:cs="仿宋"/>
          <w:color w:val="000000"/>
          <w:sz w:val="24"/>
        </w:rPr>
      </w:pPr>
      <w:r>
        <w:rPr>
          <w:rFonts w:ascii="仿宋" w:eastAsia="仿宋" w:hAnsi="仿宋" w:cs="仿宋" w:hint="eastAsia"/>
          <w:color w:val="000000"/>
          <w:sz w:val="24"/>
        </w:rPr>
        <w:t>7.评审报告应当由评审小组全体成员签字确认</w:t>
      </w:r>
      <w:r>
        <w:rPr>
          <w:rFonts w:ascii="仿宋" w:eastAsia="仿宋" w:hAnsi="仿宋" w:cs="仿宋" w:hint="eastAsia"/>
          <w:sz w:val="24"/>
        </w:rPr>
        <w:t>。</w:t>
      </w:r>
      <w:r>
        <w:rPr>
          <w:rFonts w:ascii="仿宋" w:eastAsia="仿宋" w:hAnsi="仿宋" w:cs="仿宋" w:hint="eastAsia"/>
          <w:color w:val="000000"/>
          <w:sz w:val="24"/>
        </w:rPr>
        <w:t>评审小组对需要共同评定的事项存在争议的，应当按照少数服从多数的原则作出结论。持不同意见</w:t>
      </w:r>
      <w:r>
        <w:rPr>
          <w:rFonts w:ascii="仿宋" w:eastAsia="仿宋" w:hAnsi="仿宋" w:cs="仿宋" w:hint="eastAsia"/>
          <w:color w:val="000000"/>
          <w:sz w:val="24"/>
        </w:rPr>
        <w:lastRenderedPageBreak/>
        <w:t>的评审小组成员应当在评审报告上签署不同意见并说明理由，若拒绝在评审报告上签字又不书面说明其不同意见和理由的，视为同意评审报告。</w:t>
      </w:r>
    </w:p>
    <w:p w:rsidR="001E5499" w:rsidRDefault="001E5499" w:rsidP="005F491A">
      <w:pPr>
        <w:pStyle w:val="Style3"/>
        <w:adjustRightInd w:val="0"/>
        <w:snapToGrid w:val="0"/>
        <w:spacing w:line="360" w:lineRule="exact"/>
        <w:ind w:firstLine="504"/>
        <w:rPr>
          <w:rFonts w:ascii="仿宋" w:eastAsia="仿宋" w:hAnsi="仿宋" w:cs="仿宋"/>
          <w:b/>
          <w:bCs/>
          <w:color w:val="000000"/>
          <w:sz w:val="24"/>
        </w:rPr>
      </w:pPr>
      <w:r>
        <w:rPr>
          <w:rFonts w:ascii="仿宋" w:eastAsia="仿宋" w:hAnsi="仿宋" w:cs="仿宋" w:hint="eastAsia"/>
          <w:b/>
          <w:bCs/>
          <w:color w:val="000000"/>
          <w:sz w:val="24"/>
        </w:rPr>
        <w:t>四、推荐成交候选人名单</w:t>
      </w:r>
    </w:p>
    <w:p w:rsidR="001E5499" w:rsidRDefault="001E5499" w:rsidP="005F491A">
      <w:pPr>
        <w:spacing w:line="340" w:lineRule="exact"/>
        <w:ind w:firstLineChars="200" w:firstLine="504"/>
        <w:rPr>
          <w:rFonts w:ascii="仿宋" w:eastAsia="仿宋" w:hAnsi="仿宋" w:cs="仿宋"/>
          <w:sz w:val="24"/>
        </w:rPr>
      </w:pPr>
      <w:r>
        <w:rPr>
          <w:rFonts w:ascii="仿宋" w:eastAsia="仿宋" w:hAnsi="仿宋" w:cs="仿宋" w:hint="eastAsia"/>
          <w:sz w:val="24"/>
        </w:rPr>
        <w:t>评审小组根据最终评审的结果推荐成交供应商，推荐综合得分最高的响应供应商为排名第一的成交候选人。综合得分相同的，按照价格评分（由高到低）顺序推荐第一成交候选人。综合得分且价格评分相同的，按照技术部分得分（由高到低）顺序推荐第一成交候选人。综合得分、价格评分、技术部分得分均相同的，按照商务部分得分（由高到低）的顺序推荐第一成交候选人。综合得分、价格评分、技术部分得分、商务部分得分均相同的，按照响应文件寄出时间（由先到后）的顺序推荐第一成交候选人。</w:t>
      </w:r>
    </w:p>
    <w:p w:rsidR="001E5499" w:rsidRDefault="001E5499" w:rsidP="005F491A">
      <w:pPr>
        <w:pStyle w:val="Style3"/>
        <w:adjustRightInd w:val="0"/>
        <w:snapToGrid w:val="0"/>
        <w:spacing w:line="340" w:lineRule="exact"/>
        <w:ind w:firstLine="504"/>
        <w:rPr>
          <w:rFonts w:ascii="仿宋" w:eastAsia="仿宋" w:hAnsi="仿宋" w:cs="仿宋"/>
          <w:sz w:val="24"/>
        </w:rPr>
      </w:pPr>
      <w:r>
        <w:rPr>
          <w:rFonts w:ascii="仿宋" w:eastAsia="仿宋" w:hAnsi="仿宋" w:cs="仿宋" w:hint="eastAsia"/>
          <w:sz w:val="24"/>
        </w:rPr>
        <w:t>排名第一的成交候选人放弃成交、或因不可抗力提出不能履行合同，采购人可以确定排名第二的成交候选人为成交供应商。排名第二的成交候选人出现前款所列的情形的，采购人可以确定排名第三的成交候选人为成交供应商。以此类推。</w:t>
      </w:r>
    </w:p>
    <w:p w:rsidR="001E5499" w:rsidRDefault="001E5499" w:rsidP="005F491A">
      <w:pPr>
        <w:pStyle w:val="Style3"/>
        <w:adjustRightInd w:val="0"/>
        <w:snapToGrid w:val="0"/>
        <w:spacing w:line="340" w:lineRule="exact"/>
        <w:ind w:firstLine="504"/>
        <w:rPr>
          <w:rFonts w:ascii="仿宋" w:eastAsia="仿宋" w:hAnsi="仿宋" w:cs="仿宋"/>
          <w:sz w:val="24"/>
        </w:rPr>
      </w:pPr>
      <w:r>
        <w:rPr>
          <w:rFonts w:ascii="仿宋" w:eastAsia="仿宋" w:hAnsi="仿宋" w:cs="仿宋" w:hint="eastAsia"/>
          <w:sz w:val="24"/>
        </w:rPr>
        <w:t>成交供应商放弃成交或拒绝与采购人签订合同的，采购人可以按照评审报告推荐的成交候选人名单排序，确定下一候选人为成交供应商，也可以重新开展采购活动。</w:t>
      </w:r>
    </w:p>
    <w:p w:rsidR="001E5499" w:rsidRDefault="001E5499" w:rsidP="005F491A">
      <w:pPr>
        <w:pStyle w:val="Style3"/>
        <w:adjustRightInd w:val="0"/>
        <w:snapToGrid w:val="0"/>
        <w:spacing w:line="340" w:lineRule="exact"/>
        <w:ind w:firstLine="504"/>
        <w:rPr>
          <w:rFonts w:ascii="仿宋" w:eastAsia="仿宋" w:hAnsi="仿宋" w:cs="仿宋"/>
          <w:color w:val="000000"/>
          <w:sz w:val="24"/>
        </w:rPr>
      </w:pPr>
      <w:r>
        <w:rPr>
          <w:rFonts w:ascii="仿宋" w:eastAsia="仿宋" w:hAnsi="仿宋" w:cs="仿宋" w:hint="eastAsia"/>
          <w:b/>
          <w:bCs/>
          <w:color w:val="000000"/>
          <w:sz w:val="24"/>
        </w:rPr>
        <w:t>五、发布成交结果</w:t>
      </w:r>
    </w:p>
    <w:p w:rsidR="001E5499" w:rsidRDefault="001E5499" w:rsidP="005F491A">
      <w:pPr>
        <w:pStyle w:val="Style3"/>
        <w:adjustRightInd w:val="0"/>
        <w:snapToGrid w:val="0"/>
        <w:spacing w:line="340" w:lineRule="exact"/>
        <w:ind w:firstLine="504"/>
        <w:jc w:val="left"/>
        <w:rPr>
          <w:rFonts w:ascii="仿宋" w:eastAsia="仿宋" w:hAnsi="仿宋" w:cs="仿宋"/>
          <w:color w:val="000000"/>
          <w:sz w:val="24"/>
        </w:rPr>
      </w:pPr>
      <w:r>
        <w:rPr>
          <w:rFonts w:ascii="仿宋" w:eastAsia="仿宋" w:hAnsi="仿宋" w:cs="仿宋" w:hint="eastAsia"/>
          <w:color w:val="000000"/>
          <w:sz w:val="24"/>
        </w:rPr>
        <w:t>采购人在医院官网发布采购结果。</w:t>
      </w:r>
    </w:p>
    <w:p w:rsidR="001E5499" w:rsidRDefault="001E5499" w:rsidP="001E5499">
      <w:pPr>
        <w:pStyle w:val="Style3"/>
        <w:adjustRightInd w:val="0"/>
        <w:snapToGrid w:val="0"/>
        <w:spacing w:line="340" w:lineRule="exact"/>
        <w:ind w:firstLineChars="0" w:firstLine="0"/>
        <w:rPr>
          <w:rFonts w:ascii="仿宋" w:eastAsia="仿宋" w:hAnsi="仿宋" w:cs="仿宋"/>
          <w:color w:val="000000"/>
          <w:sz w:val="24"/>
        </w:rPr>
      </w:pPr>
      <w:r>
        <w:rPr>
          <w:rFonts w:ascii="仿宋" w:eastAsia="仿宋" w:hAnsi="仿宋" w:cs="仿宋" w:hint="eastAsia"/>
          <w:b/>
          <w:bCs/>
          <w:color w:val="000000"/>
          <w:sz w:val="24"/>
        </w:rPr>
        <w:t>六、质疑与询问</w:t>
      </w:r>
    </w:p>
    <w:p w:rsidR="001E5499" w:rsidRDefault="001E5499" w:rsidP="005F491A">
      <w:pPr>
        <w:pStyle w:val="Style3"/>
        <w:adjustRightInd w:val="0"/>
        <w:snapToGrid w:val="0"/>
        <w:spacing w:line="340" w:lineRule="exact"/>
        <w:ind w:firstLine="504"/>
        <w:rPr>
          <w:rFonts w:ascii="仿宋" w:eastAsia="仿宋" w:hAnsi="仿宋" w:cs="仿宋"/>
          <w:color w:val="000000"/>
          <w:sz w:val="24"/>
        </w:rPr>
      </w:pPr>
      <w:r>
        <w:rPr>
          <w:rFonts w:ascii="仿宋" w:eastAsia="仿宋" w:hAnsi="仿宋" w:cs="仿宋" w:hint="eastAsia"/>
          <w:color w:val="000000"/>
          <w:sz w:val="24"/>
        </w:rPr>
        <w:t>1、提出质疑与询问的供应商应当是参与本项目采购活动的供应商。</w:t>
      </w:r>
    </w:p>
    <w:p w:rsidR="001E5499" w:rsidRDefault="001E5499" w:rsidP="005F491A">
      <w:pPr>
        <w:pStyle w:val="Style3"/>
        <w:adjustRightInd w:val="0"/>
        <w:snapToGrid w:val="0"/>
        <w:spacing w:line="340" w:lineRule="exact"/>
        <w:ind w:firstLine="504"/>
        <w:rPr>
          <w:rFonts w:ascii="仿宋" w:eastAsia="仿宋" w:hAnsi="仿宋" w:cs="仿宋"/>
          <w:color w:val="000000"/>
          <w:sz w:val="24"/>
        </w:rPr>
      </w:pPr>
      <w:r>
        <w:rPr>
          <w:rFonts w:ascii="仿宋" w:eastAsia="仿宋" w:hAnsi="仿宋" w:cs="仿宋" w:hint="eastAsia"/>
          <w:color w:val="000000"/>
          <w:sz w:val="24"/>
        </w:rPr>
        <w:t>2、供应商认为本项目的比选文件、采购过程或采购结果使自己的权益受到损害的，可以在知道或者应知其权益受到损害之日起3个工作日内，以书面形式由法定代表人或授权代表签字或盖章，并加盖单位公章后，向采购人提出质疑与询问。</w:t>
      </w:r>
    </w:p>
    <w:p w:rsidR="001E5499" w:rsidRDefault="001E5499" w:rsidP="005F491A">
      <w:pPr>
        <w:pStyle w:val="Style3"/>
        <w:adjustRightInd w:val="0"/>
        <w:snapToGrid w:val="0"/>
        <w:spacing w:line="340" w:lineRule="exact"/>
        <w:ind w:firstLine="504"/>
        <w:rPr>
          <w:rFonts w:ascii="仿宋" w:eastAsia="仿宋" w:hAnsi="仿宋" w:cs="仿宋"/>
          <w:color w:val="000000"/>
          <w:sz w:val="24"/>
        </w:rPr>
      </w:pPr>
      <w:r>
        <w:rPr>
          <w:rFonts w:ascii="仿宋" w:eastAsia="仿宋" w:hAnsi="仿宋" w:cs="仿宋" w:hint="eastAsia"/>
          <w:color w:val="000000"/>
          <w:sz w:val="24"/>
        </w:rPr>
        <w:t>3、供应商应在比选文件规定的期限内一次性提出针对同一采购程序环节的质疑与询问。</w:t>
      </w:r>
      <w:r>
        <w:rPr>
          <w:rFonts w:ascii="仿宋" w:eastAsia="仿宋" w:hAnsi="仿宋" w:cs="仿宋" w:hint="eastAsia"/>
          <w:sz w:val="24"/>
        </w:rPr>
        <w:t>超出限定期限的质疑函，采购人将不予接收。</w:t>
      </w:r>
      <w:r>
        <w:rPr>
          <w:rFonts w:ascii="仿宋" w:eastAsia="仿宋" w:hAnsi="仿宋" w:cs="仿宋" w:hint="eastAsia"/>
          <w:color w:val="000000"/>
          <w:sz w:val="24"/>
        </w:rPr>
        <w:t>供应商在限定期限内发出的质疑与询问函，采购人应在收到函件后7个工作日内以书面形式向相关供应商作出答复。</w:t>
      </w:r>
    </w:p>
    <w:p w:rsidR="001E5499" w:rsidRDefault="001E5499" w:rsidP="005F491A">
      <w:pPr>
        <w:pStyle w:val="Style3"/>
        <w:adjustRightInd w:val="0"/>
        <w:snapToGrid w:val="0"/>
        <w:spacing w:line="340" w:lineRule="exact"/>
        <w:ind w:firstLine="504"/>
        <w:rPr>
          <w:rFonts w:ascii="仿宋" w:eastAsia="仿宋" w:hAnsi="仿宋" w:cs="仿宋"/>
          <w:sz w:val="24"/>
        </w:rPr>
      </w:pPr>
      <w:r>
        <w:rPr>
          <w:rFonts w:ascii="仿宋" w:eastAsia="仿宋" w:hAnsi="仿宋" w:cs="仿宋" w:hint="eastAsia"/>
          <w:color w:val="000000"/>
          <w:sz w:val="24"/>
        </w:rPr>
        <w:t>4、供应商对评审过程、采购结果提出质疑或询问的，采购人可以组织原评审委员会协助答复。</w:t>
      </w:r>
    </w:p>
    <w:p w:rsidR="001E5499" w:rsidRDefault="001E5499" w:rsidP="005F491A">
      <w:pPr>
        <w:pStyle w:val="Style3"/>
        <w:adjustRightInd w:val="0"/>
        <w:snapToGrid w:val="0"/>
        <w:spacing w:line="340" w:lineRule="exact"/>
        <w:ind w:firstLine="504"/>
        <w:rPr>
          <w:rFonts w:ascii="仿宋" w:eastAsia="仿宋" w:hAnsi="仿宋" w:cs="仿宋"/>
          <w:sz w:val="24"/>
        </w:rPr>
      </w:pPr>
      <w:r>
        <w:rPr>
          <w:rFonts w:ascii="仿宋" w:eastAsia="仿宋" w:hAnsi="仿宋" w:cs="仿宋" w:hint="eastAsia"/>
          <w:sz w:val="24"/>
        </w:rPr>
        <w:t>5、供应商提出质疑应当提交质疑函和必要的证明资料。质疑函应当包括下列内容：</w:t>
      </w:r>
    </w:p>
    <w:p w:rsidR="001E5499" w:rsidRDefault="001E5499" w:rsidP="005F491A">
      <w:pPr>
        <w:pStyle w:val="Style3"/>
        <w:adjustRightInd w:val="0"/>
        <w:snapToGrid w:val="0"/>
        <w:spacing w:line="340" w:lineRule="exact"/>
        <w:ind w:firstLineChars="21" w:firstLine="53"/>
        <w:rPr>
          <w:rFonts w:ascii="仿宋" w:eastAsia="仿宋" w:hAnsi="仿宋" w:cs="仿宋"/>
          <w:sz w:val="24"/>
        </w:rPr>
      </w:pPr>
      <w:r>
        <w:rPr>
          <w:rFonts w:ascii="仿宋" w:eastAsia="仿宋" w:hAnsi="仿宋" w:cs="仿宋" w:hint="eastAsia"/>
          <w:sz w:val="24"/>
        </w:rPr>
        <w:t>（1）供应商的姓名或者名称、地址、邮编、联系人及联系电话；</w:t>
      </w:r>
    </w:p>
    <w:p w:rsidR="001E5499" w:rsidRDefault="001E5499" w:rsidP="005F491A">
      <w:pPr>
        <w:pStyle w:val="Style3"/>
        <w:adjustRightInd w:val="0"/>
        <w:snapToGrid w:val="0"/>
        <w:spacing w:line="340" w:lineRule="exact"/>
        <w:ind w:firstLineChars="175" w:firstLine="441"/>
        <w:rPr>
          <w:rFonts w:ascii="仿宋" w:eastAsia="仿宋" w:hAnsi="仿宋" w:cs="仿宋"/>
          <w:sz w:val="24"/>
        </w:rPr>
      </w:pPr>
      <w:r>
        <w:rPr>
          <w:rFonts w:ascii="仿宋" w:eastAsia="仿宋" w:hAnsi="仿宋" w:cs="仿宋" w:hint="eastAsia"/>
          <w:sz w:val="24"/>
        </w:rPr>
        <w:t>（2）质疑项目的名称、编号；（</w:t>
      </w:r>
      <w:r>
        <w:rPr>
          <w:rFonts w:ascii="仿宋" w:eastAsia="仿宋" w:hAnsi="仿宋" w:cs="仿宋" w:hint="eastAsia"/>
          <w:color w:val="000000"/>
          <w:sz w:val="24"/>
        </w:rPr>
        <w:t>若对项目的某一采购包进行质疑与询问，应列明具体采购包号）</w:t>
      </w:r>
    </w:p>
    <w:p w:rsidR="001E5499" w:rsidRDefault="001E5499" w:rsidP="001E5499">
      <w:pPr>
        <w:pStyle w:val="Style3"/>
        <w:adjustRightInd w:val="0"/>
        <w:snapToGrid w:val="0"/>
        <w:spacing w:line="340" w:lineRule="exact"/>
        <w:ind w:firstLineChars="0" w:firstLine="0"/>
        <w:rPr>
          <w:rFonts w:ascii="仿宋" w:eastAsia="仿宋" w:hAnsi="仿宋" w:cs="仿宋"/>
          <w:sz w:val="24"/>
        </w:rPr>
      </w:pPr>
      <w:r>
        <w:rPr>
          <w:rFonts w:ascii="仿宋" w:eastAsia="仿宋" w:hAnsi="仿宋" w:cs="仿宋" w:hint="eastAsia"/>
          <w:sz w:val="24"/>
        </w:rPr>
        <w:t>（3）具体、明确的质疑事项和与质疑事项相关的请求；</w:t>
      </w:r>
    </w:p>
    <w:p w:rsidR="001E5499" w:rsidRDefault="001E5499" w:rsidP="001E5499">
      <w:pPr>
        <w:pStyle w:val="Style3"/>
        <w:adjustRightInd w:val="0"/>
        <w:snapToGrid w:val="0"/>
        <w:spacing w:line="340" w:lineRule="exact"/>
        <w:ind w:firstLineChars="0" w:firstLine="0"/>
        <w:rPr>
          <w:rFonts w:ascii="仿宋" w:eastAsia="仿宋" w:hAnsi="仿宋" w:cs="仿宋"/>
          <w:sz w:val="24"/>
        </w:rPr>
      </w:pPr>
      <w:r>
        <w:rPr>
          <w:rFonts w:ascii="仿宋" w:eastAsia="仿宋" w:hAnsi="仿宋" w:cs="仿宋" w:hint="eastAsia"/>
          <w:sz w:val="24"/>
        </w:rPr>
        <w:t>（4）事实依据；</w:t>
      </w:r>
    </w:p>
    <w:p w:rsidR="001E5499" w:rsidRDefault="001E5499" w:rsidP="001E5499">
      <w:pPr>
        <w:pStyle w:val="Style3"/>
        <w:adjustRightInd w:val="0"/>
        <w:snapToGrid w:val="0"/>
        <w:spacing w:line="340" w:lineRule="exact"/>
        <w:ind w:firstLineChars="0" w:firstLine="0"/>
        <w:rPr>
          <w:rFonts w:ascii="仿宋" w:eastAsia="仿宋" w:hAnsi="仿宋" w:cs="仿宋"/>
          <w:sz w:val="24"/>
        </w:rPr>
      </w:pPr>
      <w:r>
        <w:rPr>
          <w:rFonts w:ascii="仿宋" w:eastAsia="仿宋" w:hAnsi="仿宋" w:cs="仿宋" w:hint="eastAsia"/>
          <w:sz w:val="24"/>
        </w:rPr>
        <w:t>（5）必要的法律依据；</w:t>
      </w:r>
    </w:p>
    <w:p w:rsidR="001E5499" w:rsidRDefault="001E5499" w:rsidP="001E5499">
      <w:pPr>
        <w:pStyle w:val="Style3"/>
        <w:adjustRightInd w:val="0"/>
        <w:snapToGrid w:val="0"/>
        <w:spacing w:line="340" w:lineRule="exact"/>
        <w:ind w:firstLineChars="0" w:firstLine="0"/>
        <w:rPr>
          <w:rFonts w:ascii="仿宋" w:eastAsia="仿宋" w:hAnsi="仿宋" w:cs="仿宋"/>
          <w:sz w:val="24"/>
        </w:rPr>
      </w:pPr>
      <w:r>
        <w:rPr>
          <w:rFonts w:ascii="仿宋" w:eastAsia="仿宋" w:hAnsi="仿宋" w:cs="仿宋" w:hint="eastAsia"/>
          <w:sz w:val="24"/>
        </w:rPr>
        <w:t>（6）提出质疑的日期。</w:t>
      </w:r>
    </w:p>
    <w:p w:rsidR="001E5499" w:rsidRDefault="001E5499" w:rsidP="005F491A">
      <w:pPr>
        <w:pStyle w:val="Style3"/>
        <w:adjustRightInd w:val="0"/>
        <w:snapToGrid w:val="0"/>
        <w:spacing w:line="340" w:lineRule="exact"/>
        <w:ind w:firstLine="504"/>
        <w:rPr>
          <w:rFonts w:ascii="仿宋" w:eastAsia="仿宋" w:hAnsi="仿宋" w:cs="仿宋"/>
          <w:sz w:val="24"/>
        </w:rPr>
      </w:pPr>
      <w:r>
        <w:rPr>
          <w:rFonts w:ascii="仿宋" w:eastAsia="仿宋" w:hAnsi="仿宋" w:cs="仿宋" w:hint="eastAsia"/>
          <w:sz w:val="24"/>
        </w:rPr>
        <w:t>供应商为法人或者其他组织的，应当由法定代表人、主要负责人，或者</w:t>
      </w:r>
      <w:r>
        <w:rPr>
          <w:rFonts w:ascii="仿宋" w:eastAsia="仿宋" w:hAnsi="仿宋" w:cs="仿宋" w:hint="eastAsia"/>
          <w:sz w:val="24"/>
        </w:rPr>
        <w:lastRenderedPageBreak/>
        <w:t>其授权代表签字或者盖章，并加盖公章。</w:t>
      </w:r>
    </w:p>
    <w:p w:rsidR="001E5499" w:rsidRDefault="001E5499" w:rsidP="005F491A">
      <w:pPr>
        <w:pStyle w:val="Style3"/>
        <w:adjustRightInd w:val="0"/>
        <w:snapToGrid w:val="0"/>
        <w:spacing w:line="340" w:lineRule="exact"/>
        <w:ind w:firstLine="504"/>
        <w:rPr>
          <w:rFonts w:ascii="仿宋" w:eastAsia="仿宋" w:hAnsi="仿宋" w:cs="仿宋"/>
          <w:sz w:val="24"/>
        </w:rPr>
      </w:pPr>
      <w:r>
        <w:rPr>
          <w:rFonts w:ascii="仿宋" w:eastAsia="仿宋" w:hAnsi="仿宋" w:cs="仿宋" w:hint="eastAsia"/>
          <w:sz w:val="24"/>
        </w:rPr>
        <w:t>6、接收质疑的联系方式：</w:t>
      </w:r>
    </w:p>
    <w:p w:rsidR="001E5499" w:rsidRDefault="001E5499" w:rsidP="005F491A">
      <w:pPr>
        <w:pStyle w:val="Style3"/>
        <w:adjustRightInd w:val="0"/>
        <w:snapToGrid w:val="0"/>
        <w:spacing w:line="340" w:lineRule="exact"/>
        <w:ind w:firstLine="504"/>
        <w:rPr>
          <w:rFonts w:ascii="仿宋" w:eastAsia="仿宋" w:hAnsi="仿宋" w:cs="仿宋"/>
          <w:color w:val="FF0000"/>
          <w:sz w:val="24"/>
        </w:rPr>
      </w:pPr>
      <w:r>
        <w:rPr>
          <w:rFonts w:ascii="仿宋" w:eastAsia="仿宋" w:hAnsi="仿宋" w:cs="仿宋" w:hint="eastAsia"/>
          <w:color w:val="FF0000"/>
          <w:sz w:val="24"/>
        </w:rPr>
        <w:t>质疑接收机构名称：汕尾市人民医院纪检室、设备科</w:t>
      </w:r>
    </w:p>
    <w:p w:rsidR="001E5499" w:rsidRDefault="001E5499" w:rsidP="005F491A">
      <w:pPr>
        <w:pStyle w:val="Style3"/>
        <w:adjustRightInd w:val="0"/>
        <w:snapToGrid w:val="0"/>
        <w:spacing w:line="340" w:lineRule="exact"/>
        <w:ind w:firstLine="504"/>
        <w:rPr>
          <w:rFonts w:ascii="仿宋" w:eastAsia="仿宋" w:hAnsi="仿宋" w:cs="仿宋"/>
          <w:color w:val="FF0000"/>
          <w:sz w:val="24"/>
        </w:rPr>
      </w:pPr>
      <w:r>
        <w:rPr>
          <w:rFonts w:ascii="仿宋" w:eastAsia="仿宋" w:hAnsi="仿宋" w:cs="仿宋" w:hint="eastAsia"/>
          <w:color w:val="FF0000"/>
          <w:sz w:val="24"/>
        </w:rPr>
        <w:t>质疑接收机构电话：0660-8326156 0660-8326145</w:t>
      </w:r>
    </w:p>
    <w:p w:rsidR="001E5499" w:rsidRDefault="001E5499" w:rsidP="001E5499">
      <w:pPr>
        <w:pStyle w:val="Style3"/>
        <w:adjustRightInd w:val="0"/>
        <w:snapToGrid w:val="0"/>
        <w:spacing w:line="340" w:lineRule="exact"/>
        <w:ind w:firstLineChars="0" w:firstLine="0"/>
        <w:rPr>
          <w:rFonts w:ascii="仿宋" w:eastAsia="仿宋" w:hAnsi="仿宋" w:cs="仿宋"/>
          <w:b/>
          <w:bCs/>
          <w:sz w:val="24"/>
        </w:rPr>
      </w:pPr>
      <w:r>
        <w:rPr>
          <w:rFonts w:ascii="仿宋" w:eastAsia="仿宋" w:hAnsi="仿宋" w:cs="仿宋" w:hint="eastAsia"/>
          <w:b/>
          <w:bCs/>
          <w:sz w:val="24"/>
        </w:rPr>
        <w:t xml:space="preserve">七、合同的订立 </w:t>
      </w:r>
    </w:p>
    <w:p w:rsidR="001E5499" w:rsidRDefault="001E5499" w:rsidP="005F491A">
      <w:pPr>
        <w:pStyle w:val="Style3"/>
        <w:adjustRightInd w:val="0"/>
        <w:snapToGrid w:val="0"/>
        <w:spacing w:line="340" w:lineRule="exact"/>
        <w:ind w:firstLine="504"/>
      </w:pPr>
      <w:r>
        <w:rPr>
          <w:rFonts w:ascii="仿宋" w:eastAsia="仿宋" w:hAnsi="仿宋" w:cs="仿宋" w:hint="eastAsia"/>
          <w:sz w:val="24"/>
        </w:rPr>
        <w:t>采购人与成交供应商自成交通知发出之日起三十日内，按比选文件要求和成交供应商响应文件承诺签订采购合同，但不得超出比选文件和成交供应商响应文件的范围，也不得再行订立背离合同实质性内容的其他协议。</w:t>
      </w:r>
    </w:p>
    <w:p w:rsidR="001E5499" w:rsidRPr="001E5499" w:rsidRDefault="001E5499" w:rsidP="001E5499">
      <w:pPr>
        <w:spacing w:line="360" w:lineRule="auto"/>
        <w:ind w:right="480"/>
        <w:rPr>
          <w:rFonts w:ascii="仿宋" w:eastAsia="仿宋" w:hAnsi="仿宋" w:cs="仿宋"/>
          <w:sz w:val="24"/>
        </w:rPr>
      </w:pPr>
    </w:p>
    <w:p w:rsidR="002917FD" w:rsidRDefault="002917FD" w:rsidP="005F491A">
      <w:pPr>
        <w:spacing w:line="360" w:lineRule="auto"/>
        <w:ind w:firstLineChars="200" w:firstLine="504"/>
        <w:jc w:val="right"/>
        <w:rPr>
          <w:rFonts w:ascii="仿宋" w:eastAsia="仿宋" w:hAnsi="仿宋" w:cs="仿宋"/>
          <w:sz w:val="24"/>
        </w:rPr>
      </w:pPr>
    </w:p>
    <w:p w:rsidR="002917FD" w:rsidRDefault="002917FD" w:rsidP="005F491A">
      <w:pPr>
        <w:spacing w:line="360" w:lineRule="auto"/>
        <w:ind w:firstLineChars="200" w:firstLine="504"/>
        <w:jc w:val="right"/>
        <w:rPr>
          <w:rFonts w:ascii="仿宋" w:eastAsia="仿宋" w:hAnsi="仿宋" w:cs="仿宋"/>
          <w:sz w:val="24"/>
        </w:rPr>
      </w:pPr>
    </w:p>
    <w:p w:rsidR="002917FD" w:rsidRDefault="002917FD" w:rsidP="005F491A">
      <w:pPr>
        <w:spacing w:line="360" w:lineRule="auto"/>
        <w:ind w:firstLineChars="200" w:firstLine="504"/>
        <w:jc w:val="right"/>
        <w:rPr>
          <w:rFonts w:ascii="仿宋" w:eastAsia="仿宋" w:hAnsi="仿宋" w:cs="仿宋"/>
          <w:sz w:val="24"/>
        </w:rPr>
      </w:pPr>
    </w:p>
    <w:p w:rsidR="002917FD" w:rsidRDefault="002917FD" w:rsidP="005F491A">
      <w:pPr>
        <w:spacing w:line="360" w:lineRule="auto"/>
        <w:ind w:firstLineChars="200" w:firstLine="504"/>
        <w:jc w:val="right"/>
        <w:rPr>
          <w:rFonts w:ascii="仿宋" w:eastAsia="仿宋" w:hAnsi="仿宋" w:cs="仿宋"/>
          <w:sz w:val="24"/>
        </w:rPr>
      </w:pPr>
    </w:p>
    <w:p w:rsidR="002917FD" w:rsidRDefault="002917FD" w:rsidP="005F491A">
      <w:pPr>
        <w:spacing w:line="360" w:lineRule="auto"/>
        <w:ind w:firstLineChars="200" w:firstLine="504"/>
        <w:jc w:val="right"/>
        <w:rPr>
          <w:rFonts w:ascii="仿宋" w:eastAsia="仿宋" w:hAnsi="仿宋" w:cs="仿宋"/>
          <w:sz w:val="24"/>
        </w:rPr>
      </w:pPr>
    </w:p>
    <w:p w:rsidR="002917FD" w:rsidRDefault="002917FD" w:rsidP="005F491A">
      <w:pPr>
        <w:spacing w:line="360" w:lineRule="auto"/>
        <w:ind w:firstLineChars="200" w:firstLine="504"/>
        <w:jc w:val="right"/>
        <w:rPr>
          <w:rFonts w:ascii="仿宋" w:eastAsia="仿宋" w:hAnsi="仿宋" w:cs="仿宋"/>
          <w:sz w:val="24"/>
        </w:rPr>
      </w:pPr>
    </w:p>
    <w:p w:rsidR="002917FD" w:rsidRDefault="002917FD" w:rsidP="005F491A">
      <w:pPr>
        <w:spacing w:line="360" w:lineRule="auto"/>
        <w:ind w:firstLineChars="200" w:firstLine="504"/>
        <w:jc w:val="right"/>
        <w:rPr>
          <w:rFonts w:ascii="仿宋" w:eastAsia="仿宋" w:hAnsi="仿宋" w:cs="仿宋"/>
          <w:sz w:val="24"/>
        </w:rPr>
      </w:pPr>
    </w:p>
    <w:p w:rsidR="002917FD" w:rsidRDefault="002917FD" w:rsidP="005F491A">
      <w:pPr>
        <w:spacing w:line="360" w:lineRule="auto"/>
        <w:ind w:firstLineChars="200" w:firstLine="504"/>
        <w:jc w:val="right"/>
        <w:rPr>
          <w:rFonts w:ascii="仿宋" w:eastAsia="仿宋" w:hAnsi="仿宋" w:cs="仿宋"/>
          <w:sz w:val="24"/>
        </w:rPr>
      </w:pPr>
    </w:p>
    <w:p w:rsidR="002917FD" w:rsidRDefault="002917FD" w:rsidP="00A26682">
      <w:pPr>
        <w:spacing w:line="360" w:lineRule="auto"/>
        <w:ind w:firstLineChars="200" w:firstLine="480"/>
        <w:jc w:val="right"/>
        <w:rPr>
          <w:rFonts w:ascii="宋体" w:hAnsi="宋体" w:cs="宋体"/>
          <w:color w:val="000000"/>
          <w:sz w:val="24"/>
        </w:rPr>
      </w:pPr>
    </w:p>
    <w:p w:rsidR="001E5499" w:rsidRDefault="001E5499" w:rsidP="005F491A">
      <w:pPr>
        <w:snapToGrid w:val="0"/>
        <w:spacing w:line="400" w:lineRule="exact"/>
        <w:ind w:firstLineChars="200" w:firstLine="672"/>
        <w:jc w:val="center"/>
        <w:textAlignment w:val="baseline"/>
        <w:rPr>
          <w:rFonts w:ascii="仿宋" w:eastAsia="仿宋" w:hAnsi="仿宋" w:cs="仿宋"/>
          <w:b/>
          <w:bCs/>
          <w:color w:val="000000"/>
          <w:sz w:val="32"/>
          <w:szCs w:val="32"/>
        </w:rPr>
      </w:pPr>
      <w:r>
        <w:rPr>
          <w:rFonts w:ascii="仿宋" w:eastAsia="仿宋" w:hAnsi="仿宋" w:cs="仿宋" w:hint="eastAsia"/>
          <w:b/>
          <w:bCs/>
          <w:color w:val="000000"/>
          <w:sz w:val="32"/>
          <w:szCs w:val="32"/>
        </w:rPr>
        <w:t>第</w:t>
      </w:r>
      <w:r w:rsidR="00D42536">
        <w:rPr>
          <w:rFonts w:ascii="仿宋" w:eastAsia="仿宋" w:hAnsi="仿宋" w:cs="仿宋" w:hint="eastAsia"/>
          <w:b/>
          <w:bCs/>
          <w:color w:val="000000"/>
          <w:sz w:val="32"/>
          <w:szCs w:val="32"/>
        </w:rPr>
        <w:t>四</w:t>
      </w:r>
      <w:r>
        <w:rPr>
          <w:rFonts w:ascii="仿宋" w:eastAsia="仿宋" w:hAnsi="仿宋" w:cs="仿宋" w:hint="eastAsia"/>
          <w:b/>
          <w:bCs/>
          <w:color w:val="000000"/>
          <w:sz w:val="32"/>
          <w:szCs w:val="32"/>
        </w:rPr>
        <w:t>章  响应文件编制要求</w:t>
      </w:r>
    </w:p>
    <w:p w:rsidR="00573205" w:rsidRDefault="00573205" w:rsidP="005F491A">
      <w:pPr>
        <w:snapToGrid w:val="0"/>
        <w:spacing w:line="400" w:lineRule="exact"/>
        <w:ind w:firstLineChars="200" w:firstLine="504"/>
        <w:jc w:val="center"/>
        <w:textAlignment w:val="baseline"/>
        <w:rPr>
          <w:rFonts w:ascii="仿宋" w:eastAsia="仿宋" w:hAnsi="仿宋" w:cs="仿宋"/>
          <w:b/>
          <w:sz w:val="24"/>
        </w:rPr>
      </w:pPr>
    </w:p>
    <w:p w:rsidR="001E5499" w:rsidRDefault="001E5499" w:rsidP="001E5499">
      <w:pPr>
        <w:pStyle w:val="Style3"/>
        <w:ind w:firstLineChars="0" w:firstLine="0"/>
        <w:jc w:val="center"/>
        <w:rPr>
          <w:rFonts w:ascii="华文仿宋" w:eastAsia="华文仿宋" w:hAnsi="华文仿宋"/>
          <w:b/>
          <w:sz w:val="52"/>
          <w:szCs w:val="32"/>
        </w:rPr>
      </w:pPr>
      <w:r>
        <w:rPr>
          <w:rFonts w:ascii="仿宋" w:eastAsia="仿宋" w:hAnsi="仿宋" w:cs="仿宋" w:hint="eastAsia"/>
          <w:b/>
          <w:sz w:val="24"/>
        </w:rPr>
        <w:t>（请响应供应商按照以下文件的要求格式、内容、顺序制作响应文件，并请编制目录及页码。）</w:t>
      </w:r>
      <w:bookmarkStart w:id="1" w:name="_Toc97049462"/>
    </w:p>
    <w:p w:rsidR="001E5499" w:rsidRDefault="001E5499" w:rsidP="001E5499">
      <w:pPr>
        <w:spacing w:line="360" w:lineRule="auto"/>
        <w:jc w:val="center"/>
        <w:rPr>
          <w:rFonts w:ascii="华文仿宋" w:eastAsia="华文仿宋" w:hAnsi="华文仿宋"/>
          <w:b/>
          <w:sz w:val="52"/>
          <w:szCs w:val="32"/>
        </w:rPr>
      </w:pPr>
    </w:p>
    <w:p w:rsidR="001E5499" w:rsidRDefault="001E5499" w:rsidP="001E5499">
      <w:pPr>
        <w:spacing w:line="360" w:lineRule="auto"/>
        <w:jc w:val="center"/>
        <w:rPr>
          <w:rFonts w:ascii="华文仿宋" w:eastAsia="华文仿宋" w:hAnsi="华文仿宋"/>
          <w:b/>
          <w:sz w:val="52"/>
          <w:szCs w:val="32"/>
        </w:rPr>
      </w:pPr>
    </w:p>
    <w:p w:rsidR="001E5499" w:rsidRDefault="001E5499" w:rsidP="001E5499">
      <w:pPr>
        <w:spacing w:line="360" w:lineRule="auto"/>
        <w:jc w:val="center"/>
        <w:rPr>
          <w:rFonts w:ascii="华文仿宋" w:eastAsia="华文仿宋" w:hAnsi="华文仿宋"/>
          <w:b/>
          <w:sz w:val="52"/>
          <w:szCs w:val="32"/>
        </w:rPr>
      </w:pPr>
      <w:r>
        <w:rPr>
          <w:rFonts w:ascii="华文仿宋" w:eastAsia="华文仿宋" w:hAnsi="华文仿宋" w:hint="eastAsia"/>
          <w:b/>
          <w:sz w:val="52"/>
          <w:szCs w:val="32"/>
        </w:rPr>
        <w:t>汕尾市人民医院</w:t>
      </w:r>
    </w:p>
    <w:p w:rsidR="001E5499" w:rsidRDefault="001E5499" w:rsidP="001E5499">
      <w:pPr>
        <w:spacing w:line="360" w:lineRule="auto"/>
        <w:jc w:val="center"/>
        <w:rPr>
          <w:rFonts w:ascii="华文仿宋" w:eastAsia="华文仿宋" w:hAnsi="华文仿宋"/>
          <w:b/>
          <w:sz w:val="52"/>
          <w:szCs w:val="32"/>
        </w:rPr>
      </w:pPr>
      <w:r>
        <w:rPr>
          <w:rFonts w:ascii="华文仿宋" w:eastAsia="华文仿宋" w:hAnsi="华文仿宋" w:hint="eastAsia"/>
          <w:b/>
          <w:sz w:val="52"/>
          <w:szCs w:val="32"/>
          <w:u w:val="single"/>
        </w:rPr>
        <w:lastRenderedPageBreak/>
        <w:t xml:space="preserve">             </w:t>
      </w:r>
      <w:r>
        <w:rPr>
          <w:rFonts w:ascii="华文仿宋" w:eastAsia="华文仿宋" w:hAnsi="华文仿宋" w:hint="eastAsia"/>
          <w:b/>
          <w:sz w:val="52"/>
          <w:szCs w:val="32"/>
        </w:rPr>
        <w:t>项目</w:t>
      </w:r>
    </w:p>
    <w:p w:rsidR="001E5499" w:rsidRDefault="001E5499" w:rsidP="001E5499">
      <w:pPr>
        <w:spacing w:line="360" w:lineRule="auto"/>
        <w:jc w:val="center"/>
        <w:rPr>
          <w:rFonts w:ascii="华文仿宋" w:eastAsia="华文仿宋" w:hAnsi="华文仿宋"/>
          <w:b/>
          <w:sz w:val="52"/>
          <w:szCs w:val="32"/>
        </w:rPr>
      </w:pPr>
      <w:r>
        <w:rPr>
          <w:rFonts w:ascii="华文仿宋" w:eastAsia="华文仿宋" w:hAnsi="华文仿宋" w:hint="eastAsia"/>
          <w:b/>
          <w:sz w:val="52"/>
          <w:szCs w:val="32"/>
        </w:rPr>
        <w:t>响 应 文 件</w:t>
      </w:r>
    </w:p>
    <w:p w:rsidR="001E5499" w:rsidRDefault="001E5499" w:rsidP="001E5499">
      <w:pPr>
        <w:pStyle w:val="a7"/>
        <w:spacing w:line="360" w:lineRule="auto"/>
        <w:jc w:val="center"/>
        <w:rPr>
          <w:rFonts w:ascii="华文仿宋" w:eastAsia="华文仿宋" w:hAnsi="华文仿宋" w:cs="宋体"/>
          <w:b/>
          <w:sz w:val="32"/>
          <w:szCs w:val="32"/>
        </w:rPr>
      </w:pPr>
      <w:r>
        <w:rPr>
          <w:rFonts w:ascii="华文仿宋" w:eastAsia="华文仿宋" w:hAnsi="华文仿宋" w:cs="宋体" w:hint="eastAsia"/>
          <w:b/>
          <w:sz w:val="32"/>
          <w:szCs w:val="32"/>
        </w:rPr>
        <w:t>(正本/副本）</w:t>
      </w:r>
    </w:p>
    <w:p w:rsidR="001E5499" w:rsidRDefault="001E5499" w:rsidP="005F491A">
      <w:pPr>
        <w:pStyle w:val="a7"/>
        <w:spacing w:line="360" w:lineRule="auto"/>
        <w:ind w:firstLineChars="200" w:firstLine="504"/>
        <w:jc w:val="center"/>
        <w:rPr>
          <w:rFonts w:ascii="仿宋" w:eastAsia="仿宋" w:hAnsi="仿宋" w:cs="仿宋"/>
          <w:b/>
          <w:color w:val="000000"/>
          <w:sz w:val="24"/>
          <w:szCs w:val="24"/>
        </w:rPr>
      </w:pPr>
    </w:p>
    <w:p w:rsidR="001E5499" w:rsidRDefault="001E5499" w:rsidP="005F491A">
      <w:pPr>
        <w:pStyle w:val="a7"/>
        <w:spacing w:line="360" w:lineRule="auto"/>
        <w:ind w:firstLineChars="200" w:firstLine="504"/>
        <w:jc w:val="center"/>
        <w:rPr>
          <w:rFonts w:ascii="仿宋" w:eastAsia="仿宋" w:hAnsi="仿宋" w:cs="仿宋"/>
          <w:b/>
          <w:color w:val="000000"/>
          <w:sz w:val="24"/>
          <w:szCs w:val="24"/>
        </w:rPr>
      </w:pPr>
    </w:p>
    <w:p w:rsidR="001E5499" w:rsidRDefault="001E5499" w:rsidP="005F491A">
      <w:pPr>
        <w:pStyle w:val="a7"/>
        <w:spacing w:line="360" w:lineRule="auto"/>
        <w:ind w:firstLineChars="200" w:firstLine="504"/>
        <w:jc w:val="center"/>
        <w:rPr>
          <w:rFonts w:ascii="仿宋" w:eastAsia="仿宋" w:hAnsi="仿宋" w:cs="仿宋"/>
          <w:b/>
          <w:color w:val="000000"/>
          <w:sz w:val="24"/>
          <w:szCs w:val="24"/>
        </w:rPr>
      </w:pPr>
    </w:p>
    <w:p w:rsidR="001E5499" w:rsidRDefault="001E5499" w:rsidP="005F491A">
      <w:pPr>
        <w:pStyle w:val="a7"/>
        <w:spacing w:line="360" w:lineRule="auto"/>
        <w:ind w:firstLineChars="200" w:firstLine="504"/>
        <w:jc w:val="center"/>
        <w:rPr>
          <w:rFonts w:ascii="仿宋" w:eastAsia="仿宋" w:hAnsi="仿宋" w:cs="仿宋"/>
          <w:b/>
          <w:color w:val="000000"/>
          <w:sz w:val="24"/>
          <w:szCs w:val="24"/>
        </w:rPr>
      </w:pPr>
    </w:p>
    <w:p w:rsidR="001E5499" w:rsidRDefault="001E5499" w:rsidP="005F491A">
      <w:pPr>
        <w:pStyle w:val="a7"/>
        <w:spacing w:line="360" w:lineRule="auto"/>
        <w:ind w:firstLineChars="200" w:firstLine="504"/>
        <w:jc w:val="center"/>
        <w:rPr>
          <w:rFonts w:ascii="仿宋" w:eastAsia="仿宋" w:hAnsi="仿宋" w:cs="仿宋"/>
          <w:b/>
          <w:color w:val="000000"/>
          <w:sz w:val="24"/>
          <w:szCs w:val="24"/>
        </w:rPr>
      </w:pPr>
    </w:p>
    <w:p w:rsidR="001E5499" w:rsidRDefault="001E5499" w:rsidP="005F491A">
      <w:pPr>
        <w:pStyle w:val="a7"/>
        <w:spacing w:line="360" w:lineRule="auto"/>
        <w:ind w:firstLineChars="200" w:firstLine="504"/>
        <w:jc w:val="center"/>
        <w:rPr>
          <w:rFonts w:ascii="仿宋" w:eastAsia="仿宋" w:hAnsi="仿宋" w:cs="仿宋"/>
          <w:b/>
          <w:color w:val="000000"/>
          <w:sz w:val="24"/>
          <w:szCs w:val="24"/>
        </w:rPr>
      </w:pPr>
    </w:p>
    <w:p w:rsidR="001E5499" w:rsidRDefault="001E5499" w:rsidP="005F491A">
      <w:pPr>
        <w:pStyle w:val="a7"/>
        <w:spacing w:line="360" w:lineRule="auto"/>
        <w:ind w:firstLineChars="678" w:firstLine="1709"/>
        <w:rPr>
          <w:rFonts w:ascii="仿宋" w:eastAsia="仿宋" w:hAnsi="仿宋" w:cs="仿宋"/>
          <w:b/>
          <w:color w:val="000000"/>
          <w:sz w:val="24"/>
          <w:szCs w:val="24"/>
          <w:u w:val="single"/>
        </w:rPr>
      </w:pPr>
      <w:r>
        <w:rPr>
          <w:rFonts w:ascii="仿宋" w:eastAsia="仿宋" w:hAnsi="仿宋" w:cs="仿宋" w:hint="eastAsia"/>
          <w:b/>
          <w:color w:val="000000"/>
          <w:sz w:val="24"/>
          <w:szCs w:val="24"/>
        </w:rPr>
        <w:t>公司名称（盖章）：</w:t>
      </w:r>
      <w:r>
        <w:rPr>
          <w:rFonts w:ascii="仿宋" w:eastAsia="仿宋" w:hAnsi="仿宋" w:cs="仿宋" w:hint="eastAsia"/>
          <w:b/>
          <w:color w:val="000000"/>
          <w:sz w:val="24"/>
          <w:szCs w:val="24"/>
          <w:u w:val="single"/>
        </w:rPr>
        <w:t xml:space="preserve">                           </w:t>
      </w:r>
    </w:p>
    <w:p w:rsidR="001E5499" w:rsidRDefault="001E5499" w:rsidP="005F491A">
      <w:pPr>
        <w:pStyle w:val="a7"/>
        <w:spacing w:line="360" w:lineRule="auto"/>
        <w:ind w:firstLineChars="678" w:firstLine="1709"/>
        <w:rPr>
          <w:rFonts w:ascii="仿宋" w:eastAsia="仿宋" w:hAnsi="仿宋" w:cs="仿宋"/>
          <w:b/>
          <w:color w:val="000000"/>
          <w:sz w:val="24"/>
          <w:szCs w:val="24"/>
          <w:u w:val="single"/>
        </w:rPr>
      </w:pPr>
      <w:r>
        <w:rPr>
          <w:rFonts w:ascii="仿宋" w:eastAsia="仿宋" w:hAnsi="仿宋" w:cs="仿宋" w:hint="eastAsia"/>
          <w:b/>
          <w:color w:val="000000"/>
          <w:sz w:val="24"/>
          <w:szCs w:val="24"/>
        </w:rPr>
        <w:t>法定代表人或法定授权代表（签名/签章）：</w:t>
      </w:r>
      <w:r>
        <w:rPr>
          <w:rFonts w:ascii="仿宋" w:eastAsia="仿宋" w:hAnsi="仿宋" w:cs="仿宋" w:hint="eastAsia"/>
          <w:b/>
          <w:color w:val="000000"/>
          <w:sz w:val="24"/>
          <w:szCs w:val="24"/>
          <w:u w:val="single"/>
        </w:rPr>
        <w:t xml:space="preserve">      </w:t>
      </w:r>
    </w:p>
    <w:p w:rsidR="001E5499" w:rsidRDefault="001E5499" w:rsidP="005F491A">
      <w:pPr>
        <w:pStyle w:val="a7"/>
        <w:spacing w:line="360" w:lineRule="auto"/>
        <w:ind w:firstLineChars="678" w:firstLine="1709"/>
        <w:rPr>
          <w:rFonts w:ascii="仿宋" w:eastAsia="仿宋" w:hAnsi="仿宋" w:cs="仿宋"/>
          <w:b/>
          <w:color w:val="000000"/>
          <w:sz w:val="24"/>
          <w:szCs w:val="24"/>
        </w:rPr>
      </w:pPr>
      <w:r>
        <w:rPr>
          <w:rFonts w:ascii="仿宋" w:eastAsia="仿宋" w:hAnsi="仿宋" w:cs="仿宋" w:hint="eastAsia"/>
          <w:b/>
          <w:color w:val="000000"/>
          <w:sz w:val="24"/>
          <w:szCs w:val="24"/>
        </w:rPr>
        <w:t>联系人：</w:t>
      </w:r>
      <w:r>
        <w:rPr>
          <w:rFonts w:ascii="仿宋" w:eastAsia="仿宋" w:hAnsi="仿宋" w:cs="仿宋" w:hint="eastAsia"/>
          <w:b/>
          <w:color w:val="000000"/>
          <w:sz w:val="24"/>
          <w:szCs w:val="24"/>
          <w:u w:val="single"/>
        </w:rPr>
        <w:t xml:space="preserve">                                     </w:t>
      </w:r>
    </w:p>
    <w:p w:rsidR="001E5499" w:rsidRDefault="001E5499" w:rsidP="005F491A">
      <w:pPr>
        <w:pStyle w:val="a7"/>
        <w:spacing w:line="360" w:lineRule="auto"/>
        <w:ind w:firstLineChars="678" w:firstLine="1709"/>
        <w:rPr>
          <w:rFonts w:ascii="仿宋" w:eastAsia="仿宋" w:hAnsi="仿宋" w:cs="仿宋"/>
          <w:b/>
          <w:color w:val="000000"/>
          <w:sz w:val="24"/>
          <w:szCs w:val="24"/>
        </w:rPr>
      </w:pPr>
      <w:r>
        <w:rPr>
          <w:rFonts w:ascii="仿宋" w:eastAsia="仿宋" w:hAnsi="仿宋" w:cs="仿宋" w:hint="eastAsia"/>
          <w:b/>
          <w:color w:val="000000"/>
          <w:sz w:val="24"/>
          <w:szCs w:val="24"/>
        </w:rPr>
        <w:t>联系方式：</w:t>
      </w:r>
      <w:r>
        <w:rPr>
          <w:rFonts w:ascii="仿宋" w:eastAsia="仿宋" w:hAnsi="仿宋" w:cs="仿宋" w:hint="eastAsia"/>
          <w:b/>
          <w:color w:val="000000"/>
          <w:sz w:val="24"/>
          <w:szCs w:val="24"/>
          <w:u w:val="single"/>
        </w:rPr>
        <w:t xml:space="preserve">                                   </w:t>
      </w:r>
    </w:p>
    <w:p w:rsidR="001E5499" w:rsidRDefault="001E5499" w:rsidP="005F491A">
      <w:pPr>
        <w:pStyle w:val="a7"/>
        <w:spacing w:line="360" w:lineRule="auto"/>
        <w:ind w:firstLineChars="678" w:firstLine="1709"/>
        <w:rPr>
          <w:rFonts w:ascii="仿宋" w:eastAsia="仿宋" w:hAnsi="仿宋" w:cs="仿宋"/>
          <w:b/>
          <w:color w:val="000000"/>
          <w:sz w:val="24"/>
          <w:szCs w:val="24"/>
        </w:rPr>
      </w:pPr>
      <w:r>
        <w:rPr>
          <w:rFonts w:ascii="仿宋" w:eastAsia="仿宋" w:hAnsi="仿宋" w:cs="仿宋" w:hint="eastAsia"/>
          <w:b/>
          <w:color w:val="000000"/>
          <w:sz w:val="24"/>
          <w:szCs w:val="24"/>
        </w:rPr>
        <w:t>日    期：</w:t>
      </w:r>
      <w:r>
        <w:rPr>
          <w:rFonts w:ascii="仿宋" w:eastAsia="仿宋" w:hAnsi="仿宋" w:cs="仿宋" w:hint="eastAsia"/>
          <w:b/>
          <w:color w:val="000000"/>
          <w:sz w:val="24"/>
          <w:szCs w:val="24"/>
          <w:u w:val="single"/>
        </w:rPr>
        <w:t xml:space="preserve">                                   </w:t>
      </w:r>
    </w:p>
    <w:bookmarkEnd w:id="1"/>
    <w:p w:rsidR="001E5499" w:rsidRDefault="001E5499" w:rsidP="005F491A">
      <w:pPr>
        <w:pStyle w:val="2"/>
        <w:pageBreakBefore/>
        <w:ind w:firstLineChars="850" w:firstLine="3214"/>
        <w:rPr>
          <w:rFonts w:ascii="仿宋" w:eastAsia="仿宋" w:hAnsi="仿宋" w:cs="仿宋"/>
          <w:color w:val="000000"/>
          <w:sz w:val="24"/>
        </w:rPr>
      </w:pPr>
      <w:r>
        <w:rPr>
          <w:rFonts w:ascii="仿宋" w:eastAsia="仿宋" w:hAnsi="仿宋" w:cs="仿宋" w:hint="eastAsia"/>
          <w:color w:val="000000"/>
          <w:sz w:val="36"/>
          <w:szCs w:val="36"/>
        </w:rPr>
        <w:lastRenderedPageBreak/>
        <w:t>响应文件目录</w:t>
      </w:r>
      <w:r>
        <w:rPr>
          <w:rFonts w:ascii="仿宋" w:eastAsia="仿宋" w:hAnsi="仿宋" w:cs="仿宋" w:hint="eastAsia"/>
          <w:color w:val="000000"/>
          <w:sz w:val="24"/>
        </w:rPr>
        <w:fldChar w:fldCharType="begin"/>
      </w:r>
      <w:r>
        <w:rPr>
          <w:rFonts w:ascii="仿宋" w:eastAsia="仿宋" w:hAnsi="仿宋" w:cs="仿宋" w:hint="eastAsia"/>
          <w:color w:val="000000"/>
          <w:sz w:val="24"/>
        </w:rPr>
        <w:instrText xml:space="preserve"> TOC \o "1-3" \h \z \u </w:instrText>
      </w:r>
      <w:r>
        <w:rPr>
          <w:rFonts w:ascii="仿宋" w:eastAsia="仿宋" w:hAnsi="仿宋" w:cs="仿宋" w:hint="eastAsia"/>
          <w:color w:val="000000"/>
          <w:sz w:val="24"/>
        </w:rPr>
        <w:fldChar w:fldCharType="separate"/>
      </w:r>
    </w:p>
    <w:p w:rsidR="001E5499" w:rsidRDefault="001E5499" w:rsidP="001E5499">
      <w:pPr>
        <w:widowControl/>
        <w:jc w:val="left"/>
        <w:rPr>
          <w:rFonts w:ascii="仿宋" w:eastAsia="仿宋" w:hAnsi="仿宋" w:cs="仿宋"/>
          <w:color w:val="000000"/>
          <w:sz w:val="24"/>
        </w:rPr>
      </w:pPr>
    </w:p>
    <w:p w:rsidR="001E5499" w:rsidRDefault="001E5499" w:rsidP="001E5499">
      <w:pPr>
        <w:shd w:val="clear" w:color="auto" w:fill="FFFFFF"/>
        <w:spacing w:line="360" w:lineRule="auto"/>
        <w:rPr>
          <w:rFonts w:ascii="仿宋" w:eastAsia="仿宋" w:hAnsi="仿宋" w:cs="仿宋"/>
          <w:color w:val="000000"/>
          <w:sz w:val="24"/>
        </w:rPr>
      </w:pPr>
      <w:r>
        <w:rPr>
          <w:rFonts w:ascii="仿宋" w:eastAsia="仿宋" w:hAnsi="仿宋" w:cs="仿宋" w:hint="eastAsia"/>
          <w:color w:val="000000"/>
          <w:sz w:val="24"/>
        </w:rPr>
        <w:t>一、报价…………………………………………………………………………第（  ）页</w:t>
      </w:r>
    </w:p>
    <w:p w:rsidR="001E5499" w:rsidRDefault="001E5499" w:rsidP="001E5499">
      <w:pPr>
        <w:pStyle w:val="Style3"/>
        <w:spacing w:line="360" w:lineRule="auto"/>
        <w:ind w:firstLineChars="0" w:firstLine="0"/>
        <w:rPr>
          <w:rFonts w:ascii="仿宋" w:eastAsia="仿宋" w:hAnsi="仿宋" w:cs="仿宋"/>
          <w:color w:val="000000"/>
          <w:sz w:val="24"/>
        </w:rPr>
      </w:pPr>
      <w:r>
        <w:rPr>
          <w:rFonts w:ascii="仿宋" w:eastAsia="仿宋" w:hAnsi="仿宋" w:cs="仿宋" w:hint="eastAsia"/>
          <w:color w:val="000000"/>
          <w:sz w:val="24"/>
        </w:rPr>
        <w:t>（一）报价一览表………………………………………………………………第（  ）页</w:t>
      </w:r>
    </w:p>
    <w:p w:rsidR="001E5499" w:rsidRDefault="00F54F28" w:rsidP="001E5499">
      <w:pPr>
        <w:shd w:val="clear" w:color="auto" w:fill="FFFFFF"/>
        <w:spacing w:line="360" w:lineRule="auto"/>
        <w:rPr>
          <w:rFonts w:ascii="仿宋" w:eastAsia="仿宋" w:hAnsi="仿宋" w:cs="仿宋"/>
          <w:color w:val="000000"/>
          <w:sz w:val="24"/>
        </w:rPr>
      </w:pPr>
      <w:hyperlink r:id="rId8" w:history="1">
        <w:r w:rsidR="001E5499">
          <w:rPr>
            <w:rFonts w:ascii="仿宋" w:eastAsia="仿宋" w:hAnsi="仿宋" w:cs="仿宋" w:hint="eastAsia"/>
            <w:color w:val="000000"/>
            <w:sz w:val="24"/>
          </w:rPr>
          <w:t>二、</w:t>
        </w:r>
      </w:hyperlink>
      <w:r w:rsidR="001E5499">
        <w:rPr>
          <w:rFonts w:ascii="仿宋" w:eastAsia="仿宋" w:hAnsi="仿宋" w:cs="仿宋" w:hint="eastAsia"/>
          <w:color w:val="000000"/>
          <w:sz w:val="24"/>
        </w:rPr>
        <w:t>资格审查……………………………………………………………………第（  ）页</w:t>
      </w:r>
    </w:p>
    <w:p w:rsidR="001E5499" w:rsidRDefault="001E5499" w:rsidP="001E5499">
      <w:pPr>
        <w:pStyle w:val="Style3"/>
        <w:spacing w:line="360" w:lineRule="auto"/>
        <w:ind w:firstLineChars="0" w:firstLine="0"/>
        <w:rPr>
          <w:rFonts w:ascii="仿宋" w:eastAsia="仿宋" w:hAnsi="仿宋" w:cs="仿宋"/>
          <w:color w:val="000000"/>
          <w:sz w:val="24"/>
        </w:rPr>
      </w:pPr>
      <w:r>
        <w:rPr>
          <w:rFonts w:ascii="仿宋" w:eastAsia="仿宋" w:hAnsi="仿宋" w:cs="仿宋" w:hint="eastAsia"/>
          <w:color w:val="000000"/>
          <w:sz w:val="24"/>
        </w:rPr>
        <w:t>（一）资格自查表………………………………………………………………第（  ）页</w:t>
      </w:r>
    </w:p>
    <w:p w:rsidR="001E5499" w:rsidRDefault="001E5499" w:rsidP="001E5499">
      <w:pPr>
        <w:pStyle w:val="Style3"/>
        <w:spacing w:line="360" w:lineRule="auto"/>
        <w:ind w:firstLineChars="0" w:firstLine="0"/>
        <w:rPr>
          <w:rFonts w:ascii="仿宋" w:eastAsia="仿宋" w:hAnsi="仿宋" w:cs="仿宋"/>
          <w:color w:val="000000"/>
          <w:sz w:val="24"/>
        </w:rPr>
      </w:pPr>
      <w:r>
        <w:rPr>
          <w:rFonts w:ascii="仿宋" w:eastAsia="仿宋" w:hAnsi="仿宋" w:cs="仿宋" w:hint="eastAsia"/>
          <w:color w:val="000000"/>
          <w:sz w:val="24"/>
        </w:rPr>
        <w:t>（二）资格审查证明资料………………………………………………………第（  ）页</w:t>
      </w:r>
    </w:p>
    <w:p w:rsidR="001E5499" w:rsidRDefault="001E5499" w:rsidP="001E5499">
      <w:pPr>
        <w:shd w:val="clear" w:color="auto" w:fill="FFFFFF"/>
        <w:spacing w:line="360" w:lineRule="auto"/>
        <w:rPr>
          <w:rFonts w:ascii="仿宋" w:eastAsia="仿宋" w:hAnsi="仿宋" w:cs="仿宋"/>
          <w:color w:val="000000"/>
          <w:sz w:val="24"/>
        </w:rPr>
      </w:pPr>
      <w:r>
        <w:rPr>
          <w:rFonts w:ascii="仿宋" w:eastAsia="仿宋" w:hAnsi="仿宋" w:cs="仿宋" w:hint="eastAsia"/>
          <w:color w:val="000000"/>
          <w:sz w:val="24"/>
        </w:rPr>
        <w:t>三、符合性审查…………………………………………………………………第（  ）页</w:t>
      </w:r>
    </w:p>
    <w:p w:rsidR="001E5499" w:rsidRDefault="001E5499" w:rsidP="001E5499">
      <w:pPr>
        <w:pStyle w:val="Style3"/>
        <w:spacing w:line="360" w:lineRule="auto"/>
        <w:ind w:firstLineChars="0" w:firstLine="0"/>
        <w:rPr>
          <w:rFonts w:ascii="仿宋" w:eastAsia="仿宋" w:hAnsi="仿宋" w:cs="仿宋"/>
          <w:color w:val="000000"/>
          <w:sz w:val="24"/>
        </w:rPr>
      </w:pPr>
      <w:r>
        <w:rPr>
          <w:rFonts w:ascii="仿宋" w:eastAsia="仿宋" w:hAnsi="仿宋" w:cs="仿宋" w:hint="eastAsia"/>
          <w:color w:val="000000"/>
          <w:sz w:val="24"/>
        </w:rPr>
        <w:t>（一）符合性自查表……………………………………………………………第（  ）页</w:t>
      </w:r>
    </w:p>
    <w:p w:rsidR="001E5499" w:rsidRDefault="001E5499" w:rsidP="001E5499">
      <w:pPr>
        <w:pStyle w:val="Style3"/>
        <w:spacing w:line="360" w:lineRule="auto"/>
        <w:ind w:firstLineChars="0" w:firstLine="0"/>
        <w:rPr>
          <w:rFonts w:ascii="仿宋" w:eastAsia="仿宋" w:hAnsi="仿宋" w:cs="仿宋"/>
          <w:color w:val="000000"/>
          <w:sz w:val="24"/>
        </w:rPr>
      </w:pPr>
      <w:r>
        <w:rPr>
          <w:rFonts w:ascii="仿宋" w:eastAsia="仿宋" w:hAnsi="仿宋" w:cs="仿宋" w:hint="eastAsia"/>
          <w:color w:val="000000"/>
          <w:sz w:val="24"/>
        </w:rPr>
        <w:t>（二）符合性审查证明资料……………………………………………………第（  ）页</w:t>
      </w:r>
    </w:p>
    <w:p w:rsidR="001E5499" w:rsidRDefault="001E5499" w:rsidP="001E5499">
      <w:pPr>
        <w:shd w:val="clear" w:color="auto" w:fill="FFFFFF"/>
        <w:spacing w:line="360" w:lineRule="auto"/>
        <w:rPr>
          <w:rFonts w:ascii="仿宋" w:eastAsia="仿宋" w:hAnsi="仿宋" w:cs="仿宋"/>
          <w:color w:val="000000"/>
          <w:sz w:val="24"/>
        </w:rPr>
      </w:pPr>
      <w:r>
        <w:rPr>
          <w:rFonts w:ascii="仿宋" w:eastAsia="仿宋" w:hAnsi="仿宋" w:cs="仿宋" w:hint="eastAsia"/>
          <w:color w:val="000000"/>
          <w:sz w:val="24"/>
        </w:rPr>
        <w:t>四、商务评审……………………………………………………………………第（  ）页</w:t>
      </w:r>
    </w:p>
    <w:p w:rsidR="001E5499" w:rsidRDefault="001E5499" w:rsidP="001E5499">
      <w:pPr>
        <w:pStyle w:val="Style3"/>
        <w:spacing w:line="360" w:lineRule="auto"/>
        <w:ind w:firstLineChars="0" w:firstLine="0"/>
        <w:rPr>
          <w:rFonts w:ascii="仿宋" w:eastAsia="仿宋" w:hAnsi="仿宋" w:cs="仿宋"/>
          <w:color w:val="000000"/>
          <w:sz w:val="24"/>
        </w:rPr>
      </w:pPr>
      <w:r>
        <w:rPr>
          <w:rFonts w:ascii="仿宋" w:eastAsia="仿宋" w:hAnsi="仿宋" w:cs="仿宋" w:hint="eastAsia"/>
          <w:color w:val="000000"/>
          <w:sz w:val="24"/>
        </w:rPr>
        <w:t>（一）商务评审自查表…………………………………………………………第（  ）页</w:t>
      </w:r>
    </w:p>
    <w:p w:rsidR="001E5499" w:rsidRDefault="001E5499" w:rsidP="001E5499">
      <w:pPr>
        <w:pStyle w:val="Style3"/>
        <w:spacing w:line="360" w:lineRule="auto"/>
        <w:ind w:firstLineChars="0" w:firstLine="0"/>
        <w:rPr>
          <w:rFonts w:ascii="仿宋" w:eastAsia="仿宋" w:hAnsi="仿宋" w:cs="仿宋"/>
          <w:color w:val="000000"/>
          <w:sz w:val="24"/>
        </w:rPr>
      </w:pPr>
      <w:r>
        <w:rPr>
          <w:rFonts w:ascii="仿宋" w:eastAsia="仿宋" w:hAnsi="仿宋" w:cs="仿宋" w:hint="eastAsia"/>
          <w:color w:val="000000"/>
          <w:sz w:val="24"/>
        </w:rPr>
        <w:t>（二）商务评审证明资料………………………………………………………第（  ）页</w:t>
      </w:r>
    </w:p>
    <w:p w:rsidR="001E5499" w:rsidRDefault="001E5499" w:rsidP="001E5499">
      <w:pPr>
        <w:shd w:val="clear" w:color="auto" w:fill="FFFFFF"/>
        <w:spacing w:line="360" w:lineRule="auto"/>
        <w:rPr>
          <w:rFonts w:ascii="仿宋" w:eastAsia="仿宋" w:hAnsi="仿宋" w:cs="仿宋"/>
          <w:color w:val="000000"/>
          <w:sz w:val="24"/>
        </w:rPr>
      </w:pPr>
      <w:r>
        <w:rPr>
          <w:rFonts w:ascii="仿宋" w:eastAsia="仿宋" w:hAnsi="仿宋" w:cs="仿宋" w:hint="eastAsia"/>
          <w:color w:val="000000"/>
          <w:sz w:val="24"/>
        </w:rPr>
        <w:t>五、技术评审……………………………………………………………………第（  ）页</w:t>
      </w:r>
    </w:p>
    <w:p w:rsidR="001E5499" w:rsidRDefault="001E5499" w:rsidP="001E5499">
      <w:pPr>
        <w:pStyle w:val="Style3"/>
        <w:spacing w:line="360" w:lineRule="auto"/>
        <w:ind w:firstLineChars="0" w:firstLine="0"/>
        <w:rPr>
          <w:rFonts w:ascii="仿宋" w:eastAsia="仿宋" w:hAnsi="仿宋" w:cs="仿宋"/>
          <w:color w:val="000000"/>
          <w:sz w:val="24"/>
        </w:rPr>
      </w:pPr>
      <w:r>
        <w:rPr>
          <w:rFonts w:ascii="仿宋" w:eastAsia="仿宋" w:hAnsi="仿宋" w:cs="仿宋" w:hint="eastAsia"/>
          <w:color w:val="000000"/>
          <w:sz w:val="24"/>
        </w:rPr>
        <w:t>（一）技术评审自查表…………………………………………………………第（  ）页</w:t>
      </w:r>
    </w:p>
    <w:p w:rsidR="001E5499" w:rsidRDefault="001E5499" w:rsidP="001E5499">
      <w:pPr>
        <w:pStyle w:val="Style3"/>
        <w:spacing w:line="360" w:lineRule="auto"/>
        <w:ind w:firstLineChars="0" w:firstLine="0"/>
        <w:rPr>
          <w:rFonts w:ascii="仿宋" w:eastAsia="仿宋" w:hAnsi="仿宋" w:cs="仿宋"/>
          <w:color w:val="000000"/>
          <w:sz w:val="24"/>
        </w:rPr>
      </w:pPr>
      <w:r>
        <w:rPr>
          <w:rFonts w:ascii="仿宋" w:eastAsia="仿宋" w:hAnsi="仿宋" w:cs="仿宋" w:hint="eastAsia"/>
          <w:color w:val="000000"/>
          <w:sz w:val="24"/>
        </w:rPr>
        <w:t>（二）技术评审证明资料………………………………………………………第（  ）页</w:t>
      </w:r>
    </w:p>
    <w:p w:rsidR="001E5499" w:rsidRDefault="001E5499" w:rsidP="001E5499">
      <w:pPr>
        <w:shd w:val="clear" w:color="auto" w:fill="FFFFFF"/>
        <w:spacing w:line="360" w:lineRule="auto"/>
        <w:rPr>
          <w:rFonts w:ascii="仿宋" w:eastAsia="仿宋" w:hAnsi="仿宋" w:cs="仿宋"/>
          <w:color w:val="000000"/>
          <w:sz w:val="24"/>
          <w:szCs w:val="36"/>
        </w:rPr>
      </w:pPr>
    </w:p>
    <w:p w:rsidR="001E5499" w:rsidRDefault="001E5499" w:rsidP="005F491A">
      <w:pPr>
        <w:pStyle w:val="Style3"/>
        <w:rPr>
          <w:rFonts w:ascii="仿宋" w:eastAsia="仿宋" w:hAnsi="仿宋" w:cs="仿宋"/>
          <w:color w:val="000000"/>
        </w:rPr>
      </w:pPr>
    </w:p>
    <w:p w:rsidR="001E5499" w:rsidRDefault="001E5499" w:rsidP="001E5499">
      <w:pPr>
        <w:pStyle w:val="Style3"/>
        <w:ind w:firstLineChars="0" w:firstLine="0"/>
        <w:rPr>
          <w:rFonts w:ascii="仿宋" w:eastAsia="仿宋" w:hAnsi="仿宋" w:cs="仿宋"/>
          <w:color w:val="000000"/>
          <w:sz w:val="24"/>
        </w:rPr>
      </w:pPr>
    </w:p>
    <w:p w:rsidR="001E5499" w:rsidRDefault="001E5499" w:rsidP="001E5499">
      <w:pPr>
        <w:pStyle w:val="Style3"/>
        <w:ind w:firstLineChars="0" w:firstLine="0"/>
        <w:rPr>
          <w:rFonts w:ascii="仿宋" w:eastAsia="仿宋" w:hAnsi="仿宋" w:cs="仿宋"/>
          <w:color w:val="000000"/>
          <w:sz w:val="24"/>
        </w:rPr>
      </w:pPr>
    </w:p>
    <w:p w:rsidR="001E5499" w:rsidRDefault="001E5499" w:rsidP="005F491A">
      <w:pPr>
        <w:pStyle w:val="Style3"/>
        <w:ind w:firstLine="504"/>
        <w:rPr>
          <w:rFonts w:ascii="仿宋" w:eastAsia="仿宋" w:hAnsi="仿宋" w:cs="仿宋"/>
          <w:color w:val="000000"/>
          <w:sz w:val="24"/>
        </w:rPr>
      </w:pPr>
    </w:p>
    <w:p w:rsidR="001E5499" w:rsidRDefault="001E5499" w:rsidP="001E5499">
      <w:pPr>
        <w:pStyle w:val="Style3"/>
        <w:spacing w:line="360" w:lineRule="auto"/>
        <w:ind w:firstLineChars="0" w:firstLine="0"/>
        <w:rPr>
          <w:rFonts w:ascii="仿宋" w:eastAsia="仿宋" w:hAnsi="仿宋" w:cs="仿宋"/>
          <w:color w:val="000000"/>
          <w:sz w:val="24"/>
        </w:rPr>
      </w:pPr>
      <w:r>
        <w:rPr>
          <w:rFonts w:ascii="仿宋" w:eastAsia="仿宋" w:hAnsi="仿宋" w:cs="仿宋" w:hint="eastAsia"/>
          <w:color w:val="000000"/>
          <w:sz w:val="24"/>
        </w:rPr>
        <w:lastRenderedPageBreak/>
        <w:t>特别提示：</w:t>
      </w:r>
    </w:p>
    <w:p w:rsidR="001E5499" w:rsidRDefault="001E5499" w:rsidP="001E5499">
      <w:pPr>
        <w:pStyle w:val="Style3"/>
        <w:spacing w:line="360" w:lineRule="auto"/>
        <w:ind w:firstLineChars="0" w:firstLine="0"/>
        <w:rPr>
          <w:rFonts w:ascii="仿宋" w:eastAsia="仿宋" w:hAnsi="仿宋" w:cs="仿宋"/>
          <w:color w:val="000000"/>
          <w:sz w:val="24"/>
        </w:rPr>
      </w:pPr>
      <w:r>
        <w:rPr>
          <w:rFonts w:ascii="仿宋" w:eastAsia="仿宋" w:hAnsi="仿宋" w:cs="仿宋" w:hint="eastAsia"/>
          <w:color w:val="000000"/>
          <w:sz w:val="24"/>
        </w:rPr>
        <w:t>1.请响应供应商按照本目录要求的格式、内容、顺序制作响应文件，并请编制目录及页码，否则可能影响对响应文件的评价。</w:t>
      </w:r>
    </w:p>
    <w:p w:rsidR="001E5499" w:rsidRDefault="001E5499" w:rsidP="001E5499">
      <w:pPr>
        <w:pStyle w:val="Style3"/>
        <w:spacing w:line="360" w:lineRule="auto"/>
        <w:ind w:firstLineChars="0" w:firstLine="0"/>
        <w:rPr>
          <w:rFonts w:ascii="仿宋" w:eastAsia="仿宋" w:hAnsi="仿宋" w:cs="仿宋"/>
          <w:color w:val="000000"/>
          <w:sz w:val="24"/>
        </w:rPr>
      </w:pPr>
      <w:r>
        <w:rPr>
          <w:rFonts w:ascii="仿宋" w:eastAsia="仿宋" w:hAnsi="仿宋" w:cs="仿宋" w:hint="eastAsia"/>
          <w:color w:val="000000"/>
          <w:sz w:val="24"/>
        </w:rPr>
        <w:t>2.响应供应商所递交的所有资料均应加盖响应供应商公章。</w:t>
      </w:r>
    </w:p>
    <w:p w:rsidR="001E5499" w:rsidRDefault="001E5499" w:rsidP="001E5499">
      <w:pPr>
        <w:pStyle w:val="Style3"/>
        <w:spacing w:line="360" w:lineRule="auto"/>
        <w:ind w:firstLineChars="0" w:firstLine="0"/>
        <w:rPr>
          <w:rFonts w:ascii="仿宋" w:eastAsia="仿宋" w:hAnsi="仿宋" w:cs="仿宋"/>
          <w:color w:val="000000"/>
          <w:sz w:val="24"/>
        </w:rPr>
      </w:pPr>
    </w:p>
    <w:p w:rsidR="001E5499" w:rsidRDefault="001E5499" w:rsidP="001E5499">
      <w:pPr>
        <w:rPr>
          <w:rFonts w:ascii="仿宋" w:eastAsia="仿宋" w:hAnsi="仿宋"/>
          <w:b/>
          <w:sz w:val="24"/>
        </w:rPr>
      </w:pPr>
      <w:r>
        <w:rPr>
          <w:rFonts w:hint="eastAsia"/>
          <w:lang w:val="zh-CN"/>
        </w:rPr>
        <w:fldChar w:fldCharType="end"/>
      </w:r>
    </w:p>
    <w:p w:rsidR="001E5499" w:rsidRDefault="001E5499" w:rsidP="001E5499">
      <w:pPr>
        <w:pStyle w:val="a9"/>
        <w:rPr>
          <w:rFonts w:ascii="仿宋" w:eastAsia="仿宋" w:hAnsi="仿宋"/>
          <w:b/>
        </w:rPr>
      </w:pPr>
    </w:p>
    <w:p w:rsidR="001E5499" w:rsidRDefault="001E5499" w:rsidP="001E5499">
      <w:pPr>
        <w:pStyle w:val="2"/>
        <w:pageBreakBefore/>
        <w:adjustRightInd w:val="0"/>
        <w:snapToGrid w:val="0"/>
        <w:spacing w:beforeLines="50" w:before="156" w:after="0" w:line="240" w:lineRule="auto"/>
        <w:jc w:val="center"/>
        <w:rPr>
          <w:rFonts w:ascii="仿宋" w:eastAsia="仿宋" w:hAnsi="仿宋" w:cs="仿宋"/>
          <w:sz w:val="40"/>
          <w:szCs w:val="40"/>
        </w:rPr>
      </w:pPr>
      <w:r>
        <w:rPr>
          <w:rFonts w:ascii="仿宋" w:eastAsia="仿宋" w:hAnsi="仿宋" w:cs="仿宋" w:hint="eastAsia"/>
          <w:sz w:val="40"/>
          <w:szCs w:val="40"/>
        </w:rPr>
        <w:lastRenderedPageBreak/>
        <w:t>一、报价表</w:t>
      </w:r>
    </w:p>
    <w:p w:rsidR="001E5499" w:rsidRDefault="001E5499" w:rsidP="001E5499">
      <w:pPr>
        <w:shd w:val="clear" w:color="auto" w:fill="FFFFFF"/>
        <w:tabs>
          <w:tab w:val="left" w:pos="360"/>
        </w:tabs>
        <w:adjustRightInd w:val="0"/>
        <w:snapToGrid w:val="0"/>
        <w:spacing w:line="360" w:lineRule="auto"/>
        <w:jc w:val="center"/>
        <w:rPr>
          <w:rFonts w:ascii="仿宋" w:eastAsia="仿宋" w:hAnsi="仿宋" w:cs="仿宋"/>
          <w:b/>
          <w:bCs/>
          <w:color w:val="000000"/>
          <w:sz w:val="32"/>
          <w:szCs w:val="32"/>
        </w:rPr>
      </w:pPr>
      <w:r>
        <w:rPr>
          <w:rFonts w:ascii="仿宋" w:eastAsia="仿宋" w:hAnsi="仿宋" w:cs="仿宋" w:hint="eastAsia"/>
          <w:b/>
          <w:bCs/>
          <w:color w:val="000000"/>
          <w:sz w:val="32"/>
          <w:szCs w:val="32"/>
        </w:rPr>
        <w:t>（一）报价一览表</w:t>
      </w:r>
    </w:p>
    <w:tbl>
      <w:tblPr>
        <w:tblpPr w:leftFromText="180" w:rightFromText="180" w:vertAnchor="text" w:horzAnchor="page" w:tblpX="989" w:tblpY="620"/>
        <w:tblOverlap w:val="never"/>
        <w:tblW w:w="10299" w:type="dxa"/>
        <w:tblLook w:val="04A0" w:firstRow="1" w:lastRow="0" w:firstColumn="1" w:lastColumn="0" w:noHBand="0" w:noVBand="1"/>
      </w:tblPr>
      <w:tblGrid>
        <w:gridCol w:w="1565"/>
        <w:gridCol w:w="3394"/>
        <w:gridCol w:w="1811"/>
        <w:gridCol w:w="3529"/>
      </w:tblGrid>
      <w:tr w:rsidR="001E5499" w:rsidTr="001D7BFD">
        <w:trPr>
          <w:trHeight w:val="778"/>
        </w:trPr>
        <w:tc>
          <w:tcPr>
            <w:tcW w:w="1565" w:type="dxa"/>
            <w:vAlign w:val="bottom"/>
          </w:tcPr>
          <w:p w:rsidR="001E5499" w:rsidRDefault="001E5499" w:rsidP="001D7BFD">
            <w:pPr>
              <w:spacing w:before="240"/>
              <w:rPr>
                <w:rFonts w:ascii="仿宋" w:eastAsia="仿宋" w:hAnsi="仿宋" w:cs="仿宋"/>
                <w:color w:val="000000"/>
                <w:sz w:val="24"/>
                <w:szCs w:val="32"/>
              </w:rPr>
            </w:pPr>
            <w:r>
              <w:rPr>
                <w:rFonts w:ascii="仿宋" w:eastAsia="仿宋" w:hAnsi="仿宋" w:cs="仿宋" w:hint="eastAsia"/>
                <w:color w:val="000000"/>
                <w:sz w:val="24"/>
                <w:szCs w:val="32"/>
              </w:rPr>
              <w:t>项目名称：</w:t>
            </w:r>
          </w:p>
        </w:tc>
        <w:tc>
          <w:tcPr>
            <w:tcW w:w="8734" w:type="dxa"/>
            <w:gridSpan w:val="3"/>
            <w:tcBorders>
              <w:top w:val="nil"/>
              <w:left w:val="nil"/>
              <w:bottom w:val="single" w:sz="4" w:space="0" w:color="auto"/>
              <w:right w:val="nil"/>
            </w:tcBorders>
            <w:vAlign w:val="bottom"/>
          </w:tcPr>
          <w:p w:rsidR="001E5499" w:rsidRDefault="001E5499" w:rsidP="001D7BFD">
            <w:pPr>
              <w:spacing w:line="520" w:lineRule="exact"/>
              <w:jc w:val="left"/>
              <w:rPr>
                <w:rFonts w:ascii="仿宋" w:eastAsia="仿宋" w:hAnsi="仿宋" w:cs="仿宋"/>
                <w:color w:val="000000"/>
                <w:sz w:val="24"/>
                <w:szCs w:val="32"/>
              </w:rPr>
            </w:pPr>
            <w:r>
              <w:rPr>
                <w:rFonts w:ascii="仿宋" w:eastAsia="仿宋" w:hAnsi="仿宋" w:cs="仿宋" w:hint="eastAsia"/>
                <w:sz w:val="24"/>
              </w:rPr>
              <w:t>汕尾市人民医院视频监控日常维护保养项目</w:t>
            </w:r>
          </w:p>
        </w:tc>
      </w:tr>
      <w:tr w:rsidR="001E5499" w:rsidTr="001D7BFD">
        <w:trPr>
          <w:trHeight w:val="608"/>
        </w:trPr>
        <w:tc>
          <w:tcPr>
            <w:tcW w:w="1565" w:type="dxa"/>
            <w:vAlign w:val="bottom"/>
          </w:tcPr>
          <w:p w:rsidR="001E5499" w:rsidRDefault="001E5499" w:rsidP="001D7BFD">
            <w:pPr>
              <w:spacing w:before="240"/>
              <w:rPr>
                <w:rFonts w:ascii="仿宋" w:eastAsia="仿宋" w:hAnsi="仿宋" w:cs="仿宋"/>
                <w:color w:val="000000"/>
                <w:sz w:val="24"/>
                <w:szCs w:val="32"/>
              </w:rPr>
            </w:pPr>
            <w:r>
              <w:rPr>
                <w:rFonts w:ascii="仿宋" w:eastAsia="仿宋" w:hAnsi="仿宋" w:cs="仿宋" w:hint="eastAsia"/>
                <w:color w:val="000000"/>
                <w:sz w:val="24"/>
                <w:szCs w:val="32"/>
              </w:rPr>
              <w:t>响应供应商：</w:t>
            </w:r>
          </w:p>
        </w:tc>
        <w:tc>
          <w:tcPr>
            <w:tcW w:w="3394" w:type="dxa"/>
            <w:tcBorders>
              <w:top w:val="single" w:sz="4" w:space="0" w:color="auto"/>
              <w:left w:val="nil"/>
              <w:bottom w:val="single" w:sz="4" w:space="0" w:color="auto"/>
              <w:right w:val="nil"/>
            </w:tcBorders>
            <w:vAlign w:val="bottom"/>
          </w:tcPr>
          <w:p w:rsidR="001E5499" w:rsidRDefault="001E5499" w:rsidP="001D7BFD">
            <w:pPr>
              <w:spacing w:before="240"/>
              <w:rPr>
                <w:rFonts w:ascii="仿宋" w:eastAsia="仿宋" w:hAnsi="仿宋" w:cs="仿宋"/>
                <w:color w:val="000000"/>
                <w:sz w:val="24"/>
                <w:szCs w:val="32"/>
              </w:rPr>
            </w:pPr>
          </w:p>
        </w:tc>
        <w:tc>
          <w:tcPr>
            <w:tcW w:w="1811" w:type="dxa"/>
            <w:tcBorders>
              <w:top w:val="single" w:sz="4" w:space="0" w:color="auto"/>
              <w:left w:val="nil"/>
              <w:bottom w:val="nil"/>
              <w:right w:val="nil"/>
            </w:tcBorders>
            <w:vAlign w:val="bottom"/>
          </w:tcPr>
          <w:p w:rsidR="001E5499" w:rsidRDefault="001E5499" w:rsidP="001D7BFD">
            <w:pPr>
              <w:spacing w:before="240"/>
              <w:rPr>
                <w:rFonts w:ascii="仿宋" w:eastAsia="仿宋" w:hAnsi="仿宋" w:cs="仿宋"/>
                <w:color w:val="000000"/>
                <w:sz w:val="24"/>
                <w:szCs w:val="32"/>
              </w:rPr>
            </w:pPr>
            <w:r>
              <w:rPr>
                <w:rFonts w:ascii="仿宋" w:eastAsia="仿宋" w:hAnsi="仿宋" w:cs="仿宋" w:hint="eastAsia"/>
                <w:color w:val="000000"/>
                <w:sz w:val="24"/>
                <w:szCs w:val="32"/>
              </w:rPr>
              <w:t>响应日期：</w:t>
            </w:r>
          </w:p>
        </w:tc>
        <w:tc>
          <w:tcPr>
            <w:tcW w:w="3529" w:type="dxa"/>
            <w:tcBorders>
              <w:top w:val="single" w:sz="4" w:space="0" w:color="auto"/>
              <w:left w:val="nil"/>
              <w:bottom w:val="single" w:sz="4" w:space="0" w:color="auto"/>
              <w:right w:val="nil"/>
            </w:tcBorders>
          </w:tcPr>
          <w:p w:rsidR="001E5499" w:rsidRDefault="001E5499" w:rsidP="001D7BFD">
            <w:pPr>
              <w:spacing w:before="240"/>
              <w:rPr>
                <w:rFonts w:ascii="仿宋" w:eastAsia="仿宋" w:hAnsi="仿宋" w:cs="仿宋"/>
                <w:color w:val="000000"/>
                <w:sz w:val="24"/>
                <w:szCs w:val="32"/>
              </w:rPr>
            </w:pPr>
          </w:p>
        </w:tc>
      </w:tr>
      <w:tr w:rsidR="001E5499" w:rsidTr="001D7BFD">
        <w:trPr>
          <w:trHeight w:val="605"/>
        </w:trPr>
        <w:tc>
          <w:tcPr>
            <w:tcW w:w="1565" w:type="dxa"/>
            <w:vAlign w:val="bottom"/>
          </w:tcPr>
          <w:p w:rsidR="001E5499" w:rsidRDefault="001E5499" w:rsidP="001D7BFD">
            <w:pPr>
              <w:spacing w:before="240"/>
              <w:rPr>
                <w:rFonts w:ascii="仿宋" w:eastAsia="仿宋" w:hAnsi="仿宋" w:cs="仿宋"/>
                <w:color w:val="000000"/>
                <w:sz w:val="24"/>
                <w:szCs w:val="32"/>
              </w:rPr>
            </w:pPr>
            <w:r>
              <w:rPr>
                <w:rFonts w:ascii="仿宋" w:eastAsia="仿宋" w:hAnsi="仿宋" w:cs="仿宋" w:hint="eastAsia"/>
                <w:color w:val="000000"/>
                <w:sz w:val="24"/>
                <w:szCs w:val="32"/>
              </w:rPr>
              <w:t>联系人：</w:t>
            </w:r>
          </w:p>
        </w:tc>
        <w:tc>
          <w:tcPr>
            <w:tcW w:w="3394" w:type="dxa"/>
            <w:tcBorders>
              <w:top w:val="single" w:sz="4" w:space="0" w:color="auto"/>
              <w:left w:val="nil"/>
              <w:bottom w:val="single" w:sz="4" w:space="0" w:color="auto"/>
              <w:right w:val="nil"/>
            </w:tcBorders>
            <w:vAlign w:val="bottom"/>
          </w:tcPr>
          <w:p w:rsidR="001E5499" w:rsidRDefault="001E5499" w:rsidP="001D7BFD">
            <w:pPr>
              <w:spacing w:before="240"/>
              <w:rPr>
                <w:rFonts w:ascii="仿宋" w:eastAsia="仿宋" w:hAnsi="仿宋" w:cs="仿宋"/>
                <w:color w:val="000000"/>
                <w:sz w:val="24"/>
                <w:szCs w:val="32"/>
              </w:rPr>
            </w:pPr>
          </w:p>
        </w:tc>
        <w:tc>
          <w:tcPr>
            <w:tcW w:w="1811" w:type="dxa"/>
            <w:vAlign w:val="bottom"/>
          </w:tcPr>
          <w:p w:rsidR="001E5499" w:rsidRDefault="001E5499" w:rsidP="001D7BFD">
            <w:pPr>
              <w:spacing w:before="240"/>
              <w:rPr>
                <w:rFonts w:ascii="仿宋" w:eastAsia="仿宋" w:hAnsi="仿宋" w:cs="仿宋"/>
                <w:color w:val="000000"/>
                <w:sz w:val="24"/>
                <w:szCs w:val="32"/>
              </w:rPr>
            </w:pPr>
            <w:r>
              <w:rPr>
                <w:rFonts w:ascii="仿宋" w:eastAsia="仿宋" w:hAnsi="仿宋" w:cs="仿宋" w:hint="eastAsia"/>
                <w:color w:val="000000"/>
                <w:sz w:val="24"/>
                <w:szCs w:val="32"/>
              </w:rPr>
              <w:t>联系电话：</w:t>
            </w:r>
          </w:p>
        </w:tc>
        <w:tc>
          <w:tcPr>
            <w:tcW w:w="3529" w:type="dxa"/>
            <w:tcBorders>
              <w:top w:val="single" w:sz="4" w:space="0" w:color="auto"/>
              <w:left w:val="nil"/>
              <w:bottom w:val="single" w:sz="4" w:space="0" w:color="auto"/>
              <w:right w:val="nil"/>
            </w:tcBorders>
          </w:tcPr>
          <w:p w:rsidR="001E5499" w:rsidRDefault="001E5499" w:rsidP="001D7BFD">
            <w:pPr>
              <w:spacing w:before="240"/>
              <w:rPr>
                <w:rFonts w:ascii="仿宋" w:eastAsia="仿宋" w:hAnsi="仿宋" w:cs="仿宋"/>
                <w:color w:val="000000"/>
                <w:sz w:val="24"/>
                <w:szCs w:val="32"/>
              </w:rPr>
            </w:pPr>
          </w:p>
        </w:tc>
      </w:tr>
    </w:tbl>
    <w:p w:rsidR="001E5499" w:rsidRDefault="001E5499" w:rsidP="001E5499">
      <w:pPr>
        <w:pStyle w:val="ae"/>
        <w:ind w:firstLineChars="0" w:firstLine="0"/>
      </w:pPr>
    </w:p>
    <w:p w:rsidR="001E5499" w:rsidRDefault="001E5499" w:rsidP="001E5499">
      <w:pPr>
        <w:pStyle w:val="ae"/>
        <w:ind w:firstLineChars="0" w:firstLine="0"/>
      </w:pPr>
    </w:p>
    <w:tbl>
      <w:tblPr>
        <w:tblStyle w:val="a6"/>
        <w:tblW w:w="10129" w:type="dxa"/>
        <w:jc w:val="center"/>
        <w:tblLook w:val="04A0" w:firstRow="1" w:lastRow="0" w:firstColumn="1" w:lastColumn="0" w:noHBand="0" w:noVBand="1"/>
      </w:tblPr>
      <w:tblGrid>
        <w:gridCol w:w="2772"/>
        <w:gridCol w:w="4065"/>
        <w:gridCol w:w="3292"/>
      </w:tblGrid>
      <w:tr w:rsidR="001E5499" w:rsidTr="001D7BFD">
        <w:trPr>
          <w:jc w:val="center"/>
        </w:trPr>
        <w:tc>
          <w:tcPr>
            <w:tcW w:w="2772" w:type="dxa"/>
          </w:tcPr>
          <w:p w:rsidR="001E5499" w:rsidRDefault="001E5499" w:rsidP="001D7BFD">
            <w:pPr>
              <w:spacing w:line="400" w:lineRule="exact"/>
              <w:jc w:val="center"/>
              <w:rPr>
                <w:rFonts w:ascii="仿宋" w:eastAsia="仿宋" w:hAnsi="仿宋" w:cs="仿宋"/>
                <w:b/>
                <w:bCs/>
                <w:sz w:val="24"/>
              </w:rPr>
            </w:pPr>
            <w:r>
              <w:rPr>
                <w:rFonts w:ascii="仿宋" w:eastAsia="仿宋" w:hAnsi="仿宋" w:cs="仿宋" w:hint="eastAsia"/>
                <w:b/>
                <w:bCs/>
                <w:sz w:val="24"/>
              </w:rPr>
              <w:t>采购内容</w:t>
            </w:r>
          </w:p>
        </w:tc>
        <w:tc>
          <w:tcPr>
            <w:tcW w:w="4065" w:type="dxa"/>
          </w:tcPr>
          <w:p w:rsidR="001E5499" w:rsidRDefault="001E5499" w:rsidP="001D7BFD">
            <w:pPr>
              <w:spacing w:line="400" w:lineRule="exact"/>
              <w:jc w:val="center"/>
              <w:rPr>
                <w:rFonts w:ascii="仿宋" w:eastAsia="仿宋" w:hAnsi="仿宋" w:cs="仿宋"/>
                <w:b/>
                <w:bCs/>
                <w:sz w:val="24"/>
              </w:rPr>
            </w:pPr>
            <w:r>
              <w:rPr>
                <w:rFonts w:ascii="仿宋" w:eastAsia="仿宋" w:hAnsi="仿宋" w:cs="仿宋" w:hint="eastAsia"/>
                <w:b/>
                <w:bCs/>
                <w:sz w:val="24"/>
              </w:rPr>
              <w:t>响应总报价</w:t>
            </w:r>
          </w:p>
        </w:tc>
        <w:tc>
          <w:tcPr>
            <w:tcW w:w="3292" w:type="dxa"/>
          </w:tcPr>
          <w:p w:rsidR="001E5499" w:rsidRDefault="001E5499" w:rsidP="005F491A">
            <w:pPr>
              <w:spacing w:line="400" w:lineRule="exact"/>
              <w:ind w:firstLineChars="300" w:firstLine="756"/>
              <w:jc w:val="left"/>
              <w:rPr>
                <w:rFonts w:ascii="仿宋" w:eastAsia="仿宋" w:hAnsi="仿宋" w:cs="仿宋"/>
                <w:b/>
                <w:bCs/>
                <w:sz w:val="24"/>
              </w:rPr>
            </w:pPr>
            <w:r>
              <w:rPr>
                <w:rFonts w:ascii="仿宋" w:eastAsia="仿宋" w:hAnsi="仿宋" w:cs="仿宋" w:hint="eastAsia"/>
                <w:b/>
                <w:bCs/>
                <w:sz w:val="24"/>
              </w:rPr>
              <w:t>服务期</w:t>
            </w:r>
          </w:p>
        </w:tc>
      </w:tr>
      <w:tr w:rsidR="001E5499" w:rsidTr="001D7BFD">
        <w:trPr>
          <w:trHeight w:val="1014"/>
          <w:jc w:val="center"/>
        </w:trPr>
        <w:tc>
          <w:tcPr>
            <w:tcW w:w="2772" w:type="dxa"/>
            <w:vAlign w:val="center"/>
          </w:tcPr>
          <w:p w:rsidR="001E5499" w:rsidRDefault="001E5499" w:rsidP="001D7BFD">
            <w:pPr>
              <w:spacing w:line="400" w:lineRule="exact"/>
              <w:jc w:val="center"/>
              <w:rPr>
                <w:rFonts w:ascii="仿宋" w:eastAsia="仿宋" w:hAnsi="仿宋" w:cs="仿宋"/>
                <w:b/>
                <w:bCs/>
                <w:sz w:val="24"/>
              </w:rPr>
            </w:pPr>
            <w:r>
              <w:rPr>
                <w:rFonts w:ascii="仿宋" w:eastAsia="仿宋" w:hAnsi="仿宋" w:hint="eastAsia"/>
                <w:sz w:val="24"/>
              </w:rPr>
              <w:t>视频监控日常维护保养</w:t>
            </w:r>
          </w:p>
        </w:tc>
        <w:tc>
          <w:tcPr>
            <w:tcW w:w="4065" w:type="dxa"/>
            <w:vAlign w:val="center"/>
          </w:tcPr>
          <w:p w:rsidR="001E5499" w:rsidRDefault="001E5499" w:rsidP="005F491A">
            <w:pPr>
              <w:pStyle w:val="a9"/>
              <w:ind w:firstLineChars="100" w:firstLine="210"/>
              <w:jc w:val="left"/>
              <w:rPr>
                <w:rFonts w:ascii="仿宋" w:eastAsia="仿宋" w:hAnsi="仿宋" w:cs="仿宋"/>
              </w:rPr>
            </w:pPr>
            <w:r>
              <w:rPr>
                <w:rFonts w:ascii="仿宋" w:eastAsia="仿宋" w:hAnsi="仿宋" w:cs="仿宋" w:hint="eastAsia"/>
              </w:rPr>
              <w:t>大写：人民币</w:t>
            </w:r>
            <w:r>
              <w:rPr>
                <w:rFonts w:ascii="仿宋" w:eastAsia="仿宋" w:hAnsi="仿宋" w:cs="仿宋" w:hint="eastAsia"/>
                <w:u w:val="single"/>
              </w:rPr>
              <w:t xml:space="preserve">               </w:t>
            </w:r>
          </w:p>
          <w:p w:rsidR="001E5499" w:rsidRDefault="001E5499" w:rsidP="005F491A">
            <w:pPr>
              <w:pStyle w:val="a9"/>
              <w:ind w:firstLineChars="100" w:firstLine="210"/>
              <w:jc w:val="left"/>
              <w:rPr>
                <w:rFonts w:ascii="仿宋" w:eastAsia="仿宋" w:hAnsi="仿宋" w:cs="仿宋"/>
                <w:b/>
                <w:bCs/>
              </w:rPr>
            </w:pPr>
            <w:r>
              <w:rPr>
                <w:rFonts w:ascii="仿宋" w:eastAsia="仿宋" w:hAnsi="仿宋" w:cs="仿宋" w:hint="eastAsia"/>
              </w:rPr>
              <w:t>小写：</w:t>
            </w:r>
            <w:r>
              <w:rPr>
                <w:rFonts w:ascii="宋体" w:hAnsi="宋体" w:cs="宋体" w:hint="eastAsia"/>
              </w:rPr>
              <w:t>¥</w:t>
            </w:r>
            <w:r>
              <w:rPr>
                <w:rFonts w:ascii="仿宋" w:eastAsia="仿宋" w:hAnsi="仿宋" w:cs="仿宋" w:hint="eastAsia"/>
                <w:u w:val="single"/>
              </w:rPr>
              <w:t xml:space="preserve">                  元</w:t>
            </w:r>
          </w:p>
        </w:tc>
        <w:tc>
          <w:tcPr>
            <w:tcW w:w="3292" w:type="dxa"/>
            <w:vAlign w:val="center"/>
          </w:tcPr>
          <w:p w:rsidR="001E5499" w:rsidRDefault="001E5499" w:rsidP="001D7BFD">
            <w:pPr>
              <w:spacing w:line="400" w:lineRule="exact"/>
              <w:jc w:val="center"/>
              <w:rPr>
                <w:rFonts w:ascii="仿宋" w:eastAsia="仿宋" w:hAnsi="仿宋" w:cs="仿宋"/>
                <w:b/>
                <w:bCs/>
                <w:sz w:val="24"/>
              </w:rPr>
            </w:pPr>
            <w:r>
              <w:rPr>
                <w:rFonts w:ascii="仿宋" w:eastAsia="仿宋" w:hAnsi="仿宋" w:cs="仿宋" w:hint="eastAsia"/>
                <w:sz w:val="24"/>
                <w:lang w:val="zh-CN"/>
              </w:rPr>
              <w:t>服务期限两年，一年一签</w:t>
            </w:r>
          </w:p>
        </w:tc>
      </w:tr>
    </w:tbl>
    <w:p w:rsidR="001E5499" w:rsidRDefault="001E5499" w:rsidP="001E5499">
      <w:pPr>
        <w:pStyle w:val="ae"/>
        <w:ind w:firstLineChars="0" w:firstLine="0"/>
      </w:pPr>
    </w:p>
    <w:p w:rsidR="001E5499" w:rsidRDefault="001E5499" w:rsidP="001E5499">
      <w:pPr>
        <w:widowControl/>
        <w:spacing w:line="320" w:lineRule="exact"/>
        <w:jc w:val="left"/>
        <w:rPr>
          <w:rFonts w:ascii="仿宋" w:eastAsia="仿宋" w:hAnsi="仿宋" w:cs="仿宋"/>
          <w:sz w:val="24"/>
        </w:rPr>
      </w:pPr>
      <w:r>
        <w:rPr>
          <w:rFonts w:ascii="仿宋" w:eastAsia="仿宋" w:hAnsi="仿宋" w:cs="仿宋" w:hint="eastAsia"/>
          <w:sz w:val="24"/>
        </w:rPr>
        <w:t>注：</w:t>
      </w:r>
    </w:p>
    <w:p w:rsidR="001E5499" w:rsidRDefault="001E5499" w:rsidP="005F491A">
      <w:pPr>
        <w:widowControl/>
        <w:spacing w:line="360" w:lineRule="exact"/>
        <w:ind w:firstLineChars="200" w:firstLine="504"/>
        <w:jc w:val="left"/>
        <w:rPr>
          <w:rFonts w:ascii="仿宋" w:eastAsia="仿宋" w:hAnsi="仿宋" w:cs="仿宋"/>
          <w:sz w:val="24"/>
        </w:rPr>
      </w:pPr>
      <w:r>
        <w:rPr>
          <w:rFonts w:ascii="仿宋" w:eastAsia="仿宋" w:hAnsi="仿宋" w:cs="仿宋" w:hint="eastAsia"/>
          <w:sz w:val="24"/>
        </w:rPr>
        <w:t>1、本项目只接受一次报价，本表是响应文件的必要组成文件，</w:t>
      </w:r>
      <w:r>
        <w:rPr>
          <w:rFonts w:ascii="仿宋" w:eastAsia="仿宋" w:hAnsi="仿宋" w:cs="仿宋" w:hint="eastAsia"/>
          <w:color w:val="000000"/>
          <w:sz w:val="24"/>
        </w:rPr>
        <w:t>响应供应商</w:t>
      </w:r>
      <w:r>
        <w:rPr>
          <w:rFonts w:ascii="仿宋" w:eastAsia="仿宋" w:hAnsi="仿宋" w:cs="仿宋" w:hint="eastAsia"/>
          <w:sz w:val="24"/>
        </w:rPr>
        <w:t>须按要求填写所有信息，不得随意更改本表格式。</w:t>
      </w:r>
    </w:p>
    <w:p w:rsidR="001E5499" w:rsidRDefault="001E5499" w:rsidP="005F491A">
      <w:pPr>
        <w:widowControl/>
        <w:spacing w:line="360" w:lineRule="exact"/>
        <w:ind w:firstLineChars="200" w:firstLine="504"/>
        <w:rPr>
          <w:rFonts w:ascii="仿宋" w:eastAsia="仿宋" w:hAnsi="仿宋" w:cs="仿宋"/>
          <w:sz w:val="24"/>
        </w:rPr>
      </w:pPr>
      <w:r>
        <w:rPr>
          <w:rFonts w:ascii="仿宋" w:eastAsia="仿宋" w:hAnsi="仿宋" w:cs="仿宋" w:hint="eastAsia"/>
          <w:sz w:val="24"/>
        </w:rPr>
        <w:t>2、本项目采购采用总报价形式，总报价应为完成本项目全部内容所需一切费用的含税报价。总报价超出最高限价，将作无效报价处理。供应商若成交，响应报价不可改变。</w:t>
      </w:r>
    </w:p>
    <w:p w:rsidR="001E5499" w:rsidRDefault="001E5499" w:rsidP="005F491A">
      <w:pPr>
        <w:pStyle w:val="Style3"/>
        <w:adjustRightInd w:val="0"/>
        <w:snapToGrid w:val="0"/>
        <w:spacing w:line="360" w:lineRule="exact"/>
        <w:ind w:firstLine="504"/>
        <w:jc w:val="left"/>
        <w:rPr>
          <w:rFonts w:ascii="仿宋" w:eastAsia="仿宋" w:hAnsi="仿宋" w:cs="仿宋"/>
          <w:sz w:val="24"/>
          <w:lang w:val="zh-CN"/>
        </w:rPr>
      </w:pPr>
      <w:r>
        <w:rPr>
          <w:rFonts w:ascii="仿宋" w:eastAsia="仿宋" w:hAnsi="仿宋" w:cs="仿宋" w:hint="eastAsia"/>
          <w:sz w:val="24"/>
        </w:rPr>
        <w:t>3、响应供应商报价应</w:t>
      </w:r>
      <w:r>
        <w:rPr>
          <w:rFonts w:ascii="仿宋" w:eastAsia="仿宋" w:hAnsi="仿宋" w:cs="仿宋" w:hint="eastAsia"/>
          <w:kern w:val="44"/>
          <w:sz w:val="24"/>
          <w:lang w:val="zh-CN"/>
        </w:rPr>
        <w:t>包含</w:t>
      </w:r>
      <w:r>
        <w:rPr>
          <w:rFonts w:ascii="仿宋" w:eastAsia="仿宋" w:hAnsi="仿宋" w:cs="仿宋" w:hint="eastAsia"/>
          <w:kern w:val="44"/>
          <w:sz w:val="24"/>
        </w:rPr>
        <w:t>但不限于项目服务所需费用、人员相关费用</w:t>
      </w:r>
      <w:r>
        <w:rPr>
          <w:rFonts w:ascii="仿宋" w:eastAsia="仿宋" w:hAnsi="仿宋" w:cs="仿宋" w:hint="eastAsia"/>
          <w:kern w:val="44"/>
          <w:sz w:val="24"/>
          <w:lang w:val="zh-CN"/>
        </w:rPr>
        <w:t>及税金等实施过程中应预见和不可预见费用</w:t>
      </w:r>
      <w:r>
        <w:rPr>
          <w:rFonts w:ascii="仿宋" w:eastAsia="仿宋" w:hAnsi="仿宋" w:cs="仿宋" w:hint="eastAsia"/>
          <w:kern w:val="44"/>
          <w:sz w:val="24"/>
        </w:rPr>
        <w:t>等完成合同规定责任和义务、达到合同目的的一切费用</w:t>
      </w:r>
      <w:r>
        <w:rPr>
          <w:rFonts w:ascii="仿宋" w:eastAsia="仿宋" w:hAnsi="仿宋" w:cs="仿宋" w:hint="eastAsia"/>
          <w:kern w:val="44"/>
          <w:sz w:val="24"/>
          <w:lang w:val="zh-CN"/>
        </w:rPr>
        <w:t>。</w:t>
      </w:r>
    </w:p>
    <w:p w:rsidR="001E5499" w:rsidRDefault="001E5499" w:rsidP="005F491A">
      <w:pPr>
        <w:widowControl/>
        <w:spacing w:line="360" w:lineRule="exact"/>
        <w:ind w:firstLineChars="200" w:firstLine="504"/>
        <w:jc w:val="left"/>
        <w:rPr>
          <w:rFonts w:ascii="仿宋" w:eastAsia="仿宋" w:hAnsi="仿宋" w:cs="仿宋"/>
          <w:sz w:val="24"/>
        </w:rPr>
      </w:pPr>
      <w:r>
        <w:rPr>
          <w:rFonts w:ascii="仿宋" w:eastAsia="仿宋" w:hAnsi="仿宋" w:cs="仿宋" w:hint="eastAsia"/>
          <w:sz w:val="24"/>
        </w:rPr>
        <w:t>4、报价有效期：自本项目响应文件接收截止之日起90天。如成交，报价有效期将延至合同终止日为止</w:t>
      </w:r>
    </w:p>
    <w:p w:rsidR="001E5499" w:rsidRDefault="001E5499" w:rsidP="005F491A">
      <w:pPr>
        <w:pStyle w:val="Style3"/>
        <w:spacing w:line="360" w:lineRule="exact"/>
        <w:ind w:firstLine="504"/>
        <w:jc w:val="left"/>
        <w:rPr>
          <w:rFonts w:ascii="仿宋" w:eastAsia="仿宋" w:hAnsi="仿宋" w:cs="仿宋"/>
          <w:sz w:val="24"/>
        </w:rPr>
      </w:pPr>
      <w:r>
        <w:rPr>
          <w:rFonts w:ascii="仿宋" w:eastAsia="仿宋" w:hAnsi="仿宋" w:cs="仿宋" w:hint="eastAsia"/>
          <w:sz w:val="24"/>
        </w:rPr>
        <w:t>5、本项目不接受有选择性的报价，报价应为固定唯一值，不得为 0 或负数，否则将作无效响应处理。</w:t>
      </w:r>
    </w:p>
    <w:p w:rsidR="001E5499" w:rsidRDefault="001E5499" w:rsidP="00A26682">
      <w:pPr>
        <w:pStyle w:val="aa"/>
        <w:tabs>
          <w:tab w:val="left" w:pos="900"/>
        </w:tabs>
        <w:adjustRightInd w:val="0"/>
        <w:snapToGrid w:val="0"/>
        <w:spacing w:line="400" w:lineRule="exact"/>
        <w:jc w:val="center"/>
        <w:rPr>
          <w:rFonts w:ascii="仿宋" w:eastAsia="仿宋" w:hAnsi="仿宋" w:cs="仿宋"/>
          <w:sz w:val="24"/>
        </w:rPr>
      </w:pPr>
      <w:r>
        <w:rPr>
          <w:rFonts w:ascii="仿宋" w:eastAsia="仿宋" w:hAnsi="仿宋" w:cs="仿宋" w:hint="eastAsia"/>
          <w:sz w:val="24"/>
        </w:rPr>
        <w:t xml:space="preserve">    响应供应商（盖章）：</w:t>
      </w:r>
    </w:p>
    <w:p w:rsidR="001E5499" w:rsidRDefault="001E5499" w:rsidP="00A26682">
      <w:pPr>
        <w:pStyle w:val="aa"/>
        <w:tabs>
          <w:tab w:val="left" w:pos="900"/>
        </w:tabs>
        <w:adjustRightInd w:val="0"/>
        <w:snapToGrid w:val="0"/>
        <w:spacing w:line="400" w:lineRule="exact"/>
        <w:jc w:val="center"/>
        <w:rPr>
          <w:rFonts w:ascii="仿宋" w:eastAsia="仿宋" w:hAnsi="仿宋" w:cs="仿宋"/>
          <w:sz w:val="24"/>
        </w:rPr>
      </w:pPr>
      <w:r>
        <w:rPr>
          <w:rFonts w:ascii="仿宋" w:eastAsia="仿宋" w:hAnsi="仿宋" w:cs="仿宋" w:hint="eastAsia"/>
          <w:sz w:val="24"/>
        </w:rPr>
        <w:t xml:space="preserve">                  法定代表人/授权代表（签名/签章）：</w:t>
      </w:r>
    </w:p>
    <w:p w:rsidR="001E5499" w:rsidRDefault="001E5499" w:rsidP="00A26682">
      <w:pPr>
        <w:pStyle w:val="aa"/>
        <w:tabs>
          <w:tab w:val="left" w:pos="900"/>
        </w:tabs>
        <w:adjustRightInd w:val="0"/>
        <w:snapToGrid w:val="0"/>
        <w:spacing w:line="400" w:lineRule="exact"/>
        <w:jc w:val="center"/>
        <w:rPr>
          <w:rFonts w:ascii="仿宋" w:eastAsia="仿宋" w:hAnsi="仿宋" w:cs="仿宋"/>
          <w:b/>
          <w:bCs/>
          <w:sz w:val="40"/>
          <w:szCs w:val="40"/>
        </w:rPr>
      </w:pPr>
      <w:r>
        <w:rPr>
          <w:rFonts w:ascii="仿宋" w:eastAsia="仿宋" w:hAnsi="仿宋" w:cs="仿宋" w:hint="eastAsia"/>
          <w:sz w:val="24"/>
        </w:rPr>
        <w:lastRenderedPageBreak/>
        <w:t xml:space="preserve">        日期：    年    月    日</w:t>
      </w:r>
    </w:p>
    <w:p w:rsidR="001E5499" w:rsidRDefault="001E5499" w:rsidP="001E5499">
      <w:pPr>
        <w:pStyle w:val="2"/>
        <w:pageBreakBefore/>
        <w:adjustRightInd w:val="0"/>
        <w:snapToGrid w:val="0"/>
        <w:spacing w:before="0" w:after="0" w:line="500" w:lineRule="exact"/>
        <w:jc w:val="center"/>
        <w:rPr>
          <w:rFonts w:ascii="仿宋" w:eastAsia="仿宋" w:hAnsi="仿宋" w:cs="仿宋"/>
          <w:sz w:val="40"/>
          <w:szCs w:val="40"/>
        </w:rPr>
      </w:pPr>
      <w:r>
        <w:rPr>
          <w:rFonts w:ascii="仿宋" w:eastAsia="仿宋" w:hAnsi="仿宋" w:cs="仿宋" w:hint="eastAsia"/>
          <w:sz w:val="40"/>
          <w:szCs w:val="40"/>
        </w:rPr>
        <w:lastRenderedPageBreak/>
        <w:t>二、资格审查</w:t>
      </w:r>
    </w:p>
    <w:p w:rsidR="001E5499" w:rsidRDefault="001E5499" w:rsidP="001E5499">
      <w:pPr>
        <w:shd w:val="clear" w:color="auto" w:fill="FFFFFF"/>
        <w:tabs>
          <w:tab w:val="left" w:pos="360"/>
        </w:tabs>
        <w:adjustRightInd w:val="0"/>
        <w:snapToGrid w:val="0"/>
        <w:spacing w:line="400" w:lineRule="exact"/>
        <w:jc w:val="center"/>
      </w:pPr>
      <w:r>
        <w:rPr>
          <w:rFonts w:ascii="仿宋" w:eastAsia="仿宋" w:hAnsi="仿宋" w:cs="仿宋" w:hint="eastAsia"/>
          <w:b/>
          <w:bCs/>
          <w:color w:val="000000"/>
          <w:sz w:val="32"/>
          <w:szCs w:val="32"/>
        </w:rPr>
        <w:t>（一）资格自查表</w:t>
      </w:r>
    </w:p>
    <w:tbl>
      <w:tblPr>
        <w:tblpPr w:leftFromText="180" w:rightFromText="180" w:vertAnchor="text" w:horzAnchor="page" w:tblpX="376" w:tblpY="162"/>
        <w:tblOverlap w:val="never"/>
        <w:tblW w:w="1074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620"/>
        <w:gridCol w:w="3300"/>
        <w:gridCol w:w="1366"/>
        <w:gridCol w:w="1463"/>
      </w:tblGrid>
      <w:tr w:rsidR="001E5499" w:rsidTr="001D7BFD">
        <w:trPr>
          <w:trHeight w:val="454"/>
        </w:trPr>
        <w:tc>
          <w:tcPr>
            <w:tcW w:w="4620" w:type="dxa"/>
            <w:vAlign w:val="center"/>
          </w:tcPr>
          <w:p w:rsidR="001E5499" w:rsidRDefault="001E5499" w:rsidP="001D7BFD">
            <w:pPr>
              <w:jc w:val="center"/>
              <w:rPr>
                <w:rFonts w:ascii="仿宋" w:eastAsia="仿宋" w:hAnsi="仿宋" w:cs="仿宋"/>
                <w:b/>
                <w:bCs/>
                <w:sz w:val="24"/>
              </w:rPr>
            </w:pPr>
            <w:r>
              <w:rPr>
                <w:rFonts w:ascii="仿宋" w:eastAsia="仿宋" w:hAnsi="仿宋" w:cs="仿宋" w:hint="eastAsia"/>
                <w:b/>
                <w:sz w:val="24"/>
              </w:rPr>
              <w:t>评审内容</w:t>
            </w:r>
          </w:p>
        </w:tc>
        <w:tc>
          <w:tcPr>
            <w:tcW w:w="3300" w:type="dxa"/>
            <w:vAlign w:val="center"/>
          </w:tcPr>
          <w:p w:rsidR="001E5499" w:rsidRDefault="001E5499" w:rsidP="005F491A">
            <w:pPr>
              <w:ind w:firstLineChars="9" w:firstLine="23"/>
              <w:jc w:val="center"/>
              <w:rPr>
                <w:rFonts w:ascii="仿宋" w:eastAsia="仿宋" w:hAnsi="仿宋" w:cs="仿宋"/>
                <w:b/>
                <w:bCs/>
                <w:sz w:val="24"/>
              </w:rPr>
            </w:pPr>
            <w:r>
              <w:rPr>
                <w:rFonts w:ascii="仿宋" w:eastAsia="仿宋" w:hAnsi="仿宋" w:cs="仿宋" w:hint="eastAsia"/>
                <w:b/>
                <w:sz w:val="24"/>
              </w:rPr>
              <w:t>评审要求</w:t>
            </w:r>
          </w:p>
        </w:tc>
        <w:tc>
          <w:tcPr>
            <w:tcW w:w="1366" w:type="dxa"/>
            <w:vAlign w:val="center"/>
          </w:tcPr>
          <w:p w:rsidR="001E5499" w:rsidRDefault="001E5499" w:rsidP="001D7BFD">
            <w:pPr>
              <w:spacing w:line="360" w:lineRule="auto"/>
              <w:jc w:val="center"/>
              <w:rPr>
                <w:rFonts w:ascii="仿宋" w:eastAsia="仿宋" w:hAnsi="仿宋" w:cs="仿宋"/>
                <w:b/>
                <w:bCs/>
                <w:sz w:val="24"/>
              </w:rPr>
            </w:pPr>
            <w:r>
              <w:rPr>
                <w:rFonts w:ascii="仿宋" w:eastAsia="仿宋" w:hAnsi="仿宋" w:cs="仿宋" w:hint="eastAsia"/>
                <w:b/>
                <w:bCs/>
                <w:sz w:val="24"/>
              </w:rPr>
              <w:t>自查结论</w:t>
            </w:r>
          </w:p>
        </w:tc>
        <w:tc>
          <w:tcPr>
            <w:tcW w:w="1463" w:type="dxa"/>
            <w:vAlign w:val="center"/>
          </w:tcPr>
          <w:p w:rsidR="001E5499" w:rsidRDefault="001E5499" w:rsidP="001D7BFD">
            <w:pPr>
              <w:spacing w:line="360" w:lineRule="auto"/>
              <w:jc w:val="center"/>
              <w:rPr>
                <w:rFonts w:ascii="仿宋" w:eastAsia="仿宋" w:hAnsi="仿宋" w:cs="仿宋"/>
                <w:b/>
                <w:bCs/>
                <w:sz w:val="24"/>
              </w:rPr>
            </w:pPr>
            <w:r>
              <w:rPr>
                <w:rFonts w:ascii="仿宋" w:eastAsia="仿宋" w:hAnsi="仿宋" w:cs="仿宋" w:hint="eastAsia"/>
                <w:b/>
                <w:bCs/>
                <w:sz w:val="24"/>
              </w:rPr>
              <w:t>证明资料</w:t>
            </w:r>
          </w:p>
        </w:tc>
      </w:tr>
      <w:tr w:rsidR="001E5499" w:rsidTr="001D7BFD">
        <w:trPr>
          <w:trHeight w:val="1908"/>
        </w:trPr>
        <w:tc>
          <w:tcPr>
            <w:tcW w:w="4620" w:type="dxa"/>
          </w:tcPr>
          <w:p w:rsidR="001E5499" w:rsidRDefault="001E5499" w:rsidP="001D7BFD">
            <w:pPr>
              <w:pStyle w:val="Style3"/>
              <w:adjustRightInd w:val="0"/>
              <w:snapToGrid w:val="0"/>
              <w:spacing w:line="320" w:lineRule="exact"/>
              <w:ind w:firstLineChars="0" w:firstLine="0"/>
              <w:jc w:val="left"/>
              <w:rPr>
                <w:rFonts w:ascii="仿宋" w:eastAsia="仿宋" w:hAnsi="仿宋" w:cs="仿宋"/>
                <w:color w:val="000000"/>
                <w:sz w:val="21"/>
                <w:szCs w:val="21"/>
              </w:rPr>
            </w:pPr>
            <w:r>
              <w:rPr>
                <w:rFonts w:ascii="仿宋" w:eastAsia="仿宋" w:hAnsi="仿宋" w:cs="仿宋" w:hint="eastAsia"/>
                <w:color w:val="000000"/>
                <w:sz w:val="21"/>
                <w:szCs w:val="21"/>
              </w:rPr>
              <w:t>响应供应商应具备以下条件：</w:t>
            </w:r>
          </w:p>
          <w:p w:rsidR="001E5499" w:rsidRDefault="001E5499" w:rsidP="001D7BFD">
            <w:pPr>
              <w:pStyle w:val="Style3"/>
              <w:adjustRightInd w:val="0"/>
              <w:snapToGrid w:val="0"/>
              <w:spacing w:line="320" w:lineRule="exact"/>
              <w:ind w:firstLineChars="0" w:firstLine="0"/>
              <w:jc w:val="left"/>
              <w:rPr>
                <w:rFonts w:ascii="仿宋" w:eastAsia="仿宋" w:hAnsi="仿宋" w:cs="仿宋"/>
                <w:color w:val="000000"/>
                <w:sz w:val="21"/>
                <w:szCs w:val="21"/>
              </w:rPr>
            </w:pPr>
            <w:r>
              <w:rPr>
                <w:rFonts w:ascii="仿宋" w:eastAsia="仿宋" w:hAnsi="仿宋" w:cs="仿宋" w:hint="eastAsia"/>
                <w:color w:val="000000"/>
                <w:sz w:val="21"/>
                <w:szCs w:val="21"/>
              </w:rPr>
              <w:t>（1）具有良好的商业信誉和健全的财务会计制度；</w:t>
            </w:r>
          </w:p>
          <w:p w:rsidR="001E5499" w:rsidRDefault="001E5499" w:rsidP="001D7BFD">
            <w:pPr>
              <w:pStyle w:val="Style3"/>
              <w:adjustRightInd w:val="0"/>
              <w:snapToGrid w:val="0"/>
              <w:spacing w:line="320" w:lineRule="exact"/>
              <w:ind w:firstLineChars="0" w:firstLine="0"/>
              <w:jc w:val="left"/>
              <w:rPr>
                <w:rFonts w:ascii="仿宋" w:eastAsia="仿宋" w:hAnsi="仿宋" w:cs="仿宋"/>
                <w:color w:val="000000"/>
                <w:sz w:val="21"/>
                <w:szCs w:val="21"/>
              </w:rPr>
            </w:pPr>
            <w:r>
              <w:rPr>
                <w:rFonts w:ascii="仿宋" w:eastAsia="仿宋" w:hAnsi="仿宋" w:cs="仿宋" w:hint="eastAsia"/>
                <w:color w:val="000000"/>
                <w:sz w:val="21"/>
                <w:szCs w:val="21"/>
              </w:rPr>
              <w:t>（2）有依法缴纳税收和社会保障资金的良好记录；</w:t>
            </w:r>
          </w:p>
          <w:p w:rsidR="001E5499" w:rsidRDefault="001E5499" w:rsidP="001D7BFD">
            <w:pPr>
              <w:pStyle w:val="Style3"/>
              <w:adjustRightInd w:val="0"/>
              <w:snapToGrid w:val="0"/>
              <w:spacing w:line="320" w:lineRule="exact"/>
              <w:ind w:firstLineChars="0" w:firstLine="0"/>
              <w:jc w:val="left"/>
              <w:rPr>
                <w:rFonts w:ascii="仿宋" w:eastAsia="仿宋" w:hAnsi="仿宋" w:cs="仿宋"/>
                <w:color w:val="000000"/>
                <w:sz w:val="21"/>
                <w:szCs w:val="21"/>
              </w:rPr>
            </w:pPr>
            <w:r>
              <w:rPr>
                <w:rFonts w:ascii="仿宋" w:eastAsia="仿宋" w:hAnsi="仿宋" w:cs="仿宋" w:hint="eastAsia"/>
                <w:color w:val="000000"/>
                <w:sz w:val="21"/>
                <w:szCs w:val="21"/>
              </w:rPr>
              <w:t>（3）具备履行合同所必需的设备和专业技术能力；</w:t>
            </w:r>
          </w:p>
          <w:p w:rsidR="001E5499" w:rsidRDefault="001E5499" w:rsidP="001D7BFD">
            <w:pPr>
              <w:spacing w:line="280" w:lineRule="exact"/>
              <w:rPr>
                <w:rFonts w:ascii="仿宋" w:eastAsia="仿宋" w:hAnsi="仿宋" w:cs="仿宋"/>
                <w:color w:val="000000"/>
                <w:szCs w:val="21"/>
              </w:rPr>
            </w:pPr>
            <w:r>
              <w:rPr>
                <w:rFonts w:ascii="仿宋" w:eastAsia="仿宋" w:hAnsi="仿宋" w:cs="仿宋" w:hint="eastAsia"/>
                <w:color w:val="000000"/>
                <w:szCs w:val="21"/>
              </w:rPr>
              <w:t>（4）参加本次采购活动前三年内，在经营活动中没有重大违法记录。</w:t>
            </w:r>
          </w:p>
        </w:tc>
        <w:tc>
          <w:tcPr>
            <w:tcW w:w="3300" w:type="dxa"/>
          </w:tcPr>
          <w:p w:rsidR="001E5499" w:rsidRDefault="001E5499" w:rsidP="001D7BFD">
            <w:pPr>
              <w:spacing w:line="300" w:lineRule="exact"/>
              <w:jc w:val="left"/>
              <w:rPr>
                <w:rFonts w:ascii="仿宋" w:eastAsia="仿宋" w:hAnsi="仿宋" w:cs="仿宋"/>
                <w:color w:val="000000"/>
                <w:szCs w:val="21"/>
              </w:rPr>
            </w:pPr>
          </w:p>
          <w:p w:rsidR="001E5499" w:rsidRDefault="001E5499" w:rsidP="001D7BFD">
            <w:pPr>
              <w:spacing w:line="300" w:lineRule="exact"/>
              <w:jc w:val="left"/>
              <w:rPr>
                <w:rFonts w:ascii="仿宋" w:eastAsia="仿宋" w:hAnsi="仿宋" w:cs="仿宋"/>
                <w:color w:val="000000"/>
                <w:szCs w:val="21"/>
              </w:rPr>
            </w:pPr>
          </w:p>
          <w:p w:rsidR="001E5499" w:rsidRDefault="001E5499" w:rsidP="001D7BFD">
            <w:pPr>
              <w:pStyle w:val="a7"/>
              <w:rPr>
                <w:rFonts w:ascii="仿宋" w:eastAsia="仿宋" w:hAnsi="仿宋" w:cs="仿宋"/>
                <w:szCs w:val="21"/>
              </w:rPr>
            </w:pPr>
            <w:r>
              <w:rPr>
                <w:rFonts w:ascii="仿宋" w:eastAsia="仿宋" w:hAnsi="仿宋" w:cs="仿宋" w:hint="eastAsia"/>
                <w:color w:val="000000"/>
                <w:szCs w:val="21"/>
              </w:rPr>
              <w:t>响应供应商提供有效的声明函并加盖公章</w:t>
            </w:r>
          </w:p>
        </w:tc>
        <w:tc>
          <w:tcPr>
            <w:tcW w:w="1366" w:type="dxa"/>
          </w:tcPr>
          <w:p w:rsidR="001E5499" w:rsidRDefault="001E5499" w:rsidP="001D7BFD">
            <w:pPr>
              <w:spacing w:line="300" w:lineRule="exact"/>
              <w:rPr>
                <w:rFonts w:ascii="仿宋" w:eastAsia="仿宋" w:hAnsi="仿宋" w:cs="仿宋"/>
                <w:szCs w:val="21"/>
              </w:rPr>
            </w:pPr>
          </w:p>
          <w:p w:rsidR="001E5499" w:rsidRDefault="001E5499" w:rsidP="001D7BFD">
            <w:pPr>
              <w:spacing w:line="300" w:lineRule="exact"/>
              <w:rPr>
                <w:rFonts w:ascii="仿宋" w:eastAsia="仿宋" w:hAnsi="仿宋" w:cs="仿宋"/>
                <w:szCs w:val="21"/>
              </w:rPr>
            </w:pPr>
          </w:p>
          <w:p w:rsidR="001E5499" w:rsidRDefault="001E5499" w:rsidP="001D7BFD">
            <w:pPr>
              <w:spacing w:line="300" w:lineRule="exact"/>
              <w:rPr>
                <w:rFonts w:ascii="仿宋" w:eastAsia="仿宋" w:hAnsi="仿宋" w:cs="仿宋"/>
                <w:szCs w:val="21"/>
              </w:rPr>
            </w:pPr>
            <w:r>
              <w:rPr>
                <w:rFonts w:ascii="仿宋" w:eastAsia="仿宋" w:hAnsi="仿宋" w:cs="仿宋" w:hint="eastAsia"/>
                <w:szCs w:val="21"/>
              </w:rPr>
              <w:t>□通过</w:t>
            </w:r>
          </w:p>
          <w:p w:rsidR="001E5499" w:rsidRDefault="001E5499" w:rsidP="001D7BFD">
            <w:pPr>
              <w:spacing w:line="300" w:lineRule="exact"/>
              <w:rPr>
                <w:rFonts w:ascii="仿宋" w:eastAsia="仿宋" w:hAnsi="仿宋" w:cs="仿宋"/>
                <w:szCs w:val="21"/>
              </w:rPr>
            </w:pPr>
            <w:r>
              <w:rPr>
                <w:rFonts w:ascii="仿宋" w:eastAsia="仿宋" w:hAnsi="仿宋" w:cs="仿宋" w:hint="eastAsia"/>
                <w:szCs w:val="21"/>
              </w:rPr>
              <w:t>□不通过</w:t>
            </w:r>
          </w:p>
        </w:tc>
        <w:tc>
          <w:tcPr>
            <w:tcW w:w="1463" w:type="dxa"/>
          </w:tcPr>
          <w:p w:rsidR="001E5499" w:rsidRDefault="001E5499" w:rsidP="001D7BFD">
            <w:pPr>
              <w:spacing w:line="300" w:lineRule="exact"/>
              <w:rPr>
                <w:rFonts w:ascii="仿宋" w:eastAsia="仿宋" w:hAnsi="仿宋" w:cs="仿宋"/>
                <w:szCs w:val="21"/>
              </w:rPr>
            </w:pPr>
          </w:p>
          <w:p w:rsidR="001E5499" w:rsidRDefault="001E5499" w:rsidP="001D7BFD">
            <w:pPr>
              <w:spacing w:line="300" w:lineRule="exact"/>
              <w:rPr>
                <w:rFonts w:ascii="仿宋" w:eastAsia="仿宋" w:hAnsi="仿宋" w:cs="仿宋"/>
                <w:szCs w:val="21"/>
              </w:rPr>
            </w:pPr>
          </w:p>
          <w:p w:rsidR="001E5499" w:rsidRDefault="001E5499" w:rsidP="001D7BFD">
            <w:pPr>
              <w:spacing w:line="300" w:lineRule="exact"/>
              <w:jc w:val="center"/>
              <w:rPr>
                <w:rFonts w:ascii="仿宋" w:eastAsia="仿宋" w:hAnsi="仿宋" w:cs="仿宋"/>
                <w:szCs w:val="21"/>
              </w:rPr>
            </w:pPr>
            <w:r>
              <w:rPr>
                <w:rFonts w:ascii="仿宋" w:eastAsia="仿宋" w:hAnsi="仿宋" w:cs="仿宋" w:hint="eastAsia"/>
                <w:szCs w:val="21"/>
              </w:rPr>
              <w:t>见响应文件第（）页</w:t>
            </w:r>
          </w:p>
          <w:p w:rsidR="001E5499" w:rsidRDefault="001E5499" w:rsidP="005F491A">
            <w:pPr>
              <w:pStyle w:val="20"/>
              <w:ind w:leftChars="0" w:left="0" w:firstLine="441"/>
              <w:jc w:val="left"/>
              <w:rPr>
                <w:rFonts w:ascii="仿宋" w:eastAsia="仿宋" w:hAnsi="仿宋" w:cs="仿宋"/>
                <w:szCs w:val="21"/>
              </w:rPr>
            </w:pPr>
            <w:r>
              <w:rPr>
                <w:rFonts w:ascii="仿宋" w:eastAsia="仿宋" w:hAnsi="仿宋" w:cs="仿宋" w:hint="eastAsia"/>
                <w:szCs w:val="21"/>
              </w:rPr>
              <w:t>《</w:t>
            </w:r>
            <w:r>
              <w:rPr>
                <w:rFonts w:ascii="仿宋" w:eastAsia="仿宋" w:hAnsi="仿宋" w:cs="仿宋" w:hint="eastAsia"/>
                <w:bCs/>
                <w:szCs w:val="21"/>
              </w:rPr>
              <w:t>资格声明函</w:t>
            </w:r>
            <w:r>
              <w:rPr>
                <w:rFonts w:ascii="仿宋" w:eastAsia="仿宋" w:hAnsi="仿宋" w:cs="仿宋" w:hint="eastAsia"/>
                <w:szCs w:val="21"/>
              </w:rPr>
              <w:t>》</w:t>
            </w:r>
          </w:p>
        </w:tc>
      </w:tr>
      <w:tr w:rsidR="001E5499" w:rsidTr="001D7BFD">
        <w:trPr>
          <w:trHeight w:val="1627"/>
        </w:trPr>
        <w:tc>
          <w:tcPr>
            <w:tcW w:w="4620" w:type="dxa"/>
          </w:tcPr>
          <w:p w:rsidR="001E5499" w:rsidRDefault="001E5499" w:rsidP="001D7BFD">
            <w:pPr>
              <w:spacing w:line="300" w:lineRule="exact"/>
              <w:rPr>
                <w:rFonts w:ascii="仿宋" w:eastAsia="仿宋" w:hAnsi="仿宋" w:cs="仿宋"/>
                <w:szCs w:val="21"/>
              </w:rPr>
            </w:pPr>
          </w:p>
          <w:p w:rsidR="001E5499" w:rsidRDefault="001E5499" w:rsidP="001D7BFD">
            <w:pPr>
              <w:spacing w:line="300" w:lineRule="exact"/>
              <w:rPr>
                <w:rFonts w:ascii="仿宋" w:eastAsia="仿宋" w:hAnsi="仿宋" w:cs="仿宋"/>
                <w:color w:val="000000"/>
                <w:szCs w:val="21"/>
              </w:rPr>
            </w:pPr>
            <w:r>
              <w:rPr>
                <w:rFonts w:ascii="仿宋" w:eastAsia="仿宋" w:hAnsi="仿宋" w:cs="仿宋" w:hint="eastAsia"/>
                <w:szCs w:val="21"/>
              </w:rPr>
              <w:t>响应供应商未被列入失信被执行人、重大税收违法失信主体、政府采购严重违法失信行为记录名单，或者曾有不良信用记录但已失效。</w:t>
            </w:r>
          </w:p>
        </w:tc>
        <w:tc>
          <w:tcPr>
            <w:tcW w:w="3300" w:type="dxa"/>
          </w:tcPr>
          <w:p w:rsidR="001E5499" w:rsidRDefault="001E5499" w:rsidP="001D7BFD">
            <w:pPr>
              <w:spacing w:line="300" w:lineRule="exact"/>
              <w:jc w:val="left"/>
              <w:rPr>
                <w:rFonts w:ascii="仿宋" w:eastAsia="仿宋" w:hAnsi="仿宋" w:cs="仿宋"/>
                <w:szCs w:val="21"/>
              </w:rPr>
            </w:pPr>
            <w:r>
              <w:rPr>
                <w:rFonts w:ascii="仿宋" w:eastAsia="仿宋" w:hAnsi="仿宋" w:cs="仿宋" w:hint="eastAsia"/>
                <w:color w:val="000000"/>
                <w:szCs w:val="21"/>
              </w:rPr>
              <w:t>响应</w:t>
            </w:r>
            <w:r>
              <w:rPr>
                <w:rFonts w:ascii="仿宋" w:eastAsia="仿宋" w:hAnsi="仿宋" w:cs="仿宋" w:hint="eastAsia"/>
                <w:szCs w:val="21"/>
              </w:rPr>
              <w:t>供应商无需提供证明材料，以采购人于采购评审会议当天在“信用中国” (www.creditchina.gov.cn)或在响应供应商所在省（市）的地方信用中国网站查询结果为准。</w:t>
            </w:r>
          </w:p>
        </w:tc>
        <w:tc>
          <w:tcPr>
            <w:tcW w:w="1366" w:type="dxa"/>
            <w:vAlign w:val="center"/>
          </w:tcPr>
          <w:p w:rsidR="001E5499" w:rsidRDefault="001E5499" w:rsidP="001D7BFD">
            <w:pPr>
              <w:spacing w:line="300" w:lineRule="exact"/>
              <w:rPr>
                <w:rFonts w:ascii="仿宋" w:eastAsia="仿宋" w:hAnsi="仿宋" w:cs="仿宋"/>
                <w:szCs w:val="21"/>
              </w:rPr>
            </w:pPr>
            <w:r>
              <w:rPr>
                <w:rFonts w:ascii="仿宋" w:eastAsia="仿宋" w:hAnsi="仿宋" w:cs="仿宋" w:hint="eastAsia"/>
                <w:szCs w:val="21"/>
              </w:rPr>
              <w:t>□通过</w:t>
            </w:r>
          </w:p>
          <w:p w:rsidR="001E5499" w:rsidRDefault="001E5499" w:rsidP="001D7BFD">
            <w:pPr>
              <w:spacing w:line="300" w:lineRule="exact"/>
              <w:rPr>
                <w:rFonts w:ascii="仿宋" w:eastAsia="仿宋" w:hAnsi="仿宋" w:cs="仿宋"/>
                <w:szCs w:val="21"/>
              </w:rPr>
            </w:pPr>
            <w:r>
              <w:rPr>
                <w:rFonts w:ascii="仿宋" w:eastAsia="仿宋" w:hAnsi="仿宋" w:cs="仿宋" w:hint="eastAsia"/>
                <w:szCs w:val="21"/>
              </w:rPr>
              <w:t>□不通过</w:t>
            </w:r>
          </w:p>
        </w:tc>
        <w:tc>
          <w:tcPr>
            <w:tcW w:w="1463" w:type="dxa"/>
            <w:vAlign w:val="center"/>
          </w:tcPr>
          <w:p w:rsidR="001E5499" w:rsidRDefault="001E5499" w:rsidP="001D7BFD">
            <w:pPr>
              <w:spacing w:line="300" w:lineRule="exact"/>
              <w:jc w:val="center"/>
              <w:rPr>
                <w:rFonts w:ascii="仿宋" w:eastAsia="仿宋" w:hAnsi="仿宋" w:cs="仿宋"/>
                <w:szCs w:val="21"/>
              </w:rPr>
            </w:pPr>
            <w:r>
              <w:rPr>
                <w:rFonts w:ascii="仿宋" w:eastAsia="仿宋" w:hAnsi="仿宋" w:cs="仿宋" w:hint="eastAsia"/>
                <w:szCs w:val="21"/>
              </w:rPr>
              <w:t>见响应文件第（）页</w:t>
            </w:r>
          </w:p>
          <w:p w:rsidR="001E5499" w:rsidRDefault="001E5499" w:rsidP="005F491A">
            <w:pPr>
              <w:pStyle w:val="20"/>
              <w:ind w:leftChars="0" w:left="0" w:firstLine="441"/>
              <w:jc w:val="left"/>
              <w:rPr>
                <w:rFonts w:ascii="仿宋" w:eastAsia="仿宋" w:hAnsi="仿宋" w:cs="仿宋"/>
                <w:szCs w:val="21"/>
              </w:rPr>
            </w:pPr>
            <w:r>
              <w:rPr>
                <w:rFonts w:ascii="仿宋" w:eastAsia="仿宋" w:hAnsi="仿宋" w:cs="仿宋" w:hint="eastAsia"/>
                <w:szCs w:val="21"/>
              </w:rPr>
              <w:t>《</w:t>
            </w:r>
            <w:r>
              <w:rPr>
                <w:rFonts w:ascii="仿宋" w:eastAsia="仿宋" w:hAnsi="仿宋" w:cs="仿宋" w:hint="eastAsia"/>
                <w:bCs/>
                <w:szCs w:val="21"/>
              </w:rPr>
              <w:t>资格声明函</w:t>
            </w:r>
            <w:r>
              <w:rPr>
                <w:rFonts w:ascii="仿宋" w:eastAsia="仿宋" w:hAnsi="仿宋" w:cs="仿宋" w:hint="eastAsia"/>
                <w:szCs w:val="21"/>
              </w:rPr>
              <w:t>》</w:t>
            </w:r>
          </w:p>
        </w:tc>
      </w:tr>
      <w:tr w:rsidR="001E5499" w:rsidTr="001D7BFD">
        <w:trPr>
          <w:trHeight w:val="2380"/>
        </w:trPr>
        <w:tc>
          <w:tcPr>
            <w:tcW w:w="4620" w:type="dxa"/>
          </w:tcPr>
          <w:p w:rsidR="001E5499" w:rsidRDefault="001E5499" w:rsidP="001D7BFD">
            <w:pPr>
              <w:pStyle w:val="a9"/>
              <w:rPr>
                <w:rFonts w:ascii="仿宋" w:eastAsia="仿宋" w:hAnsi="仿宋" w:cs="仿宋"/>
                <w:szCs w:val="21"/>
              </w:rPr>
            </w:pPr>
          </w:p>
          <w:p w:rsidR="001E5499" w:rsidRDefault="001E5499" w:rsidP="001D7BFD">
            <w:pPr>
              <w:pStyle w:val="a9"/>
              <w:rPr>
                <w:rFonts w:ascii="仿宋" w:eastAsia="仿宋" w:hAnsi="仿宋" w:cs="仿宋"/>
                <w:szCs w:val="21"/>
              </w:rPr>
            </w:pPr>
          </w:p>
          <w:p w:rsidR="001E5499" w:rsidRDefault="001E5499" w:rsidP="001D7BFD">
            <w:pPr>
              <w:pStyle w:val="a9"/>
              <w:rPr>
                <w:rFonts w:ascii="仿宋" w:eastAsia="仿宋" w:hAnsi="仿宋" w:cs="仿宋"/>
                <w:szCs w:val="21"/>
              </w:rPr>
            </w:pPr>
          </w:p>
          <w:p w:rsidR="001E5499" w:rsidRDefault="001E5499" w:rsidP="001D7BFD">
            <w:pPr>
              <w:pStyle w:val="a9"/>
              <w:rPr>
                <w:rFonts w:ascii="仿宋" w:eastAsia="仿宋" w:hAnsi="仿宋" w:cs="仿宋"/>
                <w:szCs w:val="21"/>
              </w:rPr>
            </w:pPr>
            <w:r>
              <w:rPr>
                <w:rFonts w:ascii="仿宋" w:eastAsia="仿宋" w:hAnsi="仿宋" w:cs="仿宋" w:hint="eastAsia"/>
                <w:szCs w:val="21"/>
              </w:rPr>
              <w:t>响应供应商必须是具有独立承担民事责任能力的在中华人民共和国境内注册的法人或其他组织。</w:t>
            </w:r>
          </w:p>
        </w:tc>
        <w:tc>
          <w:tcPr>
            <w:tcW w:w="3300" w:type="dxa"/>
          </w:tcPr>
          <w:p w:rsidR="001E5499" w:rsidRDefault="001E5499" w:rsidP="001D7BFD">
            <w:pPr>
              <w:spacing w:line="300" w:lineRule="exact"/>
              <w:jc w:val="left"/>
              <w:rPr>
                <w:rFonts w:ascii="仿宋" w:eastAsia="仿宋" w:hAnsi="仿宋" w:cs="仿宋"/>
                <w:color w:val="000000"/>
                <w:szCs w:val="21"/>
              </w:rPr>
            </w:pPr>
            <w:r>
              <w:rPr>
                <w:rFonts w:ascii="仿宋" w:eastAsia="仿宋" w:hAnsi="仿宋" w:cs="仿宋" w:hint="eastAsia"/>
                <w:szCs w:val="21"/>
              </w:rPr>
              <w:t>响应供应商提供有效的营业执照（或事业法人登记证等相关证明）副本复印件，如非“三证合一”证照，同时提供税务登记证副本复印件,加盖公章；如为分支机构响应，必须同时提供总公司/总所的营业执照副本复印件及总公司/总所出具给分支机构的授权书。</w:t>
            </w:r>
          </w:p>
        </w:tc>
        <w:tc>
          <w:tcPr>
            <w:tcW w:w="1366" w:type="dxa"/>
            <w:vAlign w:val="center"/>
          </w:tcPr>
          <w:p w:rsidR="001E5499" w:rsidRDefault="001E5499" w:rsidP="001D7BFD">
            <w:pPr>
              <w:spacing w:line="300" w:lineRule="exact"/>
              <w:rPr>
                <w:rFonts w:ascii="仿宋" w:eastAsia="仿宋" w:hAnsi="仿宋" w:cs="仿宋"/>
                <w:szCs w:val="21"/>
              </w:rPr>
            </w:pPr>
            <w:r>
              <w:rPr>
                <w:rFonts w:ascii="仿宋" w:eastAsia="仿宋" w:hAnsi="仿宋" w:cs="仿宋" w:hint="eastAsia"/>
                <w:szCs w:val="21"/>
              </w:rPr>
              <w:t>□通过</w:t>
            </w:r>
          </w:p>
          <w:p w:rsidR="001E5499" w:rsidRDefault="001E5499" w:rsidP="001D7BFD">
            <w:pPr>
              <w:spacing w:line="300" w:lineRule="exact"/>
              <w:rPr>
                <w:rFonts w:ascii="仿宋" w:eastAsia="仿宋" w:hAnsi="仿宋" w:cs="仿宋"/>
                <w:szCs w:val="21"/>
              </w:rPr>
            </w:pPr>
            <w:r>
              <w:rPr>
                <w:rFonts w:ascii="仿宋" w:eastAsia="仿宋" w:hAnsi="仿宋" w:cs="仿宋" w:hint="eastAsia"/>
                <w:szCs w:val="21"/>
              </w:rPr>
              <w:t>□不通过</w:t>
            </w:r>
          </w:p>
        </w:tc>
        <w:tc>
          <w:tcPr>
            <w:tcW w:w="1463" w:type="dxa"/>
            <w:vAlign w:val="center"/>
          </w:tcPr>
          <w:p w:rsidR="001E5499" w:rsidRDefault="001E5499" w:rsidP="001D7BFD">
            <w:pPr>
              <w:spacing w:line="300" w:lineRule="exact"/>
              <w:jc w:val="center"/>
              <w:rPr>
                <w:rFonts w:ascii="仿宋" w:eastAsia="仿宋" w:hAnsi="仿宋" w:cs="仿宋"/>
                <w:szCs w:val="21"/>
              </w:rPr>
            </w:pPr>
            <w:r>
              <w:rPr>
                <w:rFonts w:ascii="仿宋" w:eastAsia="仿宋" w:hAnsi="仿宋" w:cs="仿宋" w:hint="eastAsia"/>
                <w:szCs w:val="21"/>
              </w:rPr>
              <w:t>见响应文件第（）页</w:t>
            </w:r>
          </w:p>
        </w:tc>
      </w:tr>
      <w:tr w:rsidR="001E5499" w:rsidTr="001D7BFD">
        <w:trPr>
          <w:trHeight w:val="897"/>
        </w:trPr>
        <w:tc>
          <w:tcPr>
            <w:tcW w:w="4620" w:type="dxa"/>
          </w:tcPr>
          <w:p w:rsidR="001E5499" w:rsidRDefault="001E5499" w:rsidP="005F491A">
            <w:pPr>
              <w:pStyle w:val="20"/>
              <w:spacing w:line="300" w:lineRule="exact"/>
              <w:ind w:leftChars="0" w:left="0" w:firstLine="441"/>
              <w:rPr>
                <w:rFonts w:ascii="仿宋" w:eastAsia="仿宋" w:hAnsi="仿宋" w:cs="仿宋"/>
                <w:color w:val="000000"/>
                <w:szCs w:val="21"/>
                <w:lang w:val="zh-CN"/>
              </w:rPr>
            </w:pPr>
            <w:r>
              <w:rPr>
                <w:rFonts w:ascii="仿宋" w:eastAsia="仿宋" w:hAnsi="仿宋" w:cs="仿宋" w:hint="eastAsia"/>
                <w:szCs w:val="21"/>
              </w:rPr>
              <w:t>本项目不接受联合体响应，成交供应商不得以任何方式转包或分包本项目。</w:t>
            </w:r>
          </w:p>
        </w:tc>
        <w:tc>
          <w:tcPr>
            <w:tcW w:w="3300" w:type="dxa"/>
          </w:tcPr>
          <w:p w:rsidR="001E5499" w:rsidRDefault="001E5499" w:rsidP="001D7BFD">
            <w:pPr>
              <w:spacing w:line="300" w:lineRule="exact"/>
              <w:rPr>
                <w:rFonts w:ascii="仿宋" w:eastAsia="仿宋" w:hAnsi="仿宋" w:cs="仿宋"/>
                <w:color w:val="000000"/>
                <w:szCs w:val="21"/>
              </w:rPr>
            </w:pPr>
            <w:r>
              <w:rPr>
                <w:rFonts w:ascii="仿宋" w:eastAsia="仿宋" w:hAnsi="仿宋" w:cs="仿宋" w:hint="eastAsia"/>
                <w:szCs w:val="21"/>
              </w:rPr>
              <w:t>响应供应商提供有效的声明函并加盖公章</w:t>
            </w:r>
          </w:p>
        </w:tc>
        <w:tc>
          <w:tcPr>
            <w:tcW w:w="1366" w:type="dxa"/>
            <w:vAlign w:val="center"/>
          </w:tcPr>
          <w:p w:rsidR="001E5499" w:rsidRDefault="001E5499" w:rsidP="001D7BFD">
            <w:pPr>
              <w:spacing w:line="300" w:lineRule="exact"/>
              <w:rPr>
                <w:rFonts w:ascii="仿宋" w:eastAsia="仿宋" w:hAnsi="仿宋" w:cs="仿宋"/>
                <w:szCs w:val="21"/>
              </w:rPr>
            </w:pPr>
            <w:r>
              <w:rPr>
                <w:rFonts w:ascii="仿宋" w:eastAsia="仿宋" w:hAnsi="仿宋" w:cs="仿宋" w:hint="eastAsia"/>
                <w:szCs w:val="21"/>
              </w:rPr>
              <w:t>□通过</w:t>
            </w:r>
          </w:p>
          <w:p w:rsidR="001E5499" w:rsidRDefault="001E5499" w:rsidP="001D7BFD">
            <w:pPr>
              <w:spacing w:line="300" w:lineRule="exact"/>
              <w:rPr>
                <w:rFonts w:ascii="仿宋" w:eastAsia="仿宋" w:hAnsi="仿宋" w:cs="仿宋"/>
                <w:szCs w:val="21"/>
              </w:rPr>
            </w:pPr>
            <w:r>
              <w:rPr>
                <w:rFonts w:ascii="仿宋" w:eastAsia="仿宋" w:hAnsi="仿宋" w:cs="仿宋" w:hint="eastAsia"/>
                <w:szCs w:val="21"/>
              </w:rPr>
              <w:t>□不通过</w:t>
            </w:r>
          </w:p>
        </w:tc>
        <w:tc>
          <w:tcPr>
            <w:tcW w:w="1463" w:type="dxa"/>
            <w:vAlign w:val="center"/>
          </w:tcPr>
          <w:p w:rsidR="001E5499" w:rsidRDefault="001E5499" w:rsidP="001D7BFD">
            <w:pPr>
              <w:spacing w:line="280" w:lineRule="exact"/>
              <w:jc w:val="center"/>
              <w:rPr>
                <w:rFonts w:ascii="仿宋" w:eastAsia="仿宋" w:hAnsi="仿宋" w:cs="仿宋"/>
                <w:szCs w:val="21"/>
              </w:rPr>
            </w:pPr>
            <w:r>
              <w:rPr>
                <w:rFonts w:ascii="仿宋" w:eastAsia="仿宋" w:hAnsi="仿宋" w:cs="仿宋" w:hint="eastAsia"/>
                <w:szCs w:val="21"/>
              </w:rPr>
              <w:t>见响应文件第（）页</w:t>
            </w:r>
          </w:p>
          <w:p w:rsidR="001E5499" w:rsidRDefault="001E5499" w:rsidP="005F491A">
            <w:pPr>
              <w:pStyle w:val="20"/>
              <w:ind w:leftChars="0" w:left="0" w:firstLine="441"/>
              <w:jc w:val="center"/>
              <w:rPr>
                <w:rFonts w:ascii="仿宋" w:eastAsia="仿宋" w:hAnsi="仿宋" w:cs="仿宋"/>
                <w:szCs w:val="21"/>
              </w:rPr>
            </w:pPr>
            <w:r>
              <w:rPr>
                <w:rFonts w:ascii="仿宋" w:eastAsia="仿宋" w:hAnsi="仿宋" w:cs="仿宋" w:hint="eastAsia"/>
                <w:szCs w:val="21"/>
              </w:rPr>
              <w:t>《</w:t>
            </w:r>
            <w:r>
              <w:rPr>
                <w:rFonts w:ascii="仿宋" w:eastAsia="仿宋" w:hAnsi="仿宋" w:cs="仿宋" w:hint="eastAsia"/>
                <w:bCs/>
                <w:szCs w:val="21"/>
              </w:rPr>
              <w:t>资格声明函</w:t>
            </w:r>
            <w:r>
              <w:rPr>
                <w:rFonts w:ascii="仿宋" w:eastAsia="仿宋" w:hAnsi="仿宋" w:cs="仿宋" w:hint="eastAsia"/>
                <w:szCs w:val="21"/>
              </w:rPr>
              <w:t>》</w:t>
            </w:r>
          </w:p>
        </w:tc>
      </w:tr>
      <w:tr w:rsidR="001E5499" w:rsidTr="001D7BFD">
        <w:trPr>
          <w:trHeight w:val="838"/>
        </w:trPr>
        <w:tc>
          <w:tcPr>
            <w:tcW w:w="4620" w:type="dxa"/>
          </w:tcPr>
          <w:p w:rsidR="001E5499" w:rsidRDefault="001E5499" w:rsidP="005F491A">
            <w:pPr>
              <w:pStyle w:val="20"/>
              <w:spacing w:line="300" w:lineRule="exact"/>
              <w:ind w:leftChars="0" w:left="0" w:firstLine="441"/>
              <w:rPr>
                <w:rFonts w:ascii="仿宋" w:eastAsia="仿宋" w:hAnsi="仿宋" w:cs="仿宋"/>
                <w:color w:val="000000"/>
                <w:szCs w:val="21"/>
              </w:rPr>
            </w:pPr>
            <w:r>
              <w:rPr>
                <w:rFonts w:ascii="仿宋" w:eastAsia="仿宋" w:hAnsi="仿宋" w:cs="仿宋" w:hint="eastAsia"/>
                <w:szCs w:val="21"/>
              </w:rPr>
              <w:t>法定代表人或单位负责人为同一人或者存在直接控股、管理关系的不同响应单位，不得参加同一合同项下的采购活动。</w:t>
            </w:r>
          </w:p>
        </w:tc>
        <w:tc>
          <w:tcPr>
            <w:tcW w:w="3300" w:type="dxa"/>
          </w:tcPr>
          <w:p w:rsidR="001E5499" w:rsidRDefault="001E5499" w:rsidP="001D7BFD">
            <w:pPr>
              <w:spacing w:line="300" w:lineRule="exact"/>
              <w:rPr>
                <w:rFonts w:ascii="仿宋" w:eastAsia="仿宋" w:hAnsi="仿宋" w:cs="仿宋"/>
                <w:color w:val="000000"/>
                <w:szCs w:val="21"/>
              </w:rPr>
            </w:pPr>
            <w:r>
              <w:rPr>
                <w:rFonts w:ascii="仿宋" w:eastAsia="仿宋" w:hAnsi="仿宋" w:cs="仿宋" w:hint="eastAsia"/>
                <w:szCs w:val="21"/>
              </w:rPr>
              <w:t>响应供应商提供有效的声明函并加盖公章</w:t>
            </w:r>
          </w:p>
        </w:tc>
        <w:tc>
          <w:tcPr>
            <w:tcW w:w="1366" w:type="dxa"/>
            <w:vAlign w:val="center"/>
          </w:tcPr>
          <w:p w:rsidR="001E5499" w:rsidRDefault="001E5499" w:rsidP="001D7BFD">
            <w:pPr>
              <w:spacing w:line="300" w:lineRule="exact"/>
              <w:rPr>
                <w:rFonts w:ascii="仿宋" w:eastAsia="仿宋" w:hAnsi="仿宋" w:cs="仿宋"/>
                <w:szCs w:val="21"/>
              </w:rPr>
            </w:pPr>
            <w:r>
              <w:rPr>
                <w:rFonts w:ascii="仿宋" w:eastAsia="仿宋" w:hAnsi="仿宋" w:cs="仿宋" w:hint="eastAsia"/>
                <w:szCs w:val="21"/>
              </w:rPr>
              <w:t>□通过</w:t>
            </w:r>
          </w:p>
          <w:p w:rsidR="001E5499" w:rsidRDefault="001E5499" w:rsidP="001D7BFD">
            <w:pPr>
              <w:spacing w:line="300" w:lineRule="exact"/>
              <w:rPr>
                <w:rFonts w:ascii="仿宋" w:eastAsia="仿宋" w:hAnsi="仿宋" w:cs="仿宋"/>
                <w:szCs w:val="21"/>
              </w:rPr>
            </w:pPr>
            <w:r>
              <w:rPr>
                <w:rFonts w:ascii="仿宋" w:eastAsia="仿宋" w:hAnsi="仿宋" w:cs="仿宋" w:hint="eastAsia"/>
                <w:szCs w:val="21"/>
              </w:rPr>
              <w:t>□不通过</w:t>
            </w:r>
          </w:p>
        </w:tc>
        <w:tc>
          <w:tcPr>
            <w:tcW w:w="1463" w:type="dxa"/>
            <w:vAlign w:val="center"/>
          </w:tcPr>
          <w:p w:rsidR="001E5499" w:rsidRDefault="001E5499" w:rsidP="001D7BFD">
            <w:pPr>
              <w:spacing w:line="280" w:lineRule="exact"/>
              <w:jc w:val="center"/>
              <w:rPr>
                <w:rFonts w:ascii="仿宋" w:eastAsia="仿宋" w:hAnsi="仿宋" w:cs="仿宋"/>
                <w:szCs w:val="21"/>
              </w:rPr>
            </w:pPr>
            <w:r>
              <w:rPr>
                <w:rFonts w:ascii="仿宋" w:eastAsia="仿宋" w:hAnsi="仿宋" w:cs="仿宋" w:hint="eastAsia"/>
                <w:szCs w:val="21"/>
              </w:rPr>
              <w:t>见响应文件第（）页</w:t>
            </w:r>
          </w:p>
          <w:p w:rsidR="001E5499" w:rsidRDefault="001E5499" w:rsidP="005F491A">
            <w:pPr>
              <w:pStyle w:val="20"/>
              <w:spacing w:after="0" w:line="280" w:lineRule="exact"/>
              <w:ind w:leftChars="0" w:left="0" w:firstLine="441"/>
              <w:rPr>
                <w:rFonts w:ascii="仿宋" w:eastAsia="仿宋" w:hAnsi="仿宋" w:cs="仿宋"/>
                <w:szCs w:val="21"/>
              </w:rPr>
            </w:pPr>
            <w:r>
              <w:rPr>
                <w:rFonts w:ascii="仿宋" w:eastAsia="仿宋" w:hAnsi="仿宋" w:cs="仿宋" w:hint="eastAsia"/>
                <w:szCs w:val="21"/>
              </w:rPr>
              <w:t>《</w:t>
            </w:r>
            <w:r>
              <w:rPr>
                <w:rFonts w:ascii="仿宋" w:eastAsia="仿宋" w:hAnsi="仿宋" w:cs="仿宋" w:hint="eastAsia"/>
                <w:bCs/>
                <w:szCs w:val="21"/>
              </w:rPr>
              <w:t>资格声明函</w:t>
            </w:r>
            <w:r>
              <w:rPr>
                <w:rFonts w:ascii="仿宋" w:eastAsia="仿宋" w:hAnsi="仿宋" w:cs="仿宋" w:hint="eastAsia"/>
                <w:szCs w:val="21"/>
              </w:rPr>
              <w:t>》</w:t>
            </w:r>
          </w:p>
        </w:tc>
      </w:tr>
      <w:tr w:rsidR="001E5499" w:rsidTr="001D7BFD">
        <w:trPr>
          <w:trHeight w:val="912"/>
        </w:trPr>
        <w:tc>
          <w:tcPr>
            <w:tcW w:w="4620" w:type="dxa"/>
          </w:tcPr>
          <w:p w:rsidR="001E5499" w:rsidRDefault="001E5499" w:rsidP="001D7BFD">
            <w:pPr>
              <w:pStyle w:val="3"/>
              <w:spacing w:after="0" w:line="340" w:lineRule="exact"/>
              <w:rPr>
                <w:rFonts w:ascii="仿宋" w:eastAsia="仿宋" w:hAnsi="仿宋" w:cs="仿宋"/>
                <w:color w:val="000000"/>
                <w:sz w:val="21"/>
                <w:szCs w:val="21"/>
              </w:rPr>
            </w:pPr>
            <w:r>
              <w:rPr>
                <w:rFonts w:ascii="仿宋" w:eastAsia="仿宋" w:hAnsi="仿宋" w:cs="仿宋" w:hint="eastAsia"/>
                <w:color w:val="000000"/>
                <w:kern w:val="0"/>
                <w:sz w:val="21"/>
                <w:szCs w:val="21"/>
                <w:lang w:bidi="ar"/>
              </w:rPr>
              <w:lastRenderedPageBreak/>
              <w:t>为本采购项目提供过整体设计、规范编制或者项目管理、监理、检测等服务的供应商，不得再参加本采购项目的响应。</w:t>
            </w:r>
          </w:p>
        </w:tc>
        <w:tc>
          <w:tcPr>
            <w:tcW w:w="3300" w:type="dxa"/>
          </w:tcPr>
          <w:p w:rsidR="001E5499" w:rsidRDefault="001E5499" w:rsidP="001D7BFD">
            <w:pPr>
              <w:spacing w:line="300" w:lineRule="exact"/>
              <w:rPr>
                <w:rFonts w:ascii="仿宋" w:eastAsia="仿宋" w:hAnsi="仿宋" w:cs="仿宋"/>
                <w:color w:val="000000"/>
                <w:szCs w:val="21"/>
              </w:rPr>
            </w:pPr>
            <w:r>
              <w:rPr>
                <w:rFonts w:ascii="仿宋" w:eastAsia="仿宋" w:hAnsi="仿宋" w:cs="仿宋" w:hint="eastAsia"/>
                <w:szCs w:val="21"/>
              </w:rPr>
              <w:t>响应供应商提供有效的声明函并加盖公章</w:t>
            </w:r>
          </w:p>
        </w:tc>
        <w:tc>
          <w:tcPr>
            <w:tcW w:w="1366" w:type="dxa"/>
            <w:vAlign w:val="center"/>
          </w:tcPr>
          <w:p w:rsidR="001E5499" w:rsidRDefault="001E5499" w:rsidP="001D7BFD">
            <w:pPr>
              <w:spacing w:line="300" w:lineRule="exact"/>
              <w:rPr>
                <w:rFonts w:ascii="仿宋" w:eastAsia="仿宋" w:hAnsi="仿宋" w:cs="仿宋"/>
                <w:szCs w:val="21"/>
              </w:rPr>
            </w:pPr>
            <w:r>
              <w:rPr>
                <w:rFonts w:ascii="仿宋" w:eastAsia="仿宋" w:hAnsi="仿宋" w:cs="仿宋" w:hint="eastAsia"/>
                <w:szCs w:val="21"/>
              </w:rPr>
              <w:t>□通过</w:t>
            </w:r>
          </w:p>
          <w:p w:rsidR="001E5499" w:rsidRDefault="001E5499" w:rsidP="001D7BFD">
            <w:pPr>
              <w:spacing w:line="300" w:lineRule="exact"/>
              <w:rPr>
                <w:rFonts w:ascii="仿宋" w:eastAsia="仿宋" w:hAnsi="仿宋" w:cs="仿宋"/>
                <w:szCs w:val="21"/>
              </w:rPr>
            </w:pPr>
            <w:r>
              <w:rPr>
                <w:rFonts w:ascii="仿宋" w:eastAsia="仿宋" w:hAnsi="仿宋" w:cs="仿宋" w:hint="eastAsia"/>
                <w:szCs w:val="21"/>
              </w:rPr>
              <w:t>□不通过</w:t>
            </w:r>
          </w:p>
        </w:tc>
        <w:tc>
          <w:tcPr>
            <w:tcW w:w="1463" w:type="dxa"/>
            <w:vAlign w:val="center"/>
          </w:tcPr>
          <w:p w:rsidR="001E5499" w:rsidRDefault="001E5499" w:rsidP="001D7BFD">
            <w:pPr>
              <w:spacing w:line="300" w:lineRule="exact"/>
              <w:jc w:val="center"/>
              <w:rPr>
                <w:rFonts w:ascii="仿宋" w:eastAsia="仿宋" w:hAnsi="仿宋" w:cs="仿宋"/>
                <w:szCs w:val="21"/>
              </w:rPr>
            </w:pPr>
            <w:r>
              <w:rPr>
                <w:rFonts w:ascii="仿宋" w:eastAsia="仿宋" w:hAnsi="仿宋" w:cs="仿宋" w:hint="eastAsia"/>
                <w:szCs w:val="21"/>
              </w:rPr>
              <w:t>见响应文件第（）页</w:t>
            </w:r>
          </w:p>
          <w:p w:rsidR="001E5499" w:rsidRDefault="001E5499" w:rsidP="005F491A">
            <w:pPr>
              <w:pStyle w:val="20"/>
              <w:ind w:leftChars="0" w:left="0" w:firstLine="441"/>
              <w:rPr>
                <w:rFonts w:ascii="仿宋" w:eastAsia="仿宋" w:hAnsi="仿宋" w:cs="仿宋"/>
                <w:szCs w:val="21"/>
              </w:rPr>
            </w:pPr>
            <w:r>
              <w:rPr>
                <w:rFonts w:ascii="仿宋" w:eastAsia="仿宋" w:hAnsi="仿宋" w:cs="仿宋" w:hint="eastAsia"/>
                <w:szCs w:val="21"/>
              </w:rPr>
              <w:t>《</w:t>
            </w:r>
            <w:r>
              <w:rPr>
                <w:rFonts w:ascii="仿宋" w:eastAsia="仿宋" w:hAnsi="仿宋" w:cs="仿宋" w:hint="eastAsia"/>
                <w:bCs/>
                <w:szCs w:val="21"/>
              </w:rPr>
              <w:t>资格声明函</w:t>
            </w:r>
            <w:r>
              <w:rPr>
                <w:rFonts w:ascii="仿宋" w:eastAsia="仿宋" w:hAnsi="仿宋" w:cs="仿宋" w:hint="eastAsia"/>
                <w:szCs w:val="21"/>
              </w:rPr>
              <w:t>》</w:t>
            </w:r>
          </w:p>
        </w:tc>
      </w:tr>
    </w:tbl>
    <w:p w:rsidR="001E5499" w:rsidRDefault="001E5499" w:rsidP="001E5499">
      <w:pPr>
        <w:autoSpaceDE w:val="0"/>
        <w:autoSpaceDN w:val="0"/>
        <w:adjustRightInd w:val="0"/>
        <w:spacing w:line="280" w:lineRule="exact"/>
        <w:jc w:val="left"/>
        <w:rPr>
          <w:rFonts w:ascii="仿宋" w:eastAsia="仿宋" w:hAnsi="仿宋" w:cs="仿宋"/>
          <w:szCs w:val="21"/>
        </w:rPr>
      </w:pPr>
      <w:r>
        <w:rPr>
          <w:rFonts w:ascii="仿宋" w:eastAsia="仿宋" w:hAnsi="仿宋" w:cs="仿宋" w:hint="eastAsia"/>
          <w:szCs w:val="21"/>
        </w:rPr>
        <w:t>注：</w:t>
      </w:r>
    </w:p>
    <w:p w:rsidR="001E5499" w:rsidRDefault="001E5499" w:rsidP="005F491A">
      <w:pPr>
        <w:autoSpaceDE w:val="0"/>
        <w:autoSpaceDN w:val="0"/>
        <w:adjustRightInd w:val="0"/>
        <w:spacing w:line="280" w:lineRule="exact"/>
        <w:ind w:firstLineChars="200" w:firstLine="441"/>
        <w:jc w:val="left"/>
        <w:rPr>
          <w:rFonts w:ascii="仿宋" w:eastAsia="仿宋" w:hAnsi="仿宋" w:cs="仿宋"/>
          <w:szCs w:val="21"/>
        </w:rPr>
      </w:pPr>
      <w:r>
        <w:rPr>
          <w:rFonts w:ascii="仿宋" w:eastAsia="仿宋" w:hAnsi="仿宋" w:cs="仿宋" w:hint="eastAsia"/>
          <w:szCs w:val="21"/>
        </w:rPr>
        <w:t>1、以上材料将作为响应供应商资格审核的重要内容之一，响应供应商必须严格按照其内容及序列要求在响应文件中对应如实提供，</w:t>
      </w:r>
      <w:r>
        <w:rPr>
          <w:rFonts w:ascii="仿宋" w:eastAsia="仿宋" w:hAnsi="仿宋" w:cs="仿宋" w:hint="eastAsia"/>
          <w:kern w:val="0"/>
          <w:szCs w:val="21"/>
        </w:rPr>
        <w:t>对资格性证明文件的任何缺漏和不符合</w:t>
      </w:r>
      <w:r>
        <w:rPr>
          <w:rFonts w:ascii="仿宋" w:eastAsia="仿宋" w:hAnsi="仿宋" w:cs="仿宋" w:hint="eastAsia"/>
          <w:szCs w:val="21"/>
        </w:rPr>
        <w:t>将会直接导致无效响应。</w:t>
      </w:r>
    </w:p>
    <w:p w:rsidR="001E5499" w:rsidRDefault="001E5499" w:rsidP="005F491A">
      <w:pPr>
        <w:autoSpaceDE w:val="0"/>
        <w:autoSpaceDN w:val="0"/>
        <w:adjustRightInd w:val="0"/>
        <w:spacing w:line="280" w:lineRule="exact"/>
        <w:ind w:firstLineChars="200" w:firstLine="441"/>
        <w:jc w:val="left"/>
        <w:rPr>
          <w:rFonts w:ascii="仿宋" w:eastAsia="仿宋" w:hAnsi="仿宋" w:cs="仿宋"/>
          <w:kern w:val="0"/>
          <w:szCs w:val="21"/>
        </w:rPr>
      </w:pPr>
      <w:r>
        <w:rPr>
          <w:rFonts w:ascii="仿宋" w:eastAsia="仿宋" w:hAnsi="仿宋" w:cs="仿宋" w:hint="eastAsia"/>
          <w:kern w:val="0"/>
          <w:szCs w:val="21"/>
        </w:rPr>
        <w:t>2、响应供应商须在“自查结论”栏勾选通过或不通过，在“证明资料”栏填写页码。</w:t>
      </w:r>
    </w:p>
    <w:p w:rsidR="001E5499" w:rsidRDefault="001E5499" w:rsidP="005F491A">
      <w:pPr>
        <w:pStyle w:val="Style3"/>
        <w:spacing w:line="280" w:lineRule="exact"/>
        <w:ind w:firstLine="441"/>
        <w:rPr>
          <w:rFonts w:ascii="仿宋" w:eastAsia="仿宋" w:hAnsi="仿宋" w:cs="仿宋"/>
          <w:kern w:val="0"/>
          <w:sz w:val="21"/>
          <w:szCs w:val="21"/>
        </w:rPr>
      </w:pPr>
      <w:r>
        <w:rPr>
          <w:rFonts w:ascii="仿宋" w:eastAsia="仿宋" w:hAnsi="仿宋" w:cs="仿宋" w:hint="eastAsia"/>
          <w:kern w:val="0"/>
          <w:sz w:val="21"/>
          <w:szCs w:val="21"/>
        </w:rPr>
        <w:t>3、本自查表不得擅自删改。</w:t>
      </w:r>
    </w:p>
    <w:p w:rsidR="001E5499" w:rsidRDefault="001E5499" w:rsidP="00A26682">
      <w:pPr>
        <w:pStyle w:val="aa"/>
        <w:tabs>
          <w:tab w:val="left" w:pos="900"/>
        </w:tabs>
        <w:adjustRightInd w:val="0"/>
        <w:snapToGrid w:val="0"/>
        <w:spacing w:line="360" w:lineRule="exact"/>
        <w:jc w:val="center"/>
        <w:rPr>
          <w:rFonts w:ascii="仿宋" w:eastAsia="仿宋" w:hAnsi="仿宋" w:cs="仿宋"/>
          <w:sz w:val="24"/>
        </w:rPr>
      </w:pPr>
      <w:r>
        <w:rPr>
          <w:rFonts w:ascii="仿宋" w:eastAsia="仿宋" w:hAnsi="仿宋" w:cs="仿宋" w:hint="eastAsia"/>
          <w:sz w:val="24"/>
        </w:rPr>
        <w:t xml:space="preserve">      响应供应商（盖章）：   </w:t>
      </w:r>
    </w:p>
    <w:p w:rsidR="001E5499" w:rsidRDefault="001E5499" w:rsidP="00A26682">
      <w:pPr>
        <w:pStyle w:val="aa"/>
        <w:tabs>
          <w:tab w:val="left" w:pos="900"/>
        </w:tabs>
        <w:adjustRightInd w:val="0"/>
        <w:snapToGrid w:val="0"/>
        <w:spacing w:line="360" w:lineRule="exact"/>
        <w:jc w:val="center"/>
        <w:rPr>
          <w:rFonts w:ascii="仿宋" w:eastAsia="仿宋" w:hAnsi="仿宋" w:cs="仿宋"/>
          <w:sz w:val="24"/>
        </w:rPr>
      </w:pPr>
      <w:r>
        <w:rPr>
          <w:rFonts w:ascii="仿宋" w:eastAsia="仿宋" w:hAnsi="仿宋" w:cs="仿宋" w:hint="eastAsia"/>
          <w:sz w:val="24"/>
        </w:rPr>
        <w:t xml:space="preserve">                    法定代表人/授权代表（签名/签章）：</w:t>
      </w:r>
    </w:p>
    <w:p w:rsidR="001E5499" w:rsidRDefault="001E5499" w:rsidP="00A26682">
      <w:pPr>
        <w:pStyle w:val="aa"/>
        <w:tabs>
          <w:tab w:val="left" w:pos="900"/>
        </w:tabs>
        <w:adjustRightInd w:val="0"/>
        <w:snapToGrid w:val="0"/>
        <w:spacing w:line="360" w:lineRule="exact"/>
        <w:jc w:val="center"/>
        <w:rPr>
          <w:rFonts w:ascii="仿宋" w:eastAsia="仿宋" w:hAnsi="仿宋" w:cs="仿宋"/>
          <w:sz w:val="24"/>
        </w:rPr>
      </w:pPr>
      <w:r>
        <w:rPr>
          <w:rFonts w:ascii="仿宋" w:eastAsia="仿宋" w:hAnsi="仿宋" w:cs="仿宋" w:hint="eastAsia"/>
          <w:sz w:val="24"/>
        </w:rPr>
        <w:t xml:space="preserve">          日期：    年    月    日</w:t>
      </w:r>
    </w:p>
    <w:p w:rsidR="001E5499" w:rsidRDefault="001E5499" w:rsidP="00A26682">
      <w:pPr>
        <w:pStyle w:val="aa"/>
        <w:tabs>
          <w:tab w:val="left" w:pos="900"/>
        </w:tabs>
        <w:adjustRightInd w:val="0"/>
        <w:snapToGrid w:val="0"/>
        <w:spacing w:line="360" w:lineRule="exact"/>
        <w:jc w:val="center"/>
        <w:rPr>
          <w:rFonts w:ascii="仿宋" w:eastAsia="仿宋" w:hAnsi="仿宋" w:cs="仿宋"/>
          <w:sz w:val="24"/>
        </w:rPr>
      </w:pPr>
    </w:p>
    <w:p w:rsidR="001E5499" w:rsidRDefault="001E5499" w:rsidP="00A26682">
      <w:pPr>
        <w:pStyle w:val="aa"/>
        <w:tabs>
          <w:tab w:val="left" w:pos="900"/>
        </w:tabs>
        <w:adjustRightInd w:val="0"/>
        <w:snapToGrid w:val="0"/>
        <w:spacing w:line="360" w:lineRule="exact"/>
        <w:jc w:val="center"/>
        <w:rPr>
          <w:rFonts w:ascii="仿宋" w:eastAsia="仿宋" w:hAnsi="仿宋" w:cs="仿宋"/>
          <w:sz w:val="24"/>
        </w:rPr>
      </w:pPr>
    </w:p>
    <w:p w:rsidR="001E5499" w:rsidRDefault="001E5499" w:rsidP="001E5499">
      <w:pPr>
        <w:shd w:val="clear" w:color="auto" w:fill="FFFFFF"/>
        <w:adjustRightInd w:val="0"/>
        <w:snapToGrid w:val="0"/>
        <w:spacing w:line="360" w:lineRule="auto"/>
        <w:jc w:val="center"/>
        <w:rPr>
          <w:rFonts w:ascii="仿宋" w:eastAsia="仿宋" w:hAnsi="仿宋" w:cs="仿宋"/>
          <w:b/>
          <w:bCs/>
          <w:sz w:val="36"/>
          <w:szCs w:val="44"/>
        </w:rPr>
      </w:pPr>
      <w:r>
        <w:rPr>
          <w:rFonts w:ascii="仿宋" w:eastAsia="仿宋" w:hAnsi="仿宋" w:cs="仿宋" w:hint="eastAsia"/>
          <w:b/>
          <w:bCs/>
          <w:sz w:val="36"/>
          <w:szCs w:val="44"/>
        </w:rPr>
        <w:t>（二）资格审查证明资料</w:t>
      </w:r>
    </w:p>
    <w:p w:rsidR="001E5499" w:rsidRDefault="001E5499" w:rsidP="001E5499">
      <w:pPr>
        <w:widowControl/>
        <w:jc w:val="center"/>
        <w:rPr>
          <w:rFonts w:ascii="仿宋" w:eastAsia="仿宋" w:hAnsi="仿宋" w:cs="仿宋"/>
          <w:b/>
          <w:bCs/>
          <w:color w:val="000000"/>
          <w:sz w:val="32"/>
          <w:szCs w:val="32"/>
        </w:rPr>
      </w:pPr>
      <w:r>
        <w:rPr>
          <w:rFonts w:ascii="仿宋" w:eastAsia="仿宋" w:hAnsi="仿宋" w:cs="仿宋" w:hint="eastAsia"/>
          <w:b/>
          <w:bCs/>
          <w:color w:val="000000"/>
          <w:kern w:val="0"/>
          <w:sz w:val="32"/>
          <w:szCs w:val="32"/>
        </w:rPr>
        <w:t>1、资格声明函</w:t>
      </w:r>
    </w:p>
    <w:p w:rsidR="001E5499" w:rsidRDefault="001E5499" w:rsidP="005F491A">
      <w:pPr>
        <w:adjustRightInd w:val="0"/>
        <w:snapToGrid w:val="0"/>
        <w:spacing w:line="460" w:lineRule="exact"/>
        <w:ind w:firstLineChars="200" w:firstLine="504"/>
        <w:jc w:val="left"/>
        <w:rPr>
          <w:rFonts w:ascii="仿宋" w:eastAsia="仿宋" w:hAnsi="仿宋" w:cs="仿宋"/>
          <w:sz w:val="24"/>
        </w:rPr>
      </w:pPr>
      <w:r>
        <w:rPr>
          <w:rFonts w:ascii="仿宋" w:eastAsia="仿宋" w:hAnsi="仿宋" w:cs="仿宋" w:hint="eastAsia"/>
          <w:sz w:val="24"/>
        </w:rPr>
        <w:t>致：汕尾市人民医院</w:t>
      </w:r>
    </w:p>
    <w:p w:rsidR="001E5499" w:rsidRDefault="001E5499" w:rsidP="005F491A">
      <w:pPr>
        <w:adjustRightInd w:val="0"/>
        <w:snapToGrid w:val="0"/>
        <w:spacing w:line="460" w:lineRule="exact"/>
        <w:ind w:firstLineChars="200" w:firstLine="504"/>
        <w:jc w:val="left"/>
        <w:rPr>
          <w:rFonts w:ascii="仿宋" w:eastAsia="仿宋" w:hAnsi="仿宋" w:cs="仿宋"/>
          <w:sz w:val="24"/>
        </w:rPr>
      </w:pPr>
      <w:r>
        <w:rPr>
          <w:rFonts w:ascii="仿宋" w:eastAsia="仿宋" w:hAnsi="仿宋" w:cs="仿宋" w:hint="eastAsia"/>
          <w:sz w:val="24"/>
        </w:rPr>
        <w:t>关于贵单位发布的</w:t>
      </w:r>
      <w:r>
        <w:rPr>
          <w:rFonts w:ascii="仿宋" w:eastAsia="仿宋" w:hAnsi="仿宋" w:cs="仿宋" w:hint="eastAsia"/>
          <w:sz w:val="24"/>
          <w:u w:val="single"/>
        </w:rPr>
        <w:t>汕尾市人民医院视频监控日常维护保养项目</w:t>
      </w:r>
      <w:r>
        <w:rPr>
          <w:rFonts w:ascii="仿宋" w:eastAsia="仿宋" w:hAnsi="仿宋" w:cs="仿宋" w:hint="eastAsia"/>
          <w:sz w:val="24"/>
        </w:rPr>
        <w:t>的采购邀请，本单位（企业）自愿参加响应，现声明如下：</w:t>
      </w:r>
    </w:p>
    <w:p w:rsidR="001E5499" w:rsidRDefault="001E5499" w:rsidP="005F491A">
      <w:pPr>
        <w:pStyle w:val="Style3"/>
        <w:adjustRightInd w:val="0"/>
        <w:snapToGrid w:val="0"/>
        <w:spacing w:line="460" w:lineRule="exact"/>
        <w:ind w:firstLine="504"/>
        <w:jc w:val="left"/>
        <w:rPr>
          <w:rFonts w:ascii="仿宋" w:eastAsia="仿宋" w:hAnsi="仿宋" w:cs="仿宋"/>
          <w:sz w:val="24"/>
        </w:rPr>
      </w:pPr>
      <w:r>
        <w:rPr>
          <w:rFonts w:ascii="仿宋" w:eastAsia="仿宋" w:hAnsi="仿宋" w:cs="仿宋" w:hint="eastAsia"/>
          <w:sz w:val="24"/>
        </w:rPr>
        <w:t>(1)本单位/公司（企业）已完全清楚本项目比选文件的内容和要求。</w:t>
      </w:r>
    </w:p>
    <w:p w:rsidR="001E5499" w:rsidRDefault="001E5499" w:rsidP="005F491A">
      <w:pPr>
        <w:pStyle w:val="Style3"/>
        <w:adjustRightInd w:val="0"/>
        <w:snapToGrid w:val="0"/>
        <w:spacing w:line="460" w:lineRule="exact"/>
        <w:ind w:firstLine="504"/>
        <w:jc w:val="left"/>
        <w:rPr>
          <w:rFonts w:ascii="仿宋" w:eastAsia="仿宋" w:hAnsi="仿宋" w:cs="仿宋"/>
          <w:sz w:val="24"/>
        </w:rPr>
      </w:pPr>
      <w:r>
        <w:rPr>
          <w:rFonts w:ascii="仿宋" w:eastAsia="仿宋" w:hAnsi="仿宋" w:cs="仿宋" w:hint="eastAsia"/>
          <w:sz w:val="24"/>
        </w:rPr>
        <w:t>(2)本单位/公司（企业）具有良好的商业信誉和健全的财务会计制度、具有依法缴纳税收和社会保障资金的良好记录。</w:t>
      </w:r>
    </w:p>
    <w:p w:rsidR="001E5499" w:rsidRDefault="001E5499" w:rsidP="005F491A">
      <w:pPr>
        <w:pStyle w:val="Style3"/>
        <w:adjustRightInd w:val="0"/>
        <w:snapToGrid w:val="0"/>
        <w:spacing w:line="460" w:lineRule="exact"/>
        <w:ind w:firstLine="504"/>
        <w:jc w:val="left"/>
        <w:rPr>
          <w:rFonts w:ascii="仿宋" w:eastAsia="仿宋" w:hAnsi="仿宋" w:cs="仿宋"/>
          <w:sz w:val="24"/>
        </w:rPr>
      </w:pPr>
      <w:r>
        <w:rPr>
          <w:rFonts w:ascii="仿宋" w:eastAsia="仿宋" w:hAnsi="仿宋" w:cs="仿宋" w:hint="eastAsia"/>
          <w:sz w:val="24"/>
        </w:rPr>
        <w:t>(3)本单位/公司（企业）具有履行合同所必需的设备和专业技术能力，且参加本次采购活动前</w:t>
      </w:r>
      <w:r>
        <w:rPr>
          <w:rFonts w:ascii="仿宋" w:eastAsia="仿宋" w:hAnsi="仿宋" w:cs="仿宋" w:hint="eastAsia"/>
          <w:sz w:val="24"/>
          <w:u w:val="single"/>
        </w:rPr>
        <w:t>三</w:t>
      </w:r>
      <w:r>
        <w:rPr>
          <w:rFonts w:ascii="仿宋" w:eastAsia="仿宋" w:hAnsi="仿宋" w:cs="仿宋" w:hint="eastAsia"/>
          <w:sz w:val="24"/>
        </w:rPr>
        <w:t>年内，在经营活动中没有重大违法记录。否则，由此所造成的损失、不良后果及法律责任，一律由我单位承担。</w:t>
      </w:r>
    </w:p>
    <w:p w:rsidR="001E5499" w:rsidRDefault="001E5499" w:rsidP="005F491A">
      <w:pPr>
        <w:pStyle w:val="Style3"/>
        <w:adjustRightInd w:val="0"/>
        <w:snapToGrid w:val="0"/>
        <w:spacing w:line="460" w:lineRule="exact"/>
        <w:ind w:firstLine="504"/>
        <w:jc w:val="left"/>
        <w:rPr>
          <w:rFonts w:ascii="仿宋" w:eastAsia="仿宋" w:hAnsi="仿宋" w:cs="仿宋"/>
          <w:sz w:val="24"/>
        </w:rPr>
      </w:pPr>
      <w:r>
        <w:rPr>
          <w:rFonts w:ascii="仿宋" w:eastAsia="仿宋" w:hAnsi="仿宋" w:cs="仿宋" w:hint="eastAsia"/>
          <w:sz w:val="24"/>
        </w:rPr>
        <w:t>(4)本单位/公司（企业）参加本次采购活动，具备独立实施能力，属于非联合体响应。</w:t>
      </w:r>
    </w:p>
    <w:p w:rsidR="001E5499" w:rsidRDefault="001E5499" w:rsidP="005F491A">
      <w:pPr>
        <w:pStyle w:val="Style3"/>
        <w:adjustRightInd w:val="0"/>
        <w:snapToGrid w:val="0"/>
        <w:spacing w:line="460" w:lineRule="exact"/>
        <w:ind w:firstLine="504"/>
        <w:jc w:val="left"/>
        <w:rPr>
          <w:rFonts w:ascii="仿宋" w:eastAsia="仿宋" w:hAnsi="仿宋" w:cs="仿宋"/>
          <w:sz w:val="24"/>
        </w:rPr>
      </w:pPr>
      <w:r>
        <w:rPr>
          <w:rFonts w:ascii="仿宋" w:eastAsia="仿宋" w:hAnsi="仿宋" w:cs="仿宋" w:hint="eastAsia"/>
          <w:sz w:val="24"/>
        </w:rPr>
        <w:t>(5)本单位/公司（企业）承诺如若成交，绝不以任何方式转包或分包本项目。</w:t>
      </w:r>
    </w:p>
    <w:p w:rsidR="001E5499" w:rsidRDefault="001E5499" w:rsidP="005F491A">
      <w:pPr>
        <w:pStyle w:val="Style3"/>
        <w:adjustRightInd w:val="0"/>
        <w:snapToGrid w:val="0"/>
        <w:spacing w:line="460" w:lineRule="exact"/>
        <w:ind w:firstLine="504"/>
        <w:jc w:val="left"/>
        <w:rPr>
          <w:rFonts w:ascii="仿宋" w:eastAsia="仿宋" w:hAnsi="仿宋" w:cs="仿宋"/>
          <w:sz w:val="24"/>
        </w:rPr>
      </w:pPr>
      <w:r>
        <w:rPr>
          <w:rFonts w:ascii="仿宋" w:eastAsia="仿宋" w:hAnsi="仿宋" w:cs="仿宋" w:hint="eastAsia"/>
          <w:sz w:val="24"/>
        </w:rPr>
        <w:lastRenderedPageBreak/>
        <w:t>(6)本单位/公司（企业）承诺绝不存在“法定代表人或单位负责人为同一人或者存在直接控股、管理关系的不同响应单位，参加同一合同项下的采购活动”的情况。</w:t>
      </w:r>
    </w:p>
    <w:p w:rsidR="001E5499" w:rsidRDefault="001E5499" w:rsidP="005F491A">
      <w:pPr>
        <w:pStyle w:val="Style3"/>
        <w:adjustRightInd w:val="0"/>
        <w:snapToGrid w:val="0"/>
        <w:spacing w:line="460" w:lineRule="exact"/>
        <w:ind w:firstLine="504"/>
        <w:jc w:val="left"/>
        <w:rPr>
          <w:rFonts w:ascii="仿宋" w:eastAsia="仿宋" w:hAnsi="仿宋" w:cs="仿宋"/>
          <w:sz w:val="24"/>
        </w:rPr>
      </w:pPr>
      <w:r>
        <w:rPr>
          <w:rFonts w:ascii="仿宋" w:eastAsia="仿宋" w:hAnsi="仿宋" w:cs="仿宋" w:hint="eastAsia"/>
          <w:sz w:val="24"/>
        </w:rPr>
        <w:t>(7)本单位/公司（企业）承诺未为本采购项目提供过整体设计、规范编制或者项目管理、监理、检测等服务。</w:t>
      </w:r>
    </w:p>
    <w:p w:rsidR="001E5499" w:rsidRDefault="001E5499" w:rsidP="005F491A">
      <w:pPr>
        <w:pStyle w:val="Style3"/>
        <w:adjustRightInd w:val="0"/>
        <w:snapToGrid w:val="0"/>
        <w:spacing w:line="460" w:lineRule="exact"/>
        <w:ind w:firstLine="504"/>
        <w:jc w:val="left"/>
        <w:rPr>
          <w:rFonts w:ascii="仿宋" w:eastAsia="仿宋" w:hAnsi="仿宋" w:cs="仿宋"/>
          <w:sz w:val="24"/>
        </w:rPr>
      </w:pPr>
      <w:r>
        <w:rPr>
          <w:rFonts w:ascii="仿宋" w:eastAsia="仿宋" w:hAnsi="仿宋" w:cs="仿宋" w:hint="eastAsia"/>
          <w:sz w:val="24"/>
        </w:rPr>
        <w:t>(8)本单位/公司（企业）承诺在经营活动中没有重大违法记录，不存在仍在有效期内被列入失信被执行人、重大税收违法失信主体、政府采购严重违法失信行为记录名单，曾有不良信用记录但已失效或其他不符合参与本项目采购活动资格条件的情形。</w:t>
      </w:r>
    </w:p>
    <w:p w:rsidR="001E5499" w:rsidRDefault="001E5499" w:rsidP="005F491A">
      <w:pPr>
        <w:pStyle w:val="Style3"/>
        <w:adjustRightInd w:val="0"/>
        <w:snapToGrid w:val="0"/>
        <w:spacing w:line="460" w:lineRule="exact"/>
        <w:ind w:firstLine="504"/>
        <w:jc w:val="left"/>
        <w:rPr>
          <w:rFonts w:ascii="仿宋" w:eastAsia="仿宋" w:hAnsi="仿宋" w:cs="仿宋"/>
          <w:sz w:val="24"/>
        </w:rPr>
      </w:pPr>
      <w:r>
        <w:rPr>
          <w:rFonts w:ascii="仿宋" w:eastAsia="仿宋" w:hAnsi="仿宋" w:cs="仿宋" w:hint="eastAsia"/>
          <w:sz w:val="24"/>
        </w:rPr>
        <w:t>(9)本次采购活动中，如有违法、违规、弄虚作假行为，所造成的损失、不良后果及法律责任，一律由我单位/公司承担。</w:t>
      </w:r>
    </w:p>
    <w:p w:rsidR="001E5499" w:rsidRDefault="001E5499" w:rsidP="005F491A">
      <w:pPr>
        <w:adjustRightInd w:val="0"/>
        <w:snapToGrid w:val="0"/>
        <w:spacing w:line="360" w:lineRule="exact"/>
        <w:ind w:firstLineChars="200" w:firstLine="504"/>
        <w:rPr>
          <w:rFonts w:ascii="仿宋" w:eastAsia="仿宋" w:hAnsi="仿宋" w:cs="仿宋"/>
          <w:sz w:val="24"/>
        </w:rPr>
      </w:pPr>
      <w:r>
        <w:rPr>
          <w:rFonts w:ascii="仿宋" w:eastAsia="仿宋" w:hAnsi="仿宋" w:cs="仿宋" w:hint="eastAsia"/>
          <w:sz w:val="24"/>
        </w:rPr>
        <w:t>特此声明。</w:t>
      </w:r>
    </w:p>
    <w:p w:rsidR="001E5499" w:rsidRDefault="001E5499" w:rsidP="005F491A">
      <w:pPr>
        <w:adjustRightInd w:val="0"/>
        <w:snapToGrid w:val="0"/>
        <w:spacing w:line="360" w:lineRule="auto"/>
        <w:ind w:firstLineChars="200" w:firstLine="504"/>
        <w:rPr>
          <w:rFonts w:ascii="仿宋" w:eastAsia="仿宋" w:hAnsi="仿宋" w:cs="仿宋"/>
        </w:rPr>
      </w:pPr>
      <w:r>
        <w:rPr>
          <w:rFonts w:ascii="仿宋" w:eastAsia="仿宋" w:hAnsi="仿宋" w:cs="仿宋" w:hint="eastAsia"/>
          <w:b/>
          <w:sz w:val="24"/>
        </w:rPr>
        <w:t>（注：本资格声明函内容不得擅自删改）</w:t>
      </w:r>
    </w:p>
    <w:p w:rsidR="001E5499" w:rsidRDefault="001E5499" w:rsidP="00A26682">
      <w:pPr>
        <w:pStyle w:val="aa"/>
        <w:tabs>
          <w:tab w:val="left" w:pos="900"/>
        </w:tabs>
        <w:adjustRightInd w:val="0"/>
        <w:snapToGrid w:val="0"/>
        <w:spacing w:line="400" w:lineRule="exact"/>
        <w:jc w:val="center"/>
        <w:rPr>
          <w:rFonts w:ascii="仿宋" w:eastAsia="仿宋" w:hAnsi="仿宋" w:cs="仿宋"/>
          <w:sz w:val="24"/>
        </w:rPr>
      </w:pPr>
      <w:r>
        <w:rPr>
          <w:rFonts w:ascii="仿宋" w:eastAsia="仿宋" w:hAnsi="仿宋" w:cs="仿宋" w:hint="eastAsia"/>
          <w:sz w:val="24"/>
        </w:rPr>
        <w:t xml:space="preserve">     响应供应商（盖章）：   </w:t>
      </w:r>
    </w:p>
    <w:p w:rsidR="001E5499" w:rsidRDefault="001E5499" w:rsidP="00A26682">
      <w:pPr>
        <w:pStyle w:val="aa"/>
        <w:tabs>
          <w:tab w:val="left" w:pos="900"/>
        </w:tabs>
        <w:adjustRightInd w:val="0"/>
        <w:snapToGrid w:val="0"/>
        <w:spacing w:line="400" w:lineRule="exact"/>
        <w:jc w:val="center"/>
        <w:rPr>
          <w:rFonts w:ascii="仿宋" w:eastAsia="仿宋" w:hAnsi="仿宋" w:cs="仿宋"/>
          <w:sz w:val="24"/>
        </w:rPr>
      </w:pPr>
      <w:r>
        <w:rPr>
          <w:rFonts w:ascii="仿宋" w:eastAsia="仿宋" w:hAnsi="仿宋" w:cs="仿宋" w:hint="eastAsia"/>
          <w:sz w:val="24"/>
        </w:rPr>
        <w:t xml:space="preserve">                  法定代表人/授权代表（签名/签章）：</w:t>
      </w:r>
    </w:p>
    <w:p w:rsidR="001E5499" w:rsidRDefault="001E5499" w:rsidP="00A26682">
      <w:pPr>
        <w:pStyle w:val="aa"/>
        <w:tabs>
          <w:tab w:val="left" w:pos="900"/>
        </w:tabs>
        <w:adjustRightInd w:val="0"/>
        <w:snapToGrid w:val="0"/>
        <w:spacing w:line="400" w:lineRule="exact"/>
        <w:jc w:val="center"/>
        <w:rPr>
          <w:rFonts w:cs="宋体"/>
          <w:color w:val="000000"/>
          <w:sz w:val="24"/>
        </w:rPr>
      </w:pPr>
      <w:r>
        <w:rPr>
          <w:rFonts w:ascii="仿宋" w:eastAsia="仿宋" w:hAnsi="仿宋" w:cs="仿宋" w:hint="eastAsia"/>
          <w:sz w:val="24"/>
        </w:rPr>
        <w:t xml:space="preserve">        日期：    年    月    日</w:t>
      </w:r>
    </w:p>
    <w:p w:rsidR="001E5499" w:rsidRDefault="001E5499" w:rsidP="001E5499">
      <w:pPr>
        <w:shd w:val="clear" w:color="auto" w:fill="FFFFFF"/>
        <w:adjustRightInd w:val="0"/>
        <w:snapToGrid w:val="0"/>
        <w:spacing w:line="360" w:lineRule="auto"/>
        <w:rPr>
          <w:rFonts w:ascii="仿宋" w:eastAsia="仿宋" w:hAnsi="仿宋" w:cs="仿宋"/>
          <w:b/>
          <w:bCs/>
          <w:sz w:val="32"/>
          <w:szCs w:val="40"/>
        </w:rPr>
      </w:pPr>
    </w:p>
    <w:p w:rsidR="001E5499" w:rsidRDefault="001E5499" w:rsidP="001E5499">
      <w:pPr>
        <w:shd w:val="clear" w:color="auto" w:fill="FFFFFF"/>
        <w:adjustRightInd w:val="0"/>
        <w:snapToGrid w:val="0"/>
        <w:spacing w:line="360" w:lineRule="auto"/>
        <w:jc w:val="center"/>
        <w:rPr>
          <w:rFonts w:ascii="仿宋" w:eastAsia="仿宋" w:hAnsi="仿宋" w:cs="仿宋"/>
          <w:b/>
          <w:bCs/>
          <w:sz w:val="32"/>
          <w:szCs w:val="40"/>
        </w:rPr>
      </w:pPr>
      <w:r>
        <w:rPr>
          <w:rFonts w:ascii="仿宋" w:eastAsia="仿宋" w:hAnsi="仿宋" w:cs="仿宋" w:hint="eastAsia"/>
          <w:b/>
          <w:bCs/>
          <w:sz w:val="32"/>
          <w:szCs w:val="40"/>
        </w:rPr>
        <w:t>2、营业执照副本或事业法人登记证等相关证照（复印件）</w:t>
      </w:r>
    </w:p>
    <w:p w:rsidR="001E5499" w:rsidRDefault="001E5499" w:rsidP="005F491A">
      <w:pPr>
        <w:pStyle w:val="HTML"/>
        <w:widowControl/>
        <w:ind w:firstLineChars="200" w:firstLine="441"/>
        <w:rPr>
          <w:rFonts w:ascii="仿宋" w:eastAsia="仿宋" w:hAnsi="仿宋" w:cs="仿宋" w:hint="default"/>
          <w:color w:val="000000"/>
        </w:rPr>
      </w:pPr>
      <w:r>
        <w:rPr>
          <w:rFonts w:ascii="仿宋" w:eastAsia="仿宋" w:hAnsi="仿宋" w:cs="仿宋"/>
          <w:bCs/>
          <w:kern w:val="2"/>
          <w:sz w:val="21"/>
          <w:szCs w:val="21"/>
        </w:rPr>
        <w:t>（如非“三证合一”证照，同时提供税务登记证副本复印件；如为分支机构响应，必须同时提供总公司/总所的营业执照副本复印件及总公司/总所出具给分支机构的授权书，加盖公章</w:t>
      </w:r>
      <w:r>
        <w:rPr>
          <w:rFonts w:ascii="仿宋" w:eastAsia="仿宋" w:hAnsi="仿宋" w:cs="仿宋"/>
          <w:color w:val="000000"/>
        </w:rPr>
        <w:t>）</w:t>
      </w:r>
    </w:p>
    <w:p w:rsidR="001E5499" w:rsidRDefault="001E5499" w:rsidP="001E5499">
      <w:pPr>
        <w:pStyle w:val="2"/>
      </w:pPr>
    </w:p>
    <w:p w:rsidR="001E5499" w:rsidRDefault="001E5499" w:rsidP="00A26682">
      <w:pPr>
        <w:pStyle w:val="aa"/>
        <w:tabs>
          <w:tab w:val="left" w:pos="900"/>
        </w:tabs>
        <w:adjustRightInd w:val="0"/>
        <w:snapToGrid w:val="0"/>
        <w:spacing w:line="400" w:lineRule="exact"/>
        <w:jc w:val="left"/>
        <w:rPr>
          <w:rFonts w:ascii="仿宋" w:eastAsia="仿宋" w:hAnsi="仿宋" w:cs="仿宋"/>
          <w:sz w:val="24"/>
        </w:rPr>
      </w:pPr>
    </w:p>
    <w:p w:rsidR="001E5499" w:rsidRDefault="001E5499" w:rsidP="00A26682">
      <w:pPr>
        <w:pStyle w:val="aa"/>
        <w:tabs>
          <w:tab w:val="left" w:pos="900"/>
        </w:tabs>
        <w:adjustRightInd w:val="0"/>
        <w:snapToGrid w:val="0"/>
        <w:spacing w:line="400" w:lineRule="exact"/>
        <w:jc w:val="center"/>
        <w:rPr>
          <w:rFonts w:ascii="仿宋" w:eastAsia="仿宋" w:hAnsi="仿宋" w:cs="仿宋"/>
          <w:sz w:val="24"/>
        </w:rPr>
      </w:pPr>
      <w:r>
        <w:rPr>
          <w:rFonts w:ascii="仿宋" w:eastAsia="仿宋" w:hAnsi="仿宋" w:cs="仿宋" w:hint="eastAsia"/>
          <w:sz w:val="24"/>
        </w:rPr>
        <w:lastRenderedPageBreak/>
        <w:t xml:space="preserve">     响应供应商（盖章）：   </w:t>
      </w:r>
    </w:p>
    <w:p w:rsidR="001E5499" w:rsidRDefault="001E5499" w:rsidP="00A26682">
      <w:pPr>
        <w:pStyle w:val="aa"/>
        <w:tabs>
          <w:tab w:val="left" w:pos="900"/>
        </w:tabs>
        <w:adjustRightInd w:val="0"/>
        <w:snapToGrid w:val="0"/>
        <w:spacing w:line="400" w:lineRule="exact"/>
        <w:jc w:val="center"/>
        <w:rPr>
          <w:rFonts w:ascii="仿宋" w:eastAsia="仿宋" w:hAnsi="仿宋" w:cs="仿宋"/>
          <w:sz w:val="24"/>
        </w:rPr>
      </w:pPr>
      <w:r>
        <w:rPr>
          <w:rFonts w:ascii="仿宋" w:eastAsia="仿宋" w:hAnsi="仿宋" w:cs="仿宋" w:hint="eastAsia"/>
          <w:sz w:val="24"/>
        </w:rPr>
        <w:t xml:space="preserve">                  法定代表人/授权代表（签名/签章）：</w:t>
      </w:r>
    </w:p>
    <w:p w:rsidR="001E5499" w:rsidRDefault="001E5499" w:rsidP="00A26682">
      <w:pPr>
        <w:pStyle w:val="aa"/>
        <w:tabs>
          <w:tab w:val="left" w:pos="900"/>
        </w:tabs>
        <w:adjustRightInd w:val="0"/>
        <w:snapToGrid w:val="0"/>
        <w:spacing w:line="400" w:lineRule="exact"/>
        <w:jc w:val="center"/>
        <w:rPr>
          <w:rFonts w:cs="宋体"/>
          <w:color w:val="000000"/>
          <w:sz w:val="24"/>
        </w:rPr>
      </w:pPr>
      <w:r>
        <w:rPr>
          <w:rFonts w:ascii="仿宋" w:eastAsia="仿宋" w:hAnsi="仿宋" w:cs="仿宋" w:hint="eastAsia"/>
          <w:sz w:val="24"/>
        </w:rPr>
        <w:t xml:space="preserve">        日期：    年    月    日</w:t>
      </w:r>
    </w:p>
    <w:p w:rsidR="001E5499" w:rsidRDefault="001E5499" w:rsidP="001E5499">
      <w:pPr>
        <w:spacing w:line="400" w:lineRule="exact"/>
        <w:jc w:val="center"/>
        <w:rPr>
          <w:rFonts w:ascii="仿宋" w:eastAsia="仿宋" w:hAnsi="仿宋" w:cs="仿宋"/>
          <w:szCs w:val="21"/>
        </w:rPr>
      </w:pPr>
    </w:p>
    <w:p w:rsidR="001E5499" w:rsidRDefault="001E5499" w:rsidP="00A26682">
      <w:pPr>
        <w:pStyle w:val="ae"/>
        <w:ind w:firstLine="240"/>
        <w:rPr>
          <w:rFonts w:ascii="宋体" w:hAnsi="宋体" w:cs="宋体"/>
          <w:color w:val="000000"/>
          <w:sz w:val="24"/>
        </w:rPr>
      </w:pPr>
    </w:p>
    <w:p w:rsidR="001E5499" w:rsidRDefault="001E5499" w:rsidP="00A26682">
      <w:pPr>
        <w:pStyle w:val="ae"/>
        <w:ind w:firstLine="240"/>
        <w:rPr>
          <w:rFonts w:ascii="宋体" w:hAnsi="宋体" w:cs="宋体"/>
          <w:color w:val="000000"/>
          <w:sz w:val="24"/>
        </w:rPr>
      </w:pPr>
    </w:p>
    <w:p w:rsidR="001E5499" w:rsidRDefault="001E5499" w:rsidP="00A26682">
      <w:pPr>
        <w:pStyle w:val="ae"/>
        <w:ind w:firstLine="240"/>
        <w:rPr>
          <w:rFonts w:ascii="宋体" w:hAnsi="宋体" w:cs="宋体"/>
          <w:color w:val="000000"/>
          <w:sz w:val="24"/>
        </w:rPr>
      </w:pPr>
    </w:p>
    <w:p w:rsidR="001E5499" w:rsidRDefault="001E5499" w:rsidP="00A26682">
      <w:pPr>
        <w:pStyle w:val="ae"/>
        <w:ind w:firstLine="240"/>
        <w:rPr>
          <w:rFonts w:ascii="宋体" w:hAnsi="宋体" w:cs="宋体"/>
          <w:color w:val="000000"/>
          <w:sz w:val="24"/>
        </w:rPr>
      </w:pPr>
    </w:p>
    <w:p w:rsidR="001E5499" w:rsidRDefault="001E5499" w:rsidP="00A26682">
      <w:pPr>
        <w:pStyle w:val="ae"/>
        <w:ind w:firstLine="240"/>
        <w:rPr>
          <w:rFonts w:ascii="宋体" w:hAnsi="宋体" w:cs="宋体"/>
          <w:color w:val="000000"/>
          <w:sz w:val="24"/>
        </w:rPr>
      </w:pPr>
    </w:p>
    <w:p w:rsidR="001E5499" w:rsidRDefault="001E5499" w:rsidP="00A26682">
      <w:pPr>
        <w:pStyle w:val="ae"/>
        <w:ind w:firstLine="240"/>
        <w:rPr>
          <w:rFonts w:ascii="宋体" w:hAnsi="宋体" w:cs="宋体"/>
          <w:color w:val="000000"/>
          <w:sz w:val="24"/>
        </w:rPr>
      </w:pPr>
    </w:p>
    <w:p w:rsidR="001E5499" w:rsidRDefault="001E5499" w:rsidP="00A26682">
      <w:pPr>
        <w:pStyle w:val="ae"/>
        <w:ind w:firstLine="240"/>
        <w:rPr>
          <w:rFonts w:ascii="宋体" w:hAnsi="宋体" w:cs="宋体"/>
          <w:color w:val="000000"/>
          <w:sz w:val="24"/>
        </w:rPr>
      </w:pPr>
    </w:p>
    <w:p w:rsidR="001E5499" w:rsidRDefault="001E5499" w:rsidP="00A26682">
      <w:pPr>
        <w:pStyle w:val="ae"/>
        <w:ind w:firstLine="240"/>
        <w:rPr>
          <w:rFonts w:ascii="宋体" w:hAnsi="宋体" w:cs="宋体"/>
          <w:color w:val="000000"/>
          <w:sz w:val="24"/>
        </w:rPr>
      </w:pPr>
    </w:p>
    <w:p w:rsidR="001E5499" w:rsidRDefault="001E5499" w:rsidP="001E5499">
      <w:pPr>
        <w:pStyle w:val="2"/>
        <w:pageBreakBefore/>
        <w:adjustRightInd w:val="0"/>
        <w:snapToGrid w:val="0"/>
        <w:spacing w:before="0" w:after="0" w:line="500" w:lineRule="exact"/>
        <w:jc w:val="center"/>
        <w:rPr>
          <w:rFonts w:ascii="仿宋" w:eastAsia="仿宋" w:hAnsi="仿宋" w:cs="仿宋"/>
          <w:sz w:val="40"/>
          <w:szCs w:val="40"/>
        </w:rPr>
      </w:pPr>
      <w:r>
        <w:rPr>
          <w:rFonts w:ascii="仿宋" w:eastAsia="仿宋" w:hAnsi="仿宋" w:cs="仿宋" w:hint="eastAsia"/>
          <w:sz w:val="40"/>
          <w:szCs w:val="40"/>
        </w:rPr>
        <w:lastRenderedPageBreak/>
        <w:t>三、符合性审查</w:t>
      </w:r>
    </w:p>
    <w:p w:rsidR="001E5499" w:rsidRDefault="001E5499" w:rsidP="001E5499">
      <w:pPr>
        <w:shd w:val="clear" w:color="auto" w:fill="FFFFFF"/>
        <w:tabs>
          <w:tab w:val="left" w:pos="360"/>
        </w:tabs>
        <w:adjustRightInd w:val="0"/>
        <w:snapToGrid w:val="0"/>
        <w:spacing w:line="400" w:lineRule="exact"/>
        <w:jc w:val="center"/>
      </w:pPr>
      <w:r>
        <w:rPr>
          <w:rFonts w:ascii="仿宋" w:eastAsia="仿宋" w:hAnsi="仿宋" w:cs="仿宋" w:hint="eastAsia"/>
          <w:b/>
          <w:bCs/>
          <w:color w:val="000000"/>
          <w:sz w:val="32"/>
          <w:szCs w:val="32"/>
        </w:rPr>
        <w:t>（一）符合性自查表</w:t>
      </w:r>
    </w:p>
    <w:tbl>
      <w:tblPr>
        <w:tblW w:w="9743"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758"/>
        <w:gridCol w:w="4992"/>
        <w:gridCol w:w="1104"/>
        <w:gridCol w:w="1889"/>
      </w:tblGrid>
      <w:tr w:rsidR="001E5499" w:rsidTr="001D7BFD">
        <w:trPr>
          <w:trHeight w:val="454"/>
          <w:jc w:val="center"/>
        </w:trPr>
        <w:tc>
          <w:tcPr>
            <w:tcW w:w="1758" w:type="dxa"/>
            <w:vAlign w:val="center"/>
          </w:tcPr>
          <w:p w:rsidR="001E5499" w:rsidRDefault="001E5499" w:rsidP="001D7BFD">
            <w:pPr>
              <w:spacing w:line="300" w:lineRule="exact"/>
              <w:jc w:val="center"/>
              <w:rPr>
                <w:rFonts w:ascii="仿宋" w:eastAsia="仿宋" w:hAnsi="仿宋" w:cs="仿宋"/>
                <w:b/>
                <w:szCs w:val="21"/>
              </w:rPr>
            </w:pPr>
            <w:r>
              <w:rPr>
                <w:rFonts w:ascii="仿宋" w:eastAsia="仿宋" w:hAnsi="仿宋" w:cs="仿宋" w:hint="eastAsia"/>
                <w:b/>
                <w:szCs w:val="21"/>
              </w:rPr>
              <w:t>评审内容</w:t>
            </w:r>
          </w:p>
        </w:tc>
        <w:tc>
          <w:tcPr>
            <w:tcW w:w="4992" w:type="dxa"/>
            <w:vAlign w:val="center"/>
          </w:tcPr>
          <w:p w:rsidR="001E5499" w:rsidRDefault="001E5499" w:rsidP="005F491A">
            <w:pPr>
              <w:spacing w:line="300" w:lineRule="exact"/>
              <w:ind w:firstLineChars="9" w:firstLine="20"/>
              <w:jc w:val="center"/>
              <w:rPr>
                <w:rFonts w:ascii="仿宋" w:eastAsia="仿宋" w:hAnsi="仿宋" w:cs="仿宋"/>
                <w:b/>
                <w:szCs w:val="21"/>
              </w:rPr>
            </w:pPr>
            <w:r>
              <w:rPr>
                <w:rFonts w:ascii="仿宋" w:eastAsia="仿宋" w:hAnsi="仿宋" w:cs="仿宋" w:hint="eastAsia"/>
                <w:b/>
                <w:szCs w:val="21"/>
              </w:rPr>
              <w:t>评审要求</w:t>
            </w:r>
          </w:p>
        </w:tc>
        <w:tc>
          <w:tcPr>
            <w:tcW w:w="1104" w:type="dxa"/>
            <w:vAlign w:val="center"/>
          </w:tcPr>
          <w:p w:rsidR="001E5499" w:rsidRDefault="001E5499" w:rsidP="001D7BFD">
            <w:pPr>
              <w:spacing w:line="300" w:lineRule="exact"/>
              <w:jc w:val="center"/>
              <w:rPr>
                <w:rFonts w:ascii="仿宋" w:eastAsia="仿宋" w:hAnsi="仿宋" w:cs="仿宋"/>
                <w:b/>
                <w:szCs w:val="21"/>
              </w:rPr>
            </w:pPr>
            <w:r>
              <w:rPr>
                <w:rFonts w:ascii="仿宋" w:eastAsia="仿宋" w:hAnsi="仿宋" w:cs="仿宋" w:hint="eastAsia"/>
                <w:b/>
                <w:szCs w:val="21"/>
              </w:rPr>
              <w:t>自查结论</w:t>
            </w:r>
          </w:p>
        </w:tc>
        <w:tc>
          <w:tcPr>
            <w:tcW w:w="1889" w:type="dxa"/>
            <w:vAlign w:val="center"/>
          </w:tcPr>
          <w:p w:rsidR="001E5499" w:rsidRDefault="001E5499" w:rsidP="001D7BFD">
            <w:pPr>
              <w:spacing w:line="300" w:lineRule="exact"/>
              <w:jc w:val="center"/>
              <w:rPr>
                <w:rFonts w:ascii="仿宋" w:eastAsia="仿宋" w:hAnsi="仿宋" w:cs="仿宋"/>
                <w:b/>
                <w:szCs w:val="21"/>
              </w:rPr>
            </w:pPr>
            <w:r>
              <w:rPr>
                <w:rFonts w:ascii="仿宋" w:eastAsia="仿宋" w:hAnsi="仿宋" w:cs="仿宋" w:hint="eastAsia"/>
                <w:b/>
                <w:szCs w:val="21"/>
              </w:rPr>
              <w:t>证明资料</w:t>
            </w:r>
          </w:p>
        </w:tc>
      </w:tr>
      <w:tr w:rsidR="001E5499" w:rsidTr="001D7BFD">
        <w:trPr>
          <w:trHeight w:val="324"/>
          <w:jc w:val="center"/>
        </w:trPr>
        <w:tc>
          <w:tcPr>
            <w:tcW w:w="1758" w:type="dxa"/>
            <w:vAlign w:val="center"/>
          </w:tcPr>
          <w:p w:rsidR="001E5499" w:rsidRDefault="001E5499" w:rsidP="001D7BFD">
            <w:pPr>
              <w:spacing w:line="300" w:lineRule="exact"/>
              <w:jc w:val="center"/>
              <w:rPr>
                <w:rFonts w:ascii="仿宋" w:eastAsia="仿宋" w:hAnsi="仿宋" w:cs="仿宋"/>
                <w:szCs w:val="21"/>
              </w:rPr>
            </w:pPr>
            <w:r>
              <w:rPr>
                <w:rFonts w:ascii="仿宋" w:eastAsia="仿宋" w:hAnsi="仿宋" w:cs="仿宋" w:hint="eastAsia"/>
                <w:kern w:val="0"/>
                <w:szCs w:val="21"/>
              </w:rPr>
              <w:t>响应报价</w:t>
            </w:r>
          </w:p>
        </w:tc>
        <w:tc>
          <w:tcPr>
            <w:tcW w:w="4992" w:type="dxa"/>
            <w:vAlign w:val="center"/>
          </w:tcPr>
          <w:p w:rsidR="001E5499" w:rsidRDefault="001E5499" w:rsidP="001D7BFD">
            <w:pPr>
              <w:pStyle w:val="Style3"/>
              <w:adjustRightInd w:val="0"/>
              <w:snapToGrid w:val="0"/>
              <w:spacing w:line="320" w:lineRule="exact"/>
              <w:ind w:firstLineChars="0" w:firstLine="0"/>
              <w:jc w:val="left"/>
              <w:rPr>
                <w:rFonts w:ascii="仿宋" w:eastAsia="仿宋" w:hAnsi="仿宋" w:cs="仿宋"/>
                <w:sz w:val="21"/>
                <w:szCs w:val="21"/>
              </w:rPr>
            </w:pPr>
            <w:r>
              <w:rPr>
                <w:rFonts w:ascii="仿宋" w:eastAsia="仿宋" w:hAnsi="仿宋" w:cs="仿宋" w:hint="eastAsia"/>
                <w:sz w:val="21"/>
                <w:szCs w:val="21"/>
              </w:rPr>
              <w:t>①响应报价未超过本项目最高限价（人民币163170.00元）；</w:t>
            </w:r>
          </w:p>
          <w:p w:rsidR="001E5499" w:rsidRDefault="001E5499" w:rsidP="001D7BFD">
            <w:pPr>
              <w:pStyle w:val="Style3"/>
              <w:adjustRightInd w:val="0"/>
              <w:snapToGrid w:val="0"/>
              <w:spacing w:line="320" w:lineRule="exact"/>
              <w:ind w:firstLineChars="0" w:firstLine="0"/>
              <w:jc w:val="left"/>
              <w:rPr>
                <w:rFonts w:ascii="仿宋" w:eastAsia="仿宋" w:hAnsi="仿宋" w:cs="仿宋"/>
                <w:sz w:val="21"/>
                <w:szCs w:val="21"/>
              </w:rPr>
            </w:pPr>
            <w:r>
              <w:rPr>
                <w:rFonts w:ascii="仿宋" w:eastAsia="仿宋" w:hAnsi="仿宋" w:cs="仿宋" w:hint="eastAsia"/>
                <w:sz w:val="21"/>
                <w:szCs w:val="21"/>
              </w:rPr>
              <w:t>②对本项目的全部内容进行响应报价；</w:t>
            </w:r>
          </w:p>
          <w:p w:rsidR="001E5499" w:rsidRDefault="001E5499" w:rsidP="001D7BFD">
            <w:pPr>
              <w:pStyle w:val="Style3"/>
              <w:adjustRightInd w:val="0"/>
              <w:snapToGrid w:val="0"/>
              <w:spacing w:line="320" w:lineRule="exact"/>
              <w:ind w:firstLineChars="0" w:firstLine="0"/>
              <w:jc w:val="left"/>
              <w:rPr>
                <w:rFonts w:ascii="仿宋" w:eastAsia="仿宋" w:hAnsi="仿宋" w:cs="仿宋"/>
                <w:sz w:val="21"/>
                <w:szCs w:val="21"/>
              </w:rPr>
            </w:pPr>
            <w:r>
              <w:rPr>
                <w:rFonts w:ascii="仿宋" w:eastAsia="仿宋" w:hAnsi="仿宋" w:cs="仿宋" w:hint="eastAsia"/>
                <w:sz w:val="21"/>
                <w:szCs w:val="21"/>
              </w:rPr>
              <w:t>③响应报价不存在明显低于其他通过符合性审查响应供应商报价，或报价虽明显低于其他通过符合性审查响应供应商报价，但响应供应商能够证明其诚信履约且不影响服务质量的书面说明等相关证明材料的；</w:t>
            </w:r>
          </w:p>
          <w:p w:rsidR="001E5499" w:rsidRDefault="001E5499" w:rsidP="001D7BFD">
            <w:pPr>
              <w:widowControl/>
              <w:autoSpaceDE w:val="0"/>
              <w:autoSpaceDN w:val="0"/>
              <w:adjustRightInd w:val="0"/>
              <w:snapToGrid w:val="0"/>
              <w:spacing w:line="240" w:lineRule="exact"/>
              <w:rPr>
                <w:rFonts w:ascii="仿宋" w:eastAsia="仿宋" w:hAnsi="仿宋" w:cs="仿宋"/>
                <w:color w:val="000000"/>
                <w:szCs w:val="21"/>
              </w:rPr>
            </w:pPr>
            <w:r>
              <w:rPr>
                <w:rFonts w:ascii="仿宋" w:eastAsia="仿宋" w:hAnsi="仿宋" w:cs="仿宋" w:hint="eastAsia"/>
                <w:szCs w:val="21"/>
              </w:rPr>
              <w:t>④响应报价是唯一确定的。</w:t>
            </w:r>
          </w:p>
        </w:tc>
        <w:tc>
          <w:tcPr>
            <w:tcW w:w="1104" w:type="dxa"/>
            <w:vAlign w:val="center"/>
          </w:tcPr>
          <w:p w:rsidR="001E5499" w:rsidRDefault="001E5499" w:rsidP="005F491A">
            <w:pPr>
              <w:spacing w:line="300" w:lineRule="exact"/>
              <w:ind w:left="33" w:hangingChars="15" w:hanging="33"/>
              <w:jc w:val="left"/>
              <w:rPr>
                <w:rFonts w:ascii="仿宋" w:eastAsia="仿宋" w:hAnsi="仿宋" w:cs="仿宋"/>
                <w:szCs w:val="21"/>
              </w:rPr>
            </w:pPr>
            <w:r>
              <w:rPr>
                <w:rFonts w:ascii="仿宋" w:eastAsia="仿宋" w:hAnsi="仿宋" w:cs="仿宋" w:hint="eastAsia"/>
                <w:szCs w:val="21"/>
              </w:rPr>
              <w:t>□通过</w:t>
            </w:r>
          </w:p>
          <w:p w:rsidR="001E5499" w:rsidRDefault="001E5499" w:rsidP="005F491A">
            <w:pPr>
              <w:spacing w:line="300" w:lineRule="exact"/>
              <w:ind w:left="33" w:hangingChars="15" w:hanging="33"/>
              <w:jc w:val="left"/>
              <w:rPr>
                <w:rFonts w:ascii="仿宋" w:eastAsia="仿宋" w:hAnsi="仿宋" w:cs="仿宋"/>
                <w:szCs w:val="21"/>
              </w:rPr>
            </w:pPr>
            <w:r>
              <w:rPr>
                <w:rFonts w:ascii="仿宋" w:eastAsia="仿宋" w:hAnsi="仿宋" w:cs="仿宋" w:hint="eastAsia"/>
                <w:szCs w:val="21"/>
              </w:rPr>
              <w:t>□不通过</w:t>
            </w:r>
          </w:p>
        </w:tc>
        <w:tc>
          <w:tcPr>
            <w:tcW w:w="1889" w:type="dxa"/>
            <w:vAlign w:val="center"/>
          </w:tcPr>
          <w:p w:rsidR="001E5499" w:rsidRDefault="001E5499" w:rsidP="001D7BFD">
            <w:pPr>
              <w:spacing w:line="300" w:lineRule="exact"/>
              <w:jc w:val="center"/>
              <w:rPr>
                <w:rFonts w:ascii="仿宋" w:eastAsia="仿宋" w:hAnsi="仿宋" w:cs="仿宋"/>
                <w:szCs w:val="21"/>
              </w:rPr>
            </w:pPr>
            <w:r>
              <w:rPr>
                <w:rFonts w:ascii="仿宋" w:eastAsia="仿宋" w:hAnsi="仿宋" w:cs="仿宋" w:hint="eastAsia"/>
                <w:szCs w:val="21"/>
              </w:rPr>
              <w:t>见响应文件第（）页</w:t>
            </w:r>
          </w:p>
          <w:p w:rsidR="001E5499" w:rsidRDefault="001E5499" w:rsidP="001D7BFD">
            <w:pPr>
              <w:spacing w:line="300" w:lineRule="exact"/>
              <w:jc w:val="center"/>
              <w:rPr>
                <w:rFonts w:ascii="仿宋" w:eastAsia="仿宋" w:hAnsi="仿宋" w:cs="仿宋"/>
                <w:szCs w:val="21"/>
              </w:rPr>
            </w:pPr>
            <w:r>
              <w:rPr>
                <w:rFonts w:ascii="仿宋" w:eastAsia="仿宋" w:hAnsi="仿宋" w:cs="仿宋" w:hint="eastAsia"/>
                <w:szCs w:val="21"/>
              </w:rPr>
              <w:t>《报价一览表》</w:t>
            </w:r>
          </w:p>
        </w:tc>
      </w:tr>
      <w:tr w:rsidR="001E5499" w:rsidTr="001D7BFD">
        <w:trPr>
          <w:trHeight w:val="454"/>
          <w:jc w:val="center"/>
        </w:trPr>
        <w:tc>
          <w:tcPr>
            <w:tcW w:w="1758" w:type="dxa"/>
            <w:vAlign w:val="center"/>
          </w:tcPr>
          <w:p w:rsidR="001E5499" w:rsidRDefault="001E5499" w:rsidP="001D7BFD">
            <w:pPr>
              <w:spacing w:line="300" w:lineRule="exact"/>
              <w:jc w:val="center"/>
              <w:rPr>
                <w:rFonts w:ascii="仿宋" w:eastAsia="仿宋" w:hAnsi="仿宋" w:cs="仿宋"/>
                <w:szCs w:val="21"/>
              </w:rPr>
            </w:pPr>
            <w:r>
              <w:rPr>
                <w:rFonts w:ascii="仿宋" w:eastAsia="仿宋" w:hAnsi="仿宋" w:cs="仿宋" w:hint="eastAsia"/>
                <w:szCs w:val="21"/>
              </w:rPr>
              <w:t>响应有效期</w:t>
            </w:r>
          </w:p>
        </w:tc>
        <w:tc>
          <w:tcPr>
            <w:tcW w:w="4992" w:type="dxa"/>
            <w:vAlign w:val="center"/>
          </w:tcPr>
          <w:p w:rsidR="001E5499" w:rsidRDefault="001E5499" w:rsidP="001D7BFD">
            <w:pPr>
              <w:spacing w:line="300" w:lineRule="exact"/>
              <w:rPr>
                <w:rFonts w:ascii="仿宋" w:eastAsia="仿宋" w:hAnsi="仿宋" w:cs="仿宋"/>
                <w:color w:val="000000"/>
                <w:szCs w:val="21"/>
              </w:rPr>
            </w:pPr>
            <w:r>
              <w:rPr>
                <w:rFonts w:ascii="仿宋" w:eastAsia="仿宋" w:hAnsi="仿宋" w:cs="仿宋" w:hint="eastAsia"/>
                <w:szCs w:val="21"/>
              </w:rPr>
              <w:t>提供《响应承诺函》，响应有效期为本项目响应文件接收截止之日起90天</w:t>
            </w:r>
          </w:p>
        </w:tc>
        <w:tc>
          <w:tcPr>
            <w:tcW w:w="1104" w:type="dxa"/>
            <w:vAlign w:val="center"/>
          </w:tcPr>
          <w:p w:rsidR="001E5499" w:rsidRDefault="001E5499" w:rsidP="005F491A">
            <w:pPr>
              <w:spacing w:line="300" w:lineRule="exact"/>
              <w:ind w:left="33" w:hangingChars="15" w:hanging="33"/>
              <w:jc w:val="left"/>
              <w:rPr>
                <w:rFonts w:ascii="仿宋" w:eastAsia="仿宋" w:hAnsi="仿宋" w:cs="仿宋"/>
                <w:szCs w:val="21"/>
              </w:rPr>
            </w:pPr>
            <w:r>
              <w:rPr>
                <w:rFonts w:ascii="仿宋" w:eastAsia="仿宋" w:hAnsi="仿宋" w:cs="仿宋" w:hint="eastAsia"/>
                <w:szCs w:val="21"/>
              </w:rPr>
              <w:t>□通过</w:t>
            </w:r>
          </w:p>
          <w:p w:rsidR="001E5499" w:rsidRDefault="001E5499" w:rsidP="005F491A">
            <w:pPr>
              <w:spacing w:line="300" w:lineRule="exact"/>
              <w:ind w:left="33" w:hangingChars="15" w:hanging="33"/>
              <w:jc w:val="left"/>
              <w:rPr>
                <w:rFonts w:ascii="仿宋" w:eastAsia="仿宋" w:hAnsi="仿宋" w:cs="仿宋"/>
                <w:szCs w:val="21"/>
              </w:rPr>
            </w:pPr>
            <w:r>
              <w:rPr>
                <w:rFonts w:ascii="仿宋" w:eastAsia="仿宋" w:hAnsi="仿宋" w:cs="仿宋" w:hint="eastAsia"/>
                <w:szCs w:val="21"/>
              </w:rPr>
              <w:t>□不通过</w:t>
            </w:r>
          </w:p>
        </w:tc>
        <w:tc>
          <w:tcPr>
            <w:tcW w:w="1889" w:type="dxa"/>
            <w:vAlign w:val="center"/>
          </w:tcPr>
          <w:p w:rsidR="001E5499" w:rsidRDefault="001E5499" w:rsidP="001D7BFD">
            <w:pPr>
              <w:spacing w:line="300" w:lineRule="exact"/>
              <w:jc w:val="center"/>
              <w:rPr>
                <w:rFonts w:ascii="仿宋" w:eastAsia="仿宋" w:hAnsi="仿宋" w:cs="仿宋"/>
                <w:szCs w:val="21"/>
              </w:rPr>
            </w:pPr>
            <w:r>
              <w:rPr>
                <w:rFonts w:ascii="仿宋" w:eastAsia="仿宋" w:hAnsi="仿宋" w:cs="仿宋" w:hint="eastAsia"/>
                <w:szCs w:val="21"/>
              </w:rPr>
              <w:t>见响应文件第（）页</w:t>
            </w:r>
          </w:p>
          <w:p w:rsidR="001E5499" w:rsidRDefault="001E5499" w:rsidP="001D7BFD">
            <w:pPr>
              <w:spacing w:line="300" w:lineRule="exact"/>
              <w:jc w:val="center"/>
              <w:rPr>
                <w:rFonts w:ascii="仿宋" w:eastAsia="仿宋" w:hAnsi="仿宋" w:cs="仿宋"/>
                <w:szCs w:val="21"/>
              </w:rPr>
            </w:pPr>
            <w:r>
              <w:rPr>
                <w:rFonts w:ascii="仿宋" w:eastAsia="仿宋" w:hAnsi="仿宋" w:cs="仿宋" w:hint="eastAsia"/>
                <w:szCs w:val="21"/>
              </w:rPr>
              <w:t>《响应承诺函》</w:t>
            </w:r>
          </w:p>
        </w:tc>
      </w:tr>
      <w:tr w:rsidR="001E5499" w:rsidTr="001D7BFD">
        <w:trPr>
          <w:trHeight w:val="1921"/>
          <w:jc w:val="center"/>
        </w:trPr>
        <w:tc>
          <w:tcPr>
            <w:tcW w:w="1758" w:type="dxa"/>
            <w:vAlign w:val="center"/>
          </w:tcPr>
          <w:p w:rsidR="001E5499" w:rsidRDefault="001E5499" w:rsidP="001D7BFD">
            <w:pPr>
              <w:spacing w:line="300" w:lineRule="exact"/>
              <w:jc w:val="left"/>
              <w:rPr>
                <w:rFonts w:ascii="仿宋" w:eastAsia="仿宋" w:hAnsi="仿宋" w:cs="仿宋"/>
                <w:szCs w:val="21"/>
              </w:rPr>
            </w:pPr>
            <w:r>
              <w:rPr>
                <w:rFonts w:ascii="仿宋" w:eastAsia="仿宋" w:hAnsi="仿宋" w:cs="仿宋" w:hint="eastAsia"/>
                <w:szCs w:val="21"/>
              </w:rPr>
              <w:t>《法定代表人（负责人）身份证明书》及《授权委托书》</w:t>
            </w:r>
          </w:p>
        </w:tc>
        <w:tc>
          <w:tcPr>
            <w:tcW w:w="4992" w:type="dxa"/>
            <w:vAlign w:val="center"/>
          </w:tcPr>
          <w:p w:rsidR="001E5499" w:rsidRDefault="001E5499" w:rsidP="001D7BFD">
            <w:pPr>
              <w:spacing w:line="300" w:lineRule="exact"/>
              <w:rPr>
                <w:rFonts w:ascii="仿宋" w:eastAsia="仿宋" w:hAnsi="仿宋" w:cs="仿宋"/>
                <w:color w:val="000000"/>
                <w:szCs w:val="21"/>
              </w:rPr>
            </w:pPr>
            <w:r>
              <w:rPr>
                <w:rFonts w:ascii="仿宋" w:eastAsia="仿宋" w:hAnsi="仿宋" w:cs="仿宋" w:hint="eastAsia"/>
                <w:color w:val="000000"/>
                <w:szCs w:val="21"/>
              </w:rPr>
              <w:t>《法定代表人（负责人）身份证明书》载明的法定代表人/负责人应当与有效营业执照或事业法人登记证等相关证照上的一致。</w:t>
            </w:r>
          </w:p>
          <w:p w:rsidR="001E5499" w:rsidRDefault="001E5499" w:rsidP="001D7BFD">
            <w:pPr>
              <w:spacing w:line="300" w:lineRule="exact"/>
              <w:rPr>
                <w:rFonts w:ascii="仿宋" w:eastAsia="仿宋" w:hAnsi="仿宋" w:cs="仿宋"/>
                <w:color w:val="000000"/>
                <w:szCs w:val="21"/>
              </w:rPr>
            </w:pPr>
            <w:r>
              <w:rPr>
                <w:rFonts w:ascii="仿宋" w:eastAsia="仿宋" w:hAnsi="仿宋" w:cs="仿宋" w:hint="eastAsia"/>
                <w:color w:val="000000"/>
                <w:szCs w:val="21"/>
              </w:rPr>
              <w:t>若响应供应商委派的参与本项目采购活动的代表不是法定代表人/负责人，还应提供《授权委托书》并加盖公章。</w:t>
            </w:r>
          </w:p>
        </w:tc>
        <w:tc>
          <w:tcPr>
            <w:tcW w:w="1104" w:type="dxa"/>
            <w:vAlign w:val="center"/>
          </w:tcPr>
          <w:p w:rsidR="001E5499" w:rsidRDefault="001E5499" w:rsidP="005F491A">
            <w:pPr>
              <w:spacing w:line="300" w:lineRule="exact"/>
              <w:ind w:left="33" w:hangingChars="15" w:hanging="33"/>
              <w:jc w:val="left"/>
              <w:rPr>
                <w:rFonts w:ascii="仿宋" w:eastAsia="仿宋" w:hAnsi="仿宋" w:cs="仿宋"/>
                <w:szCs w:val="21"/>
              </w:rPr>
            </w:pPr>
            <w:r>
              <w:rPr>
                <w:rFonts w:ascii="仿宋" w:eastAsia="仿宋" w:hAnsi="仿宋" w:cs="仿宋" w:hint="eastAsia"/>
                <w:szCs w:val="21"/>
              </w:rPr>
              <w:t>□通过</w:t>
            </w:r>
          </w:p>
          <w:p w:rsidR="001E5499" w:rsidRDefault="001E5499" w:rsidP="005F491A">
            <w:pPr>
              <w:spacing w:line="300" w:lineRule="exact"/>
              <w:ind w:left="33" w:hangingChars="15" w:hanging="33"/>
              <w:jc w:val="left"/>
              <w:rPr>
                <w:rFonts w:ascii="仿宋" w:eastAsia="仿宋" w:hAnsi="仿宋" w:cs="仿宋"/>
                <w:szCs w:val="21"/>
              </w:rPr>
            </w:pPr>
            <w:r>
              <w:rPr>
                <w:rFonts w:ascii="仿宋" w:eastAsia="仿宋" w:hAnsi="仿宋" w:cs="仿宋" w:hint="eastAsia"/>
                <w:szCs w:val="21"/>
              </w:rPr>
              <w:t>□不通过</w:t>
            </w:r>
          </w:p>
        </w:tc>
        <w:tc>
          <w:tcPr>
            <w:tcW w:w="1889" w:type="dxa"/>
            <w:vAlign w:val="center"/>
          </w:tcPr>
          <w:p w:rsidR="001E5499" w:rsidRDefault="001E5499" w:rsidP="001D7BFD">
            <w:pPr>
              <w:spacing w:line="300" w:lineRule="exact"/>
              <w:jc w:val="center"/>
              <w:rPr>
                <w:rFonts w:ascii="仿宋" w:eastAsia="仿宋" w:hAnsi="仿宋" w:cs="仿宋"/>
                <w:szCs w:val="21"/>
              </w:rPr>
            </w:pPr>
            <w:r>
              <w:rPr>
                <w:rFonts w:ascii="仿宋" w:eastAsia="仿宋" w:hAnsi="仿宋" w:cs="仿宋" w:hint="eastAsia"/>
                <w:szCs w:val="21"/>
              </w:rPr>
              <w:t>见响应文件第（）页</w:t>
            </w:r>
          </w:p>
        </w:tc>
      </w:tr>
      <w:tr w:rsidR="001E5499" w:rsidTr="001D7BFD">
        <w:trPr>
          <w:trHeight w:val="1304"/>
          <w:jc w:val="center"/>
        </w:trPr>
        <w:tc>
          <w:tcPr>
            <w:tcW w:w="1758" w:type="dxa"/>
            <w:vAlign w:val="center"/>
          </w:tcPr>
          <w:p w:rsidR="001E5499" w:rsidRDefault="001E5499" w:rsidP="001D7BFD">
            <w:pPr>
              <w:spacing w:line="300" w:lineRule="exact"/>
              <w:jc w:val="left"/>
              <w:rPr>
                <w:rFonts w:ascii="仿宋" w:eastAsia="仿宋" w:hAnsi="仿宋" w:cs="仿宋"/>
                <w:szCs w:val="21"/>
              </w:rPr>
            </w:pPr>
            <w:r>
              <w:rPr>
                <w:rFonts w:ascii="仿宋" w:eastAsia="仿宋" w:hAnsi="仿宋" w:cs="仿宋" w:hint="eastAsia"/>
                <w:szCs w:val="21"/>
              </w:rPr>
              <w:t>响应文件签署、盖章</w:t>
            </w:r>
          </w:p>
        </w:tc>
        <w:tc>
          <w:tcPr>
            <w:tcW w:w="4992" w:type="dxa"/>
            <w:vAlign w:val="center"/>
          </w:tcPr>
          <w:p w:rsidR="001E5499" w:rsidRDefault="001E5499" w:rsidP="001D7BFD">
            <w:pPr>
              <w:spacing w:line="300" w:lineRule="exact"/>
              <w:rPr>
                <w:rFonts w:ascii="仿宋" w:eastAsia="仿宋" w:hAnsi="仿宋" w:cs="仿宋"/>
                <w:color w:val="000000"/>
                <w:szCs w:val="21"/>
              </w:rPr>
            </w:pPr>
            <w:r>
              <w:rPr>
                <w:rFonts w:ascii="仿宋" w:eastAsia="仿宋" w:hAnsi="仿宋" w:cs="仿宋" w:hint="eastAsia"/>
                <w:color w:val="000000"/>
                <w:szCs w:val="21"/>
              </w:rPr>
              <w:t>响应文件按照比选文件要求签署、盖响应供应商公章。响应文件中的任何插字、涂改和增删，必须由响应供应商法定代表人或经其正式授权的代表在修改处签字或盖章。</w:t>
            </w:r>
          </w:p>
        </w:tc>
        <w:tc>
          <w:tcPr>
            <w:tcW w:w="1104" w:type="dxa"/>
            <w:vAlign w:val="center"/>
          </w:tcPr>
          <w:p w:rsidR="001E5499" w:rsidRDefault="001E5499" w:rsidP="005F491A">
            <w:pPr>
              <w:spacing w:line="300" w:lineRule="exact"/>
              <w:ind w:left="33" w:hangingChars="15" w:hanging="33"/>
              <w:jc w:val="left"/>
              <w:rPr>
                <w:rFonts w:ascii="仿宋" w:eastAsia="仿宋" w:hAnsi="仿宋" w:cs="仿宋"/>
                <w:szCs w:val="21"/>
              </w:rPr>
            </w:pPr>
            <w:r>
              <w:rPr>
                <w:rFonts w:ascii="仿宋" w:eastAsia="仿宋" w:hAnsi="仿宋" w:cs="仿宋" w:hint="eastAsia"/>
                <w:szCs w:val="21"/>
              </w:rPr>
              <w:t>□通过</w:t>
            </w:r>
          </w:p>
          <w:p w:rsidR="001E5499" w:rsidRDefault="001E5499" w:rsidP="005F491A">
            <w:pPr>
              <w:spacing w:line="300" w:lineRule="exact"/>
              <w:ind w:left="33" w:hangingChars="15" w:hanging="33"/>
              <w:jc w:val="left"/>
              <w:rPr>
                <w:rFonts w:ascii="仿宋" w:eastAsia="仿宋" w:hAnsi="仿宋" w:cs="仿宋"/>
                <w:bCs/>
                <w:szCs w:val="21"/>
              </w:rPr>
            </w:pPr>
            <w:r>
              <w:rPr>
                <w:rFonts w:ascii="仿宋" w:eastAsia="仿宋" w:hAnsi="仿宋" w:cs="仿宋" w:hint="eastAsia"/>
                <w:szCs w:val="21"/>
              </w:rPr>
              <w:t>□不通过</w:t>
            </w:r>
          </w:p>
        </w:tc>
        <w:tc>
          <w:tcPr>
            <w:tcW w:w="1889" w:type="dxa"/>
            <w:vAlign w:val="center"/>
          </w:tcPr>
          <w:p w:rsidR="001E5499" w:rsidRDefault="001E5499" w:rsidP="001D7BFD">
            <w:pPr>
              <w:spacing w:line="300" w:lineRule="exact"/>
              <w:jc w:val="center"/>
              <w:rPr>
                <w:rFonts w:ascii="仿宋" w:eastAsia="仿宋" w:hAnsi="仿宋" w:cs="仿宋"/>
                <w:szCs w:val="21"/>
              </w:rPr>
            </w:pPr>
            <w:r>
              <w:rPr>
                <w:rFonts w:ascii="仿宋" w:eastAsia="仿宋" w:hAnsi="仿宋" w:cs="仿宋" w:hint="eastAsia"/>
                <w:szCs w:val="21"/>
              </w:rPr>
              <w:t>/</w:t>
            </w:r>
          </w:p>
        </w:tc>
      </w:tr>
    </w:tbl>
    <w:p w:rsidR="001E5499" w:rsidRDefault="001E5499" w:rsidP="001E5499">
      <w:pPr>
        <w:pStyle w:val="3"/>
        <w:shd w:val="clear" w:color="auto" w:fill="FFFFFF"/>
        <w:adjustRightInd w:val="0"/>
        <w:snapToGrid w:val="0"/>
        <w:spacing w:after="0"/>
        <w:rPr>
          <w:rFonts w:ascii="仿宋" w:eastAsia="仿宋" w:hAnsi="仿宋" w:cs="仿宋"/>
          <w:sz w:val="21"/>
          <w:szCs w:val="21"/>
        </w:rPr>
      </w:pPr>
      <w:r>
        <w:rPr>
          <w:rFonts w:ascii="仿宋" w:eastAsia="仿宋" w:hAnsi="仿宋" w:cs="仿宋" w:hint="eastAsia"/>
          <w:sz w:val="21"/>
          <w:szCs w:val="21"/>
        </w:rPr>
        <w:t>注：</w:t>
      </w:r>
    </w:p>
    <w:p w:rsidR="001E5499" w:rsidRDefault="001E5499" w:rsidP="001E5499">
      <w:pPr>
        <w:pStyle w:val="3"/>
        <w:shd w:val="clear" w:color="auto" w:fill="FFFFFF"/>
        <w:adjustRightInd w:val="0"/>
        <w:snapToGrid w:val="0"/>
        <w:spacing w:after="0"/>
        <w:rPr>
          <w:rFonts w:ascii="仿宋" w:eastAsia="仿宋" w:hAnsi="仿宋" w:cs="仿宋"/>
          <w:sz w:val="21"/>
          <w:szCs w:val="21"/>
        </w:rPr>
      </w:pPr>
      <w:r>
        <w:rPr>
          <w:rFonts w:ascii="仿宋" w:eastAsia="仿宋" w:hAnsi="仿宋" w:cs="仿宋" w:hint="eastAsia"/>
          <w:sz w:val="21"/>
          <w:szCs w:val="21"/>
        </w:rPr>
        <w:t>1、以上材料将作为响应供应商符合性审核的重要内容之一，响应供应商必须严格按照其内容及序列要求在响应文件中如实提供，对符合性证明文件的任何缺漏和不符合项将会直接导致响应无效。</w:t>
      </w:r>
    </w:p>
    <w:p w:rsidR="001E5499" w:rsidRDefault="001E5499" w:rsidP="001E5499">
      <w:pPr>
        <w:pStyle w:val="3"/>
        <w:shd w:val="clear" w:color="auto" w:fill="FFFFFF"/>
        <w:adjustRightInd w:val="0"/>
        <w:snapToGrid w:val="0"/>
        <w:spacing w:after="0"/>
        <w:rPr>
          <w:rFonts w:ascii="仿宋" w:eastAsia="仿宋" w:hAnsi="仿宋" w:cs="仿宋"/>
          <w:sz w:val="21"/>
          <w:szCs w:val="21"/>
        </w:rPr>
      </w:pPr>
      <w:r>
        <w:rPr>
          <w:rFonts w:ascii="仿宋" w:eastAsia="仿宋" w:hAnsi="仿宋" w:cs="仿宋" w:hint="eastAsia"/>
          <w:sz w:val="21"/>
          <w:szCs w:val="21"/>
        </w:rPr>
        <w:t>2、响应供应商须在“自查结论”栏勾选通过或不通过，在“证明资料”栏填写页码。</w:t>
      </w:r>
    </w:p>
    <w:p w:rsidR="001E5499" w:rsidRDefault="001E5499" w:rsidP="001E5499">
      <w:pPr>
        <w:pStyle w:val="3"/>
        <w:shd w:val="clear" w:color="auto" w:fill="FFFFFF"/>
        <w:adjustRightInd w:val="0"/>
        <w:snapToGrid w:val="0"/>
        <w:spacing w:after="0"/>
        <w:rPr>
          <w:rFonts w:ascii="仿宋" w:eastAsia="仿宋" w:hAnsi="仿宋" w:cs="仿宋"/>
          <w:b/>
          <w:bCs/>
          <w:sz w:val="28"/>
          <w:szCs w:val="28"/>
        </w:rPr>
      </w:pPr>
      <w:r>
        <w:rPr>
          <w:rFonts w:ascii="仿宋" w:eastAsia="仿宋" w:hAnsi="仿宋" w:cs="仿宋" w:hint="eastAsia"/>
          <w:sz w:val="21"/>
          <w:szCs w:val="21"/>
        </w:rPr>
        <w:t>3、本自查表不得擅自删改。</w:t>
      </w:r>
      <w:r>
        <w:rPr>
          <w:rFonts w:ascii="仿宋" w:eastAsia="仿宋" w:hAnsi="仿宋" w:cs="仿宋" w:hint="eastAsia"/>
          <w:b/>
          <w:bCs/>
          <w:sz w:val="28"/>
          <w:szCs w:val="28"/>
        </w:rPr>
        <w:t xml:space="preserve">                                                                                                                                                                                                                                                                                                                                                                                                                       </w:t>
      </w:r>
    </w:p>
    <w:p w:rsidR="001E5499" w:rsidRDefault="001E5499" w:rsidP="00A26682">
      <w:pPr>
        <w:pStyle w:val="aa"/>
        <w:tabs>
          <w:tab w:val="left" w:pos="900"/>
        </w:tabs>
        <w:adjustRightInd w:val="0"/>
        <w:snapToGrid w:val="0"/>
        <w:spacing w:line="400" w:lineRule="exact"/>
        <w:jc w:val="center"/>
        <w:rPr>
          <w:rFonts w:ascii="仿宋" w:eastAsia="仿宋" w:hAnsi="仿宋" w:cs="仿宋"/>
          <w:sz w:val="24"/>
        </w:rPr>
      </w:pPr>
      <w:r>
        <w:rPr>
          <w:rFonts w:ascii="仿宋" w:eastAsia="仿宋" w:hAnsi="仿宋" w:cs="仿宋" w:hint="eastAsia"/>
          <w:sz w:val="24"/>
        </w:rPr>
        <w:t xml:space="preserve">     响应供应商（盖章）：   </w:t>
      </w:r>
    </w:p>
    <w:p w:rsidR="001E5499" w:rsidRDefault="001E5499" w:rsidP="00A26682">
      <w:pPr>
        <w:pStyle w:val="aa"/>
        <w:tabs>
          <w:tab w:val="left" w:pos="900"/>
        </w:tabs>
        <w:adjustRightInd w:val="0"/>
        <w:snapToGrid w:val="0"/>
        <w:spacing w:line="400" w:lineRule="exact"/>
        <w:jc w:val="center"/>
        <w:rPr>
          <w:rFonts w:ascii="仿宋" w:eastAsia="仿宋" w:hAnsi="仿宋" w:cs="仿宋"/>
          <w:sz w:val="24"/>
        </w:rPr>
      </w:pPr>
      <w:r>
        <w:rPr>
          <w:rFonts w:ascii="仿宋" w:eastAsia="仿宋" w:hAnsi="仿宋" w:cs="仿宋" w:hint="eastAsia"/>
          <w:sz w:val="24"/>
        </w:rPr>
        <w:t xml:space="preserve">                  法定代表人/授权代表（签名/签章）：</w:t>
      </w:r>
    </w:p>
    <w:p w:rsidR="001E5499" w:rsidRDefault="001E5499" w:rsidP="00A26682">
      <w:pPr>
        <w:pStyle w:val="aa"/>
        <w:tabs>
          <w:tab w:val="left" w:pos="900"/>
        </w:tabs>
        <w:adjustRightInd w:val="0"/>
        <w:snapToGrid w:val="0"/>
        <w:spacing w:line="400" w:lineRule="exact"/>
        <w:jc w:val="center"/>
        <w:rPr>
          <w:rFonts w:ascii="仿宋" w:eastAsia="仿宋" w:hAnsi="仿宋" w:cs="仿宋"/>
          <w:sz w:val="24"/>
        </w:rPr>
      </w:pPr>
      <w:r>
        <w:rPr>
          <w:rFonts w:ascii="仿宋" w:eastAsia="仿宋" w:hAnsi="仿宋" w:cs="仿宋" w:hint="eastAsia"/>
          <w:sz w:val="24"/>
        </w:rPr>
        <w:t xml:space="preserve">        日期：    年    月    日</w:t>
      </w:r>
    </w:p>
    <w:p w:rsidR="001E5499" w:rsidRDefault="001E5499" w:rsidP="00A26682">
      <w:pPr>
        <w:pStyle w:val="aa"/>
        <w:tabs>
          <w:tab w:val="left" w:pos="900"/>
        </w:tabs>
        <w:adjustRightInd w:val="0"/>
        <w:snapToGrid w:val="0"/>
        <w:spacing w:line="400" w:lineRule="exact"/>
        <w:jc w:val="center"/>
        <w:rPr>
          <w:rFonts w:ascii="仿宋" w:eastAsia="仿宋" w:hAnsi="仿宋" w:cs="仿宋"/>
          <w:sz w:val="24"/>
        </w:rPr>
      </w:pPr>
    </w:p>
    <w:p w:rsidR="001E5499" w:rsidRDefault="001E5499" w:rsidP="00A26682">
      <w:pPr>
        <w:pStyle w:val="aa"/>
        <w:tabs>
          <w:tab w:val="left" w:pos="900"/>
        </w:tabs>
        <w:adjustRightInd w:val="0"/>
        <w:snapToGrid w:val="0"/>
        <w:spacing w:line="400" w:lineRule="exact"/>
        <w:jc w:val="center"/>
        <w:rPr>
          <w:rFonts w:ascii="仿宋" w:eastAsia="仿宋" w:hAnsi="仿宋" w:cs="仿宋"/>
          <w:sz w:val="24"/>
        </w:rPr>
      </w:pPr>
    </w:p>
    <w:p w:rsidR="001E5499" w:rsidRDefault="001E5499" w:rsidP="00A26682">
      <w:pPr>
        <w:pStyle w:val="aa"/>
        <w:tabs>
          <w:tab w:val="left" w:pos="900"/>
        </w:tabs>
        <w:adjustRightInd w:val="0"/>
        <w:snapToGrid w:val="0"/>
        <w:spacing w:line="400" w:lineRule="exact"/>
        <w:jc w:val="center"/>
        <w:rPr>
          <w:rFonts w:ascii="仿宋" w:eastAsia="仿宋" w:hAnsi="仿宋" w:cs="仿宋"/>
          <w:sz w:val="24"/>
        </w:rPr>
      </w:pPr>
    </w:p>
    <w:p w:rsidR="001E5499" w:rsidRDefault="001E5499" w:rsidP="00A26682">
      <w:pPr>
        <w:pStyle w:val="aa"/>
        <w:tabs>
          <w:tab w:val="left" w:pos="900"/>
        </w:tabs>
        <w:adjustRightInd w:val="0"/>
        <w:snapToGrid w:val="0"/>
        <w:spacing w:line="400" w:lineRule="exact"/>
        <w:jc w:val="center"/>
        <w:rPr>
          <w:rFonts w:ascii="仿宋" w:eastAsia="仿宋" w:hAnsi="仿宋" w:cs="仿宋"/>
          <w:sz w:val="24"/>
        </w:rPr>
      </w:pPr>
    </w:p>
    <w:p w:rsidR="001E5499" w:rsidRDefault="001E5499" w:rsidP="00A26682">
      <w:pPr>
        <w:pStyle w:val="aa"/>
        <w:tabs>
          <w:tab w:val="left" w:pos="900"/>
        </w:tabs>
        <w:adjustRightInd w:val="0"/>
        <w:snapToGrid w:val="0"/>
        <w:spacing w:line="400" w:lineRule="exact"/>
        <w:jc w:val="center"/>
        <w:rPr>
          <w:rFonts w:ascii="仿宋" w:eastAsia="仿宋" w:hAnsi="仿宋" w:cs="仿宋"/>
          <w:sz w:val="24"/>
        </w:rPr>
      </w:pPr>
    </w:p>
    <w:p w:rsidR="001E5499" w:rsidRDefault="001E5499" w:rsidP="00A26682">
      <w:pPr>
        <w:pStyle w:val="aa"/>
        <w:tabs>
          <w:tab w:val="left" w:pos="900"/>
        </w:tabs>
        <w:adjustRightInd w:val="0"/>
        <w:snapToGrid w:val="0"/>
        <w:spacing w:line="400" w:lineRule="exact"/>
        <w:jc w:val="center"/>
        <w:rPr>
          <w:rFonts w:ascii="仿宋" w:eastAsia="仿宋" w:hAnsi="仿宋" w:cs="仿宋"/>
          <w:sz w:val="24"/>
        </w:rPr>
      </w:pPr>
    </w:p>
    <w:p w:rsidR="001E5499" w:rsidRDefault="001E5499" w:rsidP="00A26682">
      <w:pPr>
        <w:pStyle w:val="aa"/>
        <w:tabs>
          <w:tab w:val="left" w:pos="900"/>
        </w:tabs>
        <w:adjustRightInd w:val="0"/>
        <w:snapToGrid w:val="0"/>
        <w:spacing w:line="400" w:lineRule="exact"/>
        <w:rPr>
          <w:rFonts w:ascii="仿宋" w:eastAsia="仿宋" w:hAnsi="仿宋" w:cs="仿宋"/>
          <w:sz w:val="24"/>
        </w:rPr>
      </w:pPr>
    </w:p>
    <w:p w:rsidR="001E5499" w:rsidRDefault="001E5499" w:rsidP="00A26682">
      <w:pPr>
        <w:pStyle w:val="aa"/>
        <w:tabs>
          <w:tab w:val="left" w:pos="900"/>
        </w:tabs>
        <w:adjustRightInd w:val="0"/>
        <w:snapToGrid w:val="0"/>
        <w:spacing w:line="400" w:lineRule="exact"/>
        <w:rPr>
          <w:rFonts w:ascii="仿宋" w:eastAsia="仿宋" w:hAnsi="仿宋" w:cs="仿宋"/>
          <w:sz w:val="24"/>
        </w:rPr>
      </w:pPr>
    </w:p>
    <w:p w:rsidR="001E5499" w:rsidRDefault="001E5499" w:rsidP="00A26682">
      <w:pPr>
        <w:pStyle w:val="aa"/>
        <w:tabs>
          <w:tab w:val="left" w:pos="900"/>
        </w:tabs>
        <w:adjustRightInd w:val="0"/>
        <w:snapToGrid w:val="0"/>
        <w:spacing w:line="400" w:lineRule="exact"/>
        <w:rPr>
          <w:rFonts w:ascii="仿宋" w:eastAsia="仿宋" w:hAnsi="仿宋" w:cs="仿宋"/>
          <w:sz w:val="24"/>
        </w:rPr>
      </w:pPr>
    </w:p>
    <w:p w:rsidR="001E5499" w:rsidRDefault="001E5499" w:rsidP="001E5499">
      <w:pPr>
        <w:shd w:val="clear" w:color="auto" w:fill="FFFFFF"/>
        <w:adjustRightInd w:val="0"/>
        <w:snapToGrid w:val="0"/>
        <w:spacing w:line="360" w:lineRule="exact"/>
        <w:jc w:val="center"/>
        <w:rPr>
          <w:rFonts w:ascii="仿宋" w:eastAsia="仿宋" w:hAnsi="仿宋" w:cs="仿宋"/>
          <w:b/>
          <w:bCs/>
          <w:sz w:val="32"/>
          <w:szCs w:val="40"/>
        </w:rPr>
      </w:pPr>
    </w:p>
    <w:p w:rsidR="001E5499" w:rsidRDefault="001E5499" w:rsidP="001E5499">
      <w:pPr>
        <w:shd w:val="clear" w:color="auto" w:fill="FFFFFF"/>
        <w:adjustRightInd w:val="0"/>
        <w:snapToGrid w:val="0"/>
        <w:spacing w:line="360" w:lineRule="exact"/>
        <w:jc w:val="center"/>
        <w:rPr>
          <w:rFonts w:ascii="仿宋" w:eastAsia="仿宋" w:hAnsi="仿宋" w:cs="仿宋"/>
          <w:b/>
          <w:bCs/>
          <w:sz w:val="32"/>
          <w:szCs w:val="40"/>
        </w:rPr>
      </w:pPr>
      <w:r>
        <w:rPr>
          <w:rFonts w:ascii="仿宋" w:eastAsia="仿宋" w:hAnsi="仿宋" w:cs="仿宋" w:hint="eastAsia"/>
          <w:b/>
          <w:bCs/>
          <w:sz w:val="32"/>
          <w:szCs w:val="40"/>
        </w:rPr>
        <w:t>（二）符合性审查证明资料</w:t>
      </w:r>
    </w:p>
    <w:p w:rsidR="001E5499" w:rsidRDefault="001E5499" w:rsidP="001E5499">
      <w:pPr>
        <w:shd w:val="clear" w:color="auto" w:fill="FFFFFF"/>
        <w:adjustRightInd w:val="0"/>
        <w:snapToGrid w:val="0"/>
        <w:spacing w:line="360" w:lineRule="exact"/>
        <w:jc w:val="center"/>
        <w:rPr>
          <w:rFonts w:ascii="仿宋" w:eastAsia="仿宋" w:hAnsi="仿宋" w:cs="仿宋"/>
          <w:b/>
          <w:bCs/>
          <w:sz w:val="32"/>
          <w:szCs w:val="40"/>
        </w:rPr>
      </w:pPr>
      <w:r>
        <w:rPr>
          <w:rFonts w:ascii="仿宋" w:eastAsia="仿宋" w:hAnsi="仿宋" w:cs="仿宋" w:hint="eastAsia"/>
          <w:b/>
          <w:bCs/>
          <w:sz w:val="32"/>
          <w:szCs w:val="40"/>
        </w:rPr>
        <w:t>1、法定代表人（负责人）身份证明书</w:t>
      </w:r>
    </w:p>
    <w:p w:rsidR="001E5499" w:rsidRDefault="001E5499" w:rsidP="00A26682">
      <w:pPr>
        <w:pStyle w:val="aa"/>
        <w:tabs>
          <w:tab w:val="left" w:pos="900"/>
        </w:tabs>
        <w:adjustRightInd w:val="0"/>
        <w:snapToGrid w:val="0"/>
        <w:spacing w:line="400" w:lineRule="exact"/>
        <w:jc w:val="left"/>
        <w:rPr>
          <w:rFonts w:ascii="仿宋" w:eastAsia="仿宋" w:hAnsi="仿宋" w:cs="仿宋"/>
          <w:bCs/>
          <w:color w:val="000000"/>
          <w:sz w:val="24"/>
        </w:rPr>
      </w:pPr>
      <w:r>
        <w:rPr>
          <w:rFonts w:ascii="仿宋" w:eastAsia="仿宋" w:hAnsi="仿宋" w:cs="仿宋" w:hint="eastAsia"/>
          <w:bCs/>
          <w:color w:val="000000"/>
          <w:sz w:val="24"/>
        </w:rPr>
        <w:t>汕尾市人民医院：</w:t>
      </w:r>
    </w:p>
    <w:p w:rsidR="001E5499" w:rsidRDefault="001E5499" w:rsidP="005F491A">
      <w:pPr>
        <w:pStyle w:val="aa"/>
        <w:tabs>
          <w:tab w:val="left" w:pos="900"/>
        </w:tabs>
        <w:adjustRightInd w:val="0"/>
        <w:snapToGrid w:val="0"/>
        <w:spacing w:line="400" w:lineRule="exact"/>
        <w:ind w:firstLineChars="200" w:firstLine="504"/>
        <w:jc w:val="left"/>
        <w:rPr>
          <w:rFonts w:ascii="仿宋" w:eastAsia="仿宋" w:hAnsi="仿宋" w:cs="仿宋"/>
          <w:bCs/>
          <w:color w:val="000000"/>
          <w:sz w:val="24"/>
        </w:rPr>
      </w:pPr>
      <w:r>
        <w:rPr>
          <w:rFonts w:ascii="仿宋" w:eastAsia="仿宋" w:hAnsi="仿宋" w:cs="仿宋" w:hint="eastAsia"/>
          <w:bCs/>
          <w:color w:val="000000"/>
          <w:sz w:val="24"/>
        </w:rPr>
        <w:t xml:space="preserve"> </w:t>
      </w:r>
      <w:r>
        <w:rPr>
          <w:rFonts w:ascii="仿宋" w:eastAsia="仿宋" w:hAnsi="仿宋" w:cs="仿宋" w:hint="eastAsia"/>
          <w:bCs/>
          <w:color w:val="000000"/>
          <w:sz w:val="24"/>
          <w:u w:val="single"/>
        </w:rPr>
        <w:t xml:space="preserve">      </w:t>
      </w:r>
      <w:r>
        <w:rPr>
          <w:rFonts w:ascii="仿宋" w:eastAsia="仿宋" w:hAnsi="仿宋" w:cs="仿宋" w:hint="eastAsia"/>
          <w:bCs/>
          <w:color w:val="000000"/>
          <w:sz w:val="24"/>
        </w:rPr>
        <w:t>，性别：</w:t>
      </w:r>
      <w:r>
        <w:rPr>
          <w:rFonts w:ascii="仿宋" w:eastAsia="仿宋" w:hAnsi="仿宋" w:cs="仿宋" w:hint="eastAsia"/>
          <w:bCs/>
          <w:color w:val="000000"/>
          <w:sz w:val="24"/>
          <w:u w:val="single"/>
        </w:rPr>
        <w:t xml:space="preserve">     </w:t>
      </w:r>
      <w:r>
        <w:rPr>
          <w:rFonts w:ascii="仿宋" w:eastAsia="仿宋" w:hAnsi="仿宋" w:cs="仿宋" w:hint="eastAsia"/>
          <w:bCs/>
          <w:color w:val="000000"/>
          <w:sz w:val="24"/>
        </w:rPr>
        <w:t>，身份证号码：</w:t>
      </w:r>
      <w:r>
        <w:rPr>
          <w:rFonts w:ascii="仿宋" w:eastAsia="仿宋" w:hAnsi="仿宋" w:cs="仿宋" w:hint="eastAsia"/>
          <w:bCs/>
          <w:color w:val="000000"/>
          <w:sz w:val="24"/>
          <w:u w:val="single"/>
        </w:rPr>
        <w:t xml:space="preserve">           </w:t>
      </w:r>
      <w:r>
        <w:rPr>
          <w:rFonts w:ascii="仿宋" w:eastAsia="仿宋" w:hAnsi="仿宋" w:cs="仿宋" w:hint="eastAsia"/>
          <w:bCs/>
          <w:color w:val="000000"/>
          <w:sz w:val="24"/>
        </w:rPr>
        <w:t>，为我司（单位）法定代表人（负责人），现任</w:t>
      </w:r>
      <w:r>
        <w:rPr>
          <w:rFonts w:ascii="仿宋" w:eastAsia="仿宋" w:hAnsi="仿宋" w:cs="仿宋" w:hint="eastAsia"/>
          <w:bCs/>
          <w:color w:val="000000"/>
          <w:sz w:val="24"/>
          <w:u w:val="single"/>
        </w:rPr>
        <w:t xml:space="preserve">     </w:t>
      </w:r>
      <w:r>
        <w:rPr>
          <w:rFonts w:ascii="仿宋" w:eastAsia="仿宋" w:hAnsi="仿宋" w:cs="仿宋" w:hint="eastAsia"/>
          <w:bCs/>
          <w:color w:val="000000"/>
          <w:sz w:val="24"/>
        </w:rPr>
        <w:t>职务，特此证明。</w:t>
      </w:r>
    </w:p>
    <w:p w:rsidR="001E5499" w:rsidRDefault="001E5499" w:rsidP="001E5499">
      <w:pPr>
        <w:tabs>
          <w:tab w:val="left" w:pos="4602"/>
        </w:tabs>
        <w:rPr>
          <w:rFonts w:ascii="仿宋" w:eastAsia="仿宋" w:hAnsi="仿宋" w:cs="仿宋"/>
          <w:b/>
          <w:color w:val="000000"/>
          <w:sz w:val="24"/>
        </w:rPr>
      </w:pPr>
      <w:r>
        <w:rPr>
          <w:rFonts w:ascii="仿宋" w:eastAsia="仿宋" w:hAnsi="仿宋" w:cs="仿宋" w:hint="eastAsia"/>
          <w:sz w:val="24"/>
        </w:rPr>
        <w:t xml:space="preserve">    </w:t>
      </w:r>
      <w:r>
        <w:rPr>
          <w:rFonts w:ascii="仿宋" w:eastAsia="仿宋" w:hAnsi="仿宋" w:cs="仿宋" w:hint="eastAsia"/>
          <w:noProof/>
          <w:sz w:val="24"/>
        </w:rPr>
        <mc:AlternateContent>
          <mc:Choice Requires="wps">
            <w:drawing>
              <wp:inline distT="0" distB="0" distL="0" distR="0" wp14:anchorId="1B451EA9" wp14:editId="45B5F7F6">
                <wp:extent cx="2491740" cy="1596390"/>
                <wp:effectExtent l="4445" t="4445" r="18415" b="18415"/>
                <wp:docPr id="1027" name="矩形 4"/>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rsidR="001E5499" w:rsidRDefault="001E5499" w:rsidP="001E5499">
                            <w:pPr>
                              <w:pStyle w:val="a9"/>
                              <w:rPr>
                                <w:sz w:val="20"/>
                              </w:rPr>
                            </w:pPr>
                          </w:p>
                          <w:p w:rsidR="001E5499" w:rsidRDefault="001E5499" w:rsidP="001E5499">
                            <w:pPr>
                              <w:pStyle w:val="a9"/>
                              <w:spacing w:before="179"/>
                              <w:ind w:left="166" w:right="166"/>
                              <w:jc w:val="center"/>
                            </w:pPr>
                            <w:r>
                              <w:t>法定代表人</w:t>
                            </w:r>
                            <w:r>
                              <w:rPr>
                                <w:rFonts w:hint="eastAsia"/>
                              </w:rPr>
                              <w:t>（负责人）</w:t>
                            </w:r>
                          </w:p>
                          <w:p w:rsidR="001E5499" w:rsidRDefault="001E5499" w:rsidP="001E5499">
                            <w:pPr>
                              <w:spacing w:before="62" w:line="297" w:lineRule="auto"/>
                              <w:ind w:left="166" w:right="166"/>
                              <w:jc w:val="center"/>
                            </w:pPr>
                            <w:r>
                              <w:rPr>
                                <w:b/>
                                <w:u w:val="single"/>
                              </w:rPr>
                              <w:t>有效期内的</w:t>
                            </w:r>
                            <w:r>
                              <w:rPr>
                                <w:rFonts w:hint="eastAsia"/>
                              </w:rPr>
                              <w:t>居民身份证</w:t>
                            </w:r>
                            <w:r>
                              <w:t>复印件（</w:t>
                            </w:r>
                            <w:r>
                              <w:rPr>
                                <w:rFonts w:hint="eastAsia"/>
                              </w:rPr>
                              <w:t>正</w:t>
                            </w:r>
                            <w:r>
                              <w:t>面）</w:t>
                            </w:r>
                            <w:r>
                              <w:t xml:space="preserve"> </w:t>
                            </w:r>
                            <w:r>
                              <w:t>粘贴处</w:t>
                            </w:r>
                          </w:p>
                        </w:txbxContent>
                      </wps:txbx>
                      <wps:bodyPr lIns="0" tIns="0" rIns="0" bIns="0" upright="1"/>
                    </wps:wsp>
                  </a:graphicData>
                </a:graphic>
              </wp:inline>
            </w:drawing>
          </mc:Choice>
          <mc:Fallback>
            <w:pict>
              <v:rect id="矩形 4" o:spid="_x0000_s1026" style="width:196.2pt;height:1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" filled="f">
                <v:textbox inset="0,0,0,0">
                  <w:txbxContent>
                    <w:p w:rsidR="001E5499" w:rsidRDefault="001E5499" w:rsidP="001E5499">
                      <w:pPr>
                        <w:pStyle w:val="a9"/>
                        <w:rPr>
                          <w:sz w:val="20"/>
                        </w:rPr>
                      </w:pPr>
                    </w:p>
                    <w:p w:rsidR="001E5499" w:rsidRDefault="001E5499" w:rsidP="001E5499">
                      <w:pPr>
                        <w:pStyle w:val="a9"/>
                        <w:spacing w:before="179"/>
                        <w:ind w:left="166" w:right="166"/>
                        <w:jc w:val="center"/>
                      </w:pPr>
                      <w:r>
                        <w:t>法定代表人</w:t>
                      </w:r>
                      <w:r>
                        <w:rPr>
                          <w:rFonts w:hint="eastAsia"/>
                        </w:rPr>
                        <w:t>（负责人）</w:t>
                      </w:r>
                    </w:p>
                    <w:p w:rsidR="001E5499" w:rsidRDefault="001E5499" w:rsidP="001E5499">
                      <w:pPr>
                        <w:spacing w:before="62" w:line="297" w:lineRule="auto"/>
                        <w:ind w:left="166" w:right="166"/>
                        <w:jc w:val="center"/>
                      </w:pPr>
                      <w:r>
                        <w:rPr>
                          <w:b/>
                          <w:u w:val="single"/>
                        </w:rPr>
                        <w:t>有效期内的</w:t>
                      </w:r>
                      <w:r>
                        <w:rPr>
                          <w:rFonts w:hint="eastAsia"/>
                        </w:rPr>
                        <w:t>居民身份证</w:t>
                      </w:r>
                      <w:r>
                        <w:t>复印件（</w:t>
                      </w:r>
                      <w:r>
                        <w:rPr>
                          <w:rFonts w:hint="eastAsia"/>
                        </w:rPr>
                        <w:t>正</w:t>
                      </w:r>
                      <w:r>
                        <w:t>面）</w:t>
                      </w:r>
                      <w:r>
                        <w:t xml:space="preserve"> </w:t>
                      </w:r>
                      <w:r>
                        <w:t>粘贴处</w:t>
                      </w:r>
                    </w:p>
                  </w:txbxContent>
                </v:textbox>
                <w10:anchorlock/>
              </v:rect>
            </w:pict>
          </mc:Fallback>
        </mc:AlternateContent>
      </w:r>
      <w:r>
        <w:rPr>
          <w:rFonts w:ascii="仿宋" w:eastAsia="仿宋" w:hAnsi="仿宋" w:cs="仿宋" w:hint="eastAsia"/>
          <w:noProof/>
          <w:sz w:val="24"/>
        </w:rPr>
        <mc:AlternateContent>
          <mc:Choice Requires="wps">
            <w:drawing>
              <wp:inline distT="0" distB="0" distL="0" distR="0" wp14:anchorId="70F6658A" wp14:editId="37A262C8">
                <wp:extent cx="2491740" cy="1596390"/>
                <wp:effectExtent l="4445" t="4445" r="18415" b="18415"/>
                <wp:docPr id="1029" name="矩形 5"/>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rsidR="001E5499" w:rsidRDefault="001E5499" w:rsidP="001E5499">
                            <w:pPr>
                              <w:pStyle w:val="a9"/>
                              <w:rPr>
                                <w:sz w:val="20"/>
                              </w:rPr>
                            </w:pPr>
                          </w:p>
                          <w:p w:rsidR="001E5499" w:rsidRDefault="001E5499" w:rsidP="001E5499">
                            <w:pPr>
                              <w:pStyle w:val="a9"/>
                              <w:spacing w:before="179"/>
                              <w:ind w:left="166" w:right="166"/>
                              <w:jc w:val="center"/>
                            </w:pPr>
                            <w:r>
                              <w:t>法定代表人</w:t>
                            </w:r>
                            <w:r>
                              <w:rPr>
                                <w:rFonts w:hint="eastAsia"/>
                              </w:rPr>
                              <w:t>（负责人）</w:t>
                            </w:r>
                          </w:p>
                          <w:p w:rsidR="001E5499" w:rsidRDefault="001E5499" w:rsidP="001E5499">
                            <w:pPr>
                              <w:spacing w:before="62" w:line="297" w:lineRule="auto"/>
                              <w:ind w:left="166" w:right="166"/>
                              <w:jc w:val="center"/>
                            </w:pPr>
                            <w:r>
                              <w:rPr>
                                <w:b/>
                                <w:u w:val="single"/>
                              </w:rPr>
                              <w:t>有效期内的</w:t>
                            </w:r>
                            <w:r>
                              <w:t>居民身份证复印件（反面）</w:t>
                            </w:r>
                            <w:r>
                              <w:t xml:space="preserve"> </w:t>
                            </w:r>
                            <w:r>
                              <w:t>粘贴处</w:t>
                            </w:r>
                          </w:p>
                        </w:txbxContent>
                      </wps:txbx>
                      <wps:bodyPr lIns="0" tIns="0" rIns="0" bIns="0" upright="1"/>
                    </wps:wsp>
                  </a:graphicData>
                </a:graphic>
              </wp:inline>
            </w:drawing>
          </mc:Choice>
          <mc:Fallback>
            <w:pict>
              <v:rect id="矩形 5" o:spid="_x0000_s1027" style="width:196.2pt;height:1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" filled="f">
                <v:textbox inset="0,0,0,0">
                  <w:txbxContent>
                    <w:p w:rsidR="001E5499" w:rsidRDefault="001E5499" w:rsidP="001E5499">
                      <w:pPr>
                        <w:pStyle w:val="a9"/>
                        <w:rPr>
                          <w:sz w:val="20"/>
                        </w:rPr>
                      </w:pPr>
                    </w:p>
                    <w:p w:rsidR="001E5499" w:rsidRDefault="001E5499" w:rsidP="001E5499">
                      <w:pPr>
                        <w:pStyle w:val="a9"/>
                        <w:spacing w:before="179"/>
                        <w:ind w:left="166" w:right="166"/>
                        <w:jc w:val="center"/>
                      </w:pPr>
                      <w:r>
                        <w:t>法定代表人</w:t>
                      </w:r>
                      <w:r>
                        <w:rPr>
                          <w:rFonts w:hint="eastAsia"/>
                        </w:rPr>
                        <w:t>（负责人）</w:t>
                      </w:r>
                    </w:p>
                    <w:p w:rsidR="001E5499" w:rsidRDefault="001E5499" w:rsidP="001E5499">
                      <w:pPr>
                        <w:spacing w:before="62" w:line="297" w:lineRule="auto"/>
                        <w:ind w:left="166" w:right="166"/>
                        <w:jc w:val="center"/>
                      </w:pPr>
                      <w:r>
                        <w:rPr>
                          <w:b/>
                          <w:u w:val="single"/>
                        </w:rPr>
                        <w:t>有效期内的</w:t>
                      </w:r>
                      <w:r>
                        <w:t>居民身份证复印件（反面）</w:t>
                      </w:r>
                      <w:r>
                        <w:t xml:space="preserve"> </w:t>
                      </w:r>
                      <w:r>
                        <w:t>粘贴处</w:t>
                      </w:r>
                    </w:p>
                  </w:txbxContent>
                </v:textbox>
                <w10:anchorlock/>
              </v:rect>
            </w:pict>
          </mc:Fallback>
        </mc:AlternateContent>
      </w:r>
      <w:r>
        <w:rPr>
          <w:rFonts w:ascii="仿宋" w:eastAsia="仿宋" w:hAnsi="仿宋" w:cs="仿宋" w:hint="eastAsia"/>
          <w:sz w:val="24"/>
        </w:rPr>
        <w:tab/>
      </w:r>
    </w:p>
    <w:p w:rsidR="001E5499" w:rsidRDefault="001E5499" w:rsidP="00A26682">
      <w:pPr>
        <w:pStyle w:val="aa"/>
        <w:tabs>
          <w:tab w:val="left" w:pos="900"/>
        </w:tabs>
        <w:adjustRightInd w:val="0"/>
        <w:snapToGrid w:val="0"/>
        <w:spacing w:line="400" w:lineRule="exact"/>
        <w:jc w:val="center"/>
        <w:rPr>
          <w:rFonts w:ascii="仿宋" w:eastAsia="仿宋" w:hAnsi="仿宋" w:cs="仿宋"/>
          <w:sz w:val="24"/>
        </w:rPr>
      </w:pPr>
      <w:r>
        <w:rPr>
          <w:rFonts w:ascii="仿宋" w:eastAsia="仿宋" w:hAnsi="仿宋" w:cs="仿宋" w:hint="eastAsia"/>
          <w:sz w:val="24"/>
        </w:rPr>
        <w:t xml:space="preserve">     响应供应商（盖章）：   </w:t>
      </w:r>
    </w:p>
    <w:p w:rsidR="001E5499" w:rsidRDefault="001E5499" w:rsidP="00A26682">
      <w:pPr>
        <w:pStyle w:val="aa"/>
        <w:tabs>
          <w:tab w:val="left" w:pos="900"/>
        </w:tabs>
        <w:adjustRightInd w:val="0"/>
        <w:snapToGrid w:val="0"/>
        <w:spacing w:line="400" w:lineRule="exact"/>
        <w:jc w:val="center"/>
        <w:rPr>
          <w:rFonts w:ascii="仿宋" w:eastAsia="仿宋" w:hAnsi="仿宋" w:cs="仿宋"/>
          <w:sz w:val="24"/>
        </w:rPr>
      </w:pPr>
      <w:r>
        <w:rPr>
          <w:rFonts w:ascii="仿宋" w:eastAsia="仿宋" w:hAnsi="仿宋" w:cs="仿宋" w:hint="eastAsia"/>
          <w:sz w:val="24"/>
        </w:rPr>
        <w:t xml:space="preserve">                  法定代表人/授权代表（签名/签章）：</w:t>
      </w:r>
    </w:p>
    <w:p w:rsidR="001E5499" w:rsidRDefault="001E5499" w:rsidP="00A26682">
      <w:pPr>
        <w:pStyle w:val="aa"/>
        <w:tabs>
          <w:tab w:val="left" w:pos="900"/>
        </w:tabs>
        <w:adjustRightInd w:val="0"/>
        <w:snapToGrid w:val="0"/>
        <w:spacing w:line="400" w:lineRule="exact"/>
        <w:jc w:val="center"/>
        <w:rPr>
          <w:rFonts w:cs="宋体"/>
          <w:color w:val="000000"/>
          <w:sz w:val="24"/>
        </w:rPr>
      </w:pPr>
      <w:r>
        <w:rPr>
          <w:rFonts w:ascii="仿宋" w:eastAsia="仿宋" w:hAnsi="仿宋" w:cs="仿宋" w:hint="eastAsia"/>
          <w:sz w:val="24"/>
        </w:rPr>
        <w:t xml:space="preserve">        日期：    年    月    日</w:t>
      </w:r>
    </w:p>
    <w:p w:rsidR="001E5499" w:rsidRDefault="001E5499" w:rsidP="00A26682">
      <w:pPr>
        <w:pStyle w:val="aa"/>
        <w:tabs>
          <w:tab w:val="left" w:pos="900"/>
        </w:tabs>
        <w:spacing w:line="400" w:lineRule="exact"/>
        <w:jc w:val="center"/>
        <w:rPr>
          <w:rFonts w:ascii="仿宋" w:eastAsia="仿宋" w:hAnsi="仿宋" w:cs="仿宋"/>
          <w:b/>
          <w:bCs/>
          <w:sz w:val="32"/>
          <w:szCs w:val="40"/>
        </w:rPr>
      </w:pPr>
    </w:p>
    <w:p w:rsidR="001E5499" w:rsidRDefault="001E5499" w:rsidP="00A26682">
      <w:pPr>
        <w:pStyle w:val="aa"/>
        <w:tabs>
          <w:tab w:val="left" w:pos="900"/>
        </w:tabs>
        <w:spacing w:line="400" w:lineRule="exact"/>
        <w:jc w:val="center"/>
        <w:rPr>
          <w:rFonts w:ascii="仿宋" w:eastAsia="仿宋" w:hAnsi="仿宋" w:cs="仿宋"/>
          <w:b/>
          <w:bCs/>
          <w:sz w:val="32"/>
          <w:szCs w:val="40"/>
        </w:rPr>
      </w:pPr>
      <w:r>
        <w:rPr>
          <w:rFonts w:ascii="仿宋" w:eastAsia="仿宋" w:hAnsi="仿宋" w:cs="仿宋" w:hint="eastAsia"/>
          <w:b/>
          <w:bCs/>
          <w:sz w:val="32"/>
          <w:szCs w:val="40"/>
        </w:rPr>
        <w:t>2、授权委托书（如适用)</w:t>
      </w:r>
    </w:p>
    <w:p w:rsidR="001E5499" w:rsidRDefault="001E5499" w:rsidP="00A26682">
      <w:pPr>
        <w:pStyle w:val="aa"/>
        <w:tabs>
          <w:tab w:val="left" w:pos="900"/>
        </w:tabs>
        <w:spacing w:line="400" w:lineRule="exact"/>
        <w:rPr>
          <w:rFonts w:ascii="仿宋" w:eastAsia="仿宋" w:hAnsi="仿宋" w:cs="仿宋"/>
          <w:bCs/>
          <w:color w:val="000000"/>
          <w:sz w:val="24"/>
        </w:rPr>
      </w:pPr>
    </w:p>
    <w:p w:rsidR="001E5499" w:rsidRDefault="001E5499" w:rsidP="00A26682">
      <w:pPr>
        <w:pStyle w:val="aa"/>
        <w:tabs>
          <w:tab w:val="left" w:pos="900"/>
        </w:tabs>
        <w:adjustRightInd w:val="0"/>
        <w:snapToGrid w:val="0"/>
        <w:spacing w:line="360" w:lineRule="auto"/>
        <w:rPr>
          <w:rFonts w:ascii="仿宋" w:eastAsia="仿宋" w:hAnsi="仿宋" w:cs="仿宋"/>
          <w:bCs/>
          <w:color w:val="000000"/>
          <w:sz w:val="24"/>
        </w:rPr>
      </w:pPr>
      <w:r>
        <w:rPr>
          <w:rFonts w:ascii="仿宋" w:eastAsia="仿宋" w:hAnsi="仿宋" w:cs="仿宋" w:hint="eastAsia"/>
          <w:bCs/>
          <w:color w:val="000000"/>
          <w:sz w:val="24"/>
        </w:rPr>
        <w:t>汕尾市人民医院：</w:t>
      </w:r>
    </w:p>
    <w:p w:rsidR="001E5499" w:rsidRDefault="001E5499" w:rsidP="005F491A">
      <w:pPr>
        <w:spacing w:line="400" w:lineRule="exact"/>
        <w:ind w:firstLineChars="200" w:firstLine="504"/>
        <w:jc w:val="left"/>
        <w:rPr>
          <w:rFonts w:ascii="仿宋" w:eastAsia="仿宋" w:hAnsi="仿宋" w:cs="仿宋"/>
          <w:bCs/>
          <w:color w:val="000000"/>
          <w:sz w:val="24"/>
        </w:rPr>
      </w:pPr>
      <w:r>
        <w:rPr>
          <w:rFonts w:ascii="仿宋" w:eastAsia="仿宋" w:hAnsi="仿宋" w:cs="仿宋" w:hint="eastAsia"/>
          <w:bCs/>
          <w:color w:val="000000"/>
          <w:sz w:val="24"/>
        </w:rPr>
        <w:t>兹授权</w:t>
      </w:r>
      <w:r>
        <w:rPr>
          <w:rFonts w:ascii="仿宋" w:eastAsia="仿宋" w:hAnsi="仿宋" w:cs="仿宋" w:hint="eastAsia"/>
          <w:bCs/>
          <w:color w:val="000000"/>
          <w:sz w:val="24"/>
          <w:u w:val="single"/>
        </w:rPr>
        <w:t xml:space="preserve">      </w:t>
      </w:r>
      <w:r>
        <w:rPr>
          <w:rFonts w:ascii="仿宋" w:eastAsia="仿宋" w:hAnsi="仿宋" w:cs="仿宋" w:hint="eastAsia"/>
          <w:bCs/>
          <w:color w:val="000000"/>
          <w:sz w:val="24"/>
        </w:rPr>
        <w:t>，职务：</w:t>
      </w:r>
      <w:r>
        <w:rPr>
          <w:rFonts w:ascii="仿宋" w:eastAsia="仿宋" w:hAnsi="仿宋" w:cs="仿宋" w:hint="eastAsia"/>
          <w:bCs/>
          <w:color w:val="000000"/>
          <w:sz w:val="24"/>
          <w:u w:val="single"/>
        </w:rPr>
        <w:t xml:space="preserve">     </w:t>
      </w:r>
      <w:r>
        <w:rPr>
          <w:rFonts w:ascii="仿宋" w:eastAsia="仿宋" w:hAnsi="仿宋" w:cs="仿宋" w:hint="eastAsia"/>
          <w:bCs/>
          <w:color w:val="000000"/>
          <w:sz w:val="24"/>
        </w:rPr>
        <w:t>，性别：</w:t>
      </w:r>
      <w:r>
        <w:rPr>
          <w:rFonts w:ascii="仿宋" w:eastAsia="仿宋" w:hAnsi="仿宋" w:cs="仿宋" w:hint="eastAsia"/>
          <w:bCs/>
          <w:color w:val="000000"/>
          <w:sz w:val="24"/>
          <w:u w:val="single"/>
        </w:rPr>
        <w:t xml:space="preserve">     </w:t>
      </w:r>
      <w:r>
        <w:rPr>
          <w:rFonts w:ascii="仿宋" w:eastAsia="仿宋" w:hAnsi="仿宋" w:cs="仿宋" w:hint="eastAsia"/>
          <w:bCs/>
          <w:color w:val="000000"/>
          <w:sz w:val="24"/>
        </w:rPr>
        <w:t>，身份证号码：</w:t>
      </w:r>
      <w:r>
        <w:rPr>
          <w:rFonts w:ascii="仿宋" w:eastAsia="仿宋" w:hAnsi="仿宋" w:cs="仿宋" w:hint="eastAsia"/>
          <w:bCs/>
          <w:color w:val="000000"/>
          <w:sz w:val="24"/>
          <w:u w:val="single"/>
        </w:rPr>
        <w:t xml:space="preserve">           </w:t>
      </w:r>
      <w:r>
        <w:rPr>
          <w:rFonts w:ascii="仿宋" w:eastAsia="仿宋" w:hAnsi="仿宋" w:cs="仿宋" w:hint="eastAsia"/>
          <w:bCs/>
          <w:color w:val="000000"/>
          <w:sz w:val="24"/>
        </w:rPr>
        <w:t>，为我司（单位）的合法代理人，就</w:t>
      </w:r>
      <w:r>
        <w:rPr>
          <w:rFonts w:ascii="仿宋" w:eastAsia="仿宋" w:hAnsi="仿宋" w:cs="仿宋" w:hint="eastAsia"/>
          <w:sz w:val="24"/>
          <w:u w:val="single"/>
        </w:rPr>
        <w:t>汕尾市人民医院视频监控日常维护保养项目</w:t>
      </w:r>
      <w:r>
        <w:rPr>
          <w:rFonts w:ascii="仿宋" w:eastAsia="仿宋" w:hAnsi="仿宋" w:cs="仿宋" w:hint="eastAsia"/>
          <w:bCs/>
          <w:color w:val="000000"/>
          <w:sz w:val="24"/>
        </w:rPr>
        <w:t>，全权代表我司（单位）提交响应文件、合同签署及执行，以我司（单位）的名义处理一切与之有关的具体事务，我司（单位）对被授权人的签名事项负全部法律责任。</w:t>
      </w:r>
    </w:p>
    <w:p w:rsidR="001E5499" w:rsidRDefault="001E5499" w:rsidP="001E5499">
      <w:pPr>
        <w:tabs>
          <w:tab w:val="left" w:pos="4842"/>
        </w:tabs>
        <w:ind w:left="631"/>
        <w:rPr>
          <w:rFonts w:ascii="仿宋" w:eastAsia="仿宋" w:hAnsi="仿宋" w:cs="仿宋"/>
          <w:sz w:val="24"/>
        </w:rPr>
      </w:pPr>
      <w:r>
        <w:rPr>
          <w:rFonts w:ascii="仿宋" w:eastAsia="仿宋" w:hAnsi="仿宋" w:cs="仿宋" w:hint="eastAsia"/>
          <w:noProof/>
          <w:sz w:val="24"/>
        </w:rPr>
        <mc:AlternateContent>
          <mc:Choice Requires="wps">
            <w:drawing>
              <wp:anchor distT="0" distB="0" distL="0" distR="0" simplePos="0" relativeHeight="251659264" behindDoc="0" locked="0" layoutInCell="1" allowOverlap="1" wp14:anchorId="6BB4720A" wp14:editId="0487CC3E">
                <wp:simplePos x="0" y="0"/>
                <wp:positionH relativeFrom="column">
                  <wp:posOffset>3191510</wp:posOffset>
                </wp:positionH>
                <wp:positionV relativeFrom="paragraph">
                  <wp:posOffset>78105</wp:posOffset>
                </wp:positionV>
                <wp:extent cx="2491740" cy="1596390"/>
                <wp:effectExtent l="4445" t="4445" r="18415" b="18415"/>
                <wp:wrapNone/>
                <wp:docPr id="1031" name="矩形 6"/>
                <wp:cNvGraphicFramePr/>
                <a:graphic xmlns:a="http://schemas.openxmlformats.org/drawingml/2006/main">
                  <a:graphicData uri="http://schemas.microsoft.com/office/word/2010/wordprocessingShape">
                    <wps:wsp>
                      <wps:cNvSpPr/>
                      <wps:spPr>
                        <a:xfrm>
                          <a:off x="0" y="0"/>
                          <a:ext cx="2491740" cy="1596389"/>
                        </a:xfrm>
                        <a:prstGeom prst="rect">
                          <a:avLst/>
                        </a:prstGeom>
                        <a:ln w="9525" cap="flat" cmpd="sng">
                          <a:solidFill>
                            <a:srgbClr val="000000"/>
                          </a:solidFill>
                          <a:prstDash val="solid"/>
                          <a:miter/>
                          <a:headEnd type="none" w="med" len="med"/>
                          <a:tailEnd type="none" w="med" len="med"/>
                        </a:ln>
                      </wps:spPr>
                      <wps:txbx>
                        <w:txbxContent>
                          <w:p w:rsidR="001E5499" w:rsidRDefault="001E5499" w:rsidP="001E5499">
                            <w:pPr>
                              <w:pStyle w:val="a9"/>
                              <w:rPr>
                                <w:sz w:val="20"/>
                              </w:rPr>
                            </w:pPr>
                          </w:p>
                          <w:p w:rsidR="001E5499" w:rsidRDefault="001E5499" w:rsidP="001E5499">
                            <w:pPr>
                              <w:pStyle w:val="a9"/>
                              <w:spacing w:before="178"/>
                              <w:ind w:left="166" w:right="166"/>
                              <w:jc w:val="center"/>
                            </w:pPr>
                            <w:r>
                              <w:t>被授权人（授权代表）</w:t>
                            </w:r>
                          </w:p>
                          <w:p w:rsidR="001E5499" w:rsidRDefault="001E5499" w:rsidP="001E5499">
                            <w:pPr>
                              <w:spacing w:before="65" w:line="295" w:lineRule="auto"/>
                              <w:ind w:left="166" w:right="166"/>
                              <w:jc w:val="center"/>
                            </w:pPr>
                            <w:r>
                              <w:rPr>
                                <w:b/>
                                <w:u w:val="single"/>
                              </w:rPr>
                              <w:t>有效期内的</w:t>
                            </w:r>
                            <w:r>
                              <w:t>居民身份证复印件（反面）</w:t>
                            </w:r>
                            <w:r>
                              <w:t xml:space="preserve"> </w:t>
                            </w:r>
                            <w:r>
                              <w:t>粘贴处</w:t>
                            </w:r>
                          </w:p>
                        </w:txbxContent>
                      </wps:txbx>
                      <wps:bodyPr lIns="0" tIns="0" rIns="0" bIns="0" upright="1"/>
                    </wps:wsp>
                  </a:graphicData>
                </a:graphic>
              </wp:anchor>
            </w:drawing>
          </mc:Choice>
          <mc:Fallback>
            <w:pict>
              <v:rect id="矩形 6" o:spid="_x0000_s1028" style="position:absolute;left:0;text-align:left;margin-left:251.3pt;margin-top:6.15pt;width:196.2pt;height:125.7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" filled="f">
                <v:textbox inset="0,0,0,0">
                  <w:txbxContent>
                    <w:p w:rsidR="001E5499" w:rsidRDefault="001E5499" w:rsidP="001E5499">
                      <w:pPr>
                        <w:pStyle w:val="a9"/>
                        <w:rPr>
                          <w:sz w:val="20"/>
                        </w:rPr>
                      </w:pPr>
                    </w:p>
                    <w:p w:rsidR="001E5499" w:rsidRDefault="001E5499" w:rsidP="001E5499">
                      <w:pPr>
                        <w:pStyle w:val="a9"/>
                        <w:spacing w:before="178"/>
                        <w:ind w:left="166" w:right="166"/>
                        <w:jc w:val="center"/>
                      </w:pPr>
                      <w:r>
                        <w:t>被授权人（授权代表）</w:t>
                      </w:r>
                    </w:p>
                    <w:p w:rsidR="001E5499" w:rsidRDefault="001E5499" w:rsidP="001E5499">
                      <w:pPr>
                        <w:spacing w:before="65" w:line="295" w:lineRule="auto"/>
                        <w:ind w:left="166" w:right="166"/>
                        <w:jc w:val="center"/>
                      </w:pPr>
                      <w:r>
                        <w:rPr>
                          <w:b/>
                          <w:u w:val="single"/>
                        </w:rPr>
                        <w:t>有效期内的</w:t>
                      </w:r>
                      <w:r>
                        <w:t>居民身份证复印件（反面）</w:t>
                      </w:r>
                      <w:r>
                        <w:t xml:space="preserve"> </w:t>
                      </w:r>
                      <w:r>
                        <w:t>粘贴处</w:t>
                      </w:r>
                    </w:p>
                  </w:txbxContent>
                </v:textbox>
              </v:rect>
            </w:pict>
          </mc:Fallback>
        </mc:AlternateContent>
      </w:r>
      <w:r>
        <w:rPr>
          <w:rFonts w:ascii="仿宋" w:eastAsia="仿宋" w:hAnsi="仿宋" w:cs="仿宋" w:hint="eastAsia"/>
          <w:noProof/>
          <w:sz w:val="24"/>
        </w:rPr>
        <mc:AlternateContent>
          <mc:Choice Requires="wps">
            <w:drawing>
              <wp:inline distT="0" distB="0" distL="0" distR="0" wp14:anchorId="68B31B7F" wp14:editId="3A32C116">
                <wp:extent cx="2479675" cy="1596390"/>
                <wp:effectExtent l="5080" t="4445" r="10795" b="18415"/>
                <wp:docPr id="1032" name="矩形 3"/>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rsidR="001E5499" w:rsidRDefault="001E5499" w:rsidP="001E5499">
                            <w:pPr>
                              <w:pStyle w:val="a9"/>
                              <w:rPr>
                                <w:sz w:val="20"/>
                              </w:rPr>
                            </w:pPr>
                          </w:p>
                          <w:p w:rsidR="001E5499" w:rsidRDefault="001E5499" w:rsidP="001E5499">
                            <w:pPr>
                              <w:pStyle w:val="a9"/>
                              <w:spacing w:before="178"/>
                              <w:ind w:left="157" w:right="155"/>
                              <w:jc w:val="center"/>
                            </w:pPr>
                            <w:r>
                              <w:t>被授权人（授权代表）</w:t>
                            </w:r>
                          </w:p>
                          <w:p w:rsidR="001E5499" w:rsidRDefault="001E5499" w:rsidP="001E5499">
                            <w:pPr>
                              <w:spacing w:before="65" w:line="295" w:lineRule="auto"/>
                              <w:ind w:left="158" w:right="155"/>
                              <w:jc w:val="center"/>
                            </w:pPr>
                            <w:r>
                              <w:rPr>
                                <w:b/>
                                <w:u w:val="single"/>
                              </w:rPr>
                              <w:t>有效期内的</w:t>
                            </w:r>
                            <w:r>
                              <w:t>居民身份证复印件（正面）</w:t>
                            </w:r>
                            <w:r>
                              <w:t xml:space="preserve"> </w:t>
                            </w:r>
                            <w:r>
                              <w:t>粘贴处</w:t>
                            </w:r>
                          </w:p>
                        </w:txbxContent>
                      </wps:txbx>
                      <wps:bodyPr lIns="0" tIns="0" rIns="0" bIns="0" upright="1"/>
                    </wps:wsp>
                  </a:graphicData>
                </a:graphic>
              </wp:inline>
            </w:drawing>
          </mc:Choice>
          <mc:Fallback>
            <w:pict>
              <v:rect id="矩形 3" o:spid="_x0000_s1029" style="width:195.25pt;height:1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" filled="f">
                <v:textbox inset="0,0,0,0">
                  <w:txbxContent>
                    <w:p w:rsidR="001E5499" w:rsidRDefault="001E5499" w:rsidP="001E5499">
                      <w:pPr>
                        <w:pStyle w:val="a9"/>
                        <w:rPr>
                          <w:sz w:val="20"/>
                        </w:rPr>
                      </w:pPr>
                    </w:p>
                    <w:p w:rsidR="001E5499" w:rsidRDefault="001E5499" w:rsidP="001E5499">
                      <w:pPr>
                        <w:pStyle w:val="a9"/>
                        <w:spacing w:before="178"/>
                        <w:ind w:left="157" w:right="155"/>
                        <w:jc w:val="center"/>
                      </w:pPr>
                      <w:r>
                        <w:t>被授权人（授权代表）</w:t>
                      </w:r>
                    </w:p>
                    <w:p w:rsidR="001E5499" w:rsidRDefault="001E5499" w:rsidP="001E5499">
                      <w:pPr>
                        <w:spacing w:before="65" w:line="295" w:lineRule="auto"/>
                        <w:ind w:left="158" w:right="155"/>
                        <w:jc w:val="center"/>
                      </w:pPr>
                      <w:r>
                        <w:rPr>
                          <w:b/>
                          <w:u w:val="single"/>
                        </w:rPr>
                        <w:t>有效期内的</w:t>
                      </w:r>
                      <w:r>
                        <w:t>居民身份证复印件（正面）</w:t>
                      </w:r>
                      <w:r>
                        <w:t xml:space="preserve"> </w:t>
                      </w:r>
                      <w:r>
                        <w:t>粘贴处</w:t>
                      </w:r>
                    </w:p>
                  </w:txbxContent>
                </v:textbox>
                <w10:anchorlock/>
              </v:rect>
            </w:pict>
          </mc:Fallback>
        </mc:AlternateContent>
      </w:r>
      <w:r>
        <w:rPr>
          <w:rFonts w:ascii="仿宋" w:eastAsia="仿宋" w:hAnsi="仿宋" w:cs="仿宋" w:hint="eastAsia"/>
          <w:sz w:val="24"/>
        </w:rPr>
        <w:tab/>
      </w:r>
    </w:p>
    <w:p w:rsidR="001E5499" w:rsidRDefault="001E5499" w:rsidP="005F491A">
      <w:pPr>
        <w:pStyle w:val="aa"/>
        <w:tabs>
          <w:tab w:val="left" w:pos="900"/>
        </w:tabs>
        <w:adjustRightInd w:val="0"/>
        <w:snapToGrid w:val="0"/>
        <w:spacing w:line="360" w:lineRule="auto"/>
        <w:ind w:firstLineChars="1700" w:firstLine="4283"/>
        <w:jc w:val="left"/>
        <w:rPr>
          <w:rFonts w:ascii="仿宋" w:eastAsia="仿宋" w:hAnsi="仿宋" w:cs="仿宋"/>
          <w:bCs/>
          <w:color w:val="000000"/>
          <w:sz w:val="24"/>
        </w:rPr>
      </w:pPr>
      <w:r>
        <w:rPr>
          <w:rFonts w:ascii="仿宋" w:eastAsia="仿宋" w:hAnsi="仿宋" w:cs="仿宋" w:hint="eastAsia"/>
          <w:sz w:val="24"/>
        </w:rPr>
        <w:t>响应供应商（盖章）</w:t>
      </w:r>
      <w:r>
        <w:rPr>
          <w:rFonts w:ascii="仿宋" w:eastAsia="仿宋" w:hAnsi="仿宋" w:cs="仿宋" w:hint="eastAsia"/>
          <w:bCs/>
          <w:color w:val="000000"/>
          <w:sz w:val="24"/>
        </w:rPr>
        <w:t>：</w:t>
      </w:r>
    </w:p>
    <w:p w:rsidR="001E5499" w:rsidRDefault="001E5499" w:rsidP="005F491A">
      <w:pPr>
        <w:pStyle w:val="aa"/>
        <w:tabs>
          <w:tab w:val="left" w:pos="900"/>
        </w:tabs>
        <w:adjustRightInd w:val="0"/>
        <w:snapToGrid w:val="0"/>
        <w:spacing w:line="360" w:lineRule="auto"/>
        <w:ind w:firstLineChars="1700" w:firstLine="4283"/>
        <w:jc w:val="left"/>
        <w:rPr>
          <w:rFonts w:ascii="仿宋" w:eastAsia="仿宋" w:hAnsi="仿宋" w:cs="仿宋"/>
          <w:sz w:val="24"/>
        </w:rPr>
      </w:pPr>
      <w:r>
        <w:rPr>
          <w:rFonts w:ascii="仿宋" w:eastAsia="仿宋" w:hAnsi="仿宋" w:cs="仿宋" w:hint="eastAsia"/>
          <w:sz w:val="24"/>
        </w:rPr>
        <w:t>法定代表人（签名/签章）：</w:t>
      </w:r>
    </w:p>
    <w:p w:rsidR="001E5499" w:rsidRDefault="001E5499" w:rsidP="005F491A">
      <w:pPr>
        <w:pStyle w:val="aa"/>
        <w:tabs>
          <w:tab w:val="left" w:pos="900"/>
        </w:tabs>
        <w:adjustRightInd w:val="0"/>
        <w:snapToGrid w:val="0"/>
        <w:spacing w:line="360" w:lineRule="auto"/>
        <w:ind w:firstLineChars="1700" w:firstLine="4283"/>
        <w:jc w:val="left"/>
        <w:rPr>
          <w:rFonts w:ascii="仿宋" w:eastAsia="仿宋" w:hAnsi="仿宋" w:cs="仿宋"/>
          <w:bCs/>
          <w:color w:val="000000"/>
          <w:sz w:val="24"/>
        </w:rPr>
      </w:pPr>
      <w:r>
        <w:rPr>
          <w:rFonts w:ascii="仿宋" w:eastAsia="仿宋" w:hAnsi="仿宋" w:cs="仿宋" w:hint="eastAsia"/>
          <w:bCs/>
          <w:color w:val="000000"/>
          <w:sz w:val="24"/>
        </w:rPr>
        <w:t>被授权人（</w:t>
      </w:r>
      <w:r>
        <w:rPr>
          <w:rFonts w:ascii="仿宋" w:eastAsia="仿宋" w:hAnsi="仿宋" w:cs="仿宋" w:hint="eastAsia"/>
          <w:sz w:val="24"/>
        </w:rPr>
        <w:t>签名/签章</w:t>
      </w:r>
      <w:r>
        <w:rPr>
          <w:rFonts w:ascii="仿宋" w:eastAsia="仿宋" w:hAnsi="仿宋" w:cs="仿宋" w:hint="eastAsia"/>
          <w:bCs/>
          <w:color w:val="000000"/>
          <w:sz w:val="24"/>
        </w:rPr>
        <w:t>）：</w:t>
      </w:r>
    </w:p>
    <w:p w:rsidR="001E5499" w:rsidRDefault="001E5499" w:rsidP="005F491A">
      <w:pPr>
        <w:pStyle w:val="aa"/>
        <w:tabs>
          <w:tab w:val="left" w:pos="900"/>
        </w:tabs>
        <w:adjustRightInd w:val="0"/>
        <w:snapToGrid w:val="0"/>
        <w:spacing w:line="360" w:lineRule="auto"/>
        <w:ind w:firstLineChars="1700" w:firstLine="4283"/>
        <w:jc w:val="left"/>
        <w:rPr>
          <w:rFonts w:ascii="仿宋" w:eastAsia="仿宋" w:hAnsi="仿宋" w:cs="仿宋"/>
          <w:bCs/>
          <w:color w:val="000000"/>
          <w:sz w:val="24"/>
        </w:rPr>
      </w:pPr>
      <w:r>
        <w:rPr>
          <w:rFonts w:ascii="仿宋" w:eastAsia="仿宋" w:hAnsi="仿宋" w:cs="仿宋" w:hint="eastAsia"/>
          <w:bCs/>
          <w:color w:val="000000"/>
          <w:sz w:val="24"/>
        </w:rPr>
        <w:t>日期：    年    月    日</w:t>
      </w:r>
    </w:p>
    <w:p w:rsidR="001E5499" w:rsidRDefault="001E5499" w:rsidP="001E5499">
      <w:pPr>
        <w:tabs>
          <w:tab w:val="left" w:pos="4842"/>
        </w:tabs>
        <w:ind w:left="631"/>
        <w:jc w:val="center"/>
        <w:rPr>
          <w:rFonts w:ascii="仿宋" w:eastAsia="仿宋" w:hAnsi="仿宋" w:cs="仿宋"/>
          <w:b/>
          <w:bCs/>
          <w:sz w:val="32"/>
          <w:szCs w:val="32"/>
        </w:rPr>
      </w:pPr>
      <w:r>
        <w:rPr>
          <w:rFonts w:ascii="仿宋" w:eastAsia="仿宋" w:hAnsi="仿宋" w:cs="仿宋" w:hint="eastAsia"/>
          <w:b/>
          <w:bCs/>
          <w:sz w:val="32"/>
          <w:szCs w:val="32"/>
        </w:rPr>
        <w:t>3、响应承诺函</w:t>
      </w:r>
    </w:p>
    <w:p w:rsidR="001E5499" w:rsidRDefault="001E5499" w:rsidP="005F491A">
      <w:pPr>
        <w:adjustRightInd w:val="0"/>
        <w:snapToGrid w:val="0"/>
        <w:spacing w:line="360" w:lineRule="exact"/>
        <w:ind w:firstLineChars="200" w:firstLine="462"/>
        <w:rPr>
          <w:rFonts w:ascii="仿宋" w:eastAsia="仿宋" w:hAnsi="仿宋" w:cs="仿宋"/>
          <w:sz w:val="22"/>
          <w:szCs w:val="22"/>
        </w:rPr>
      </w:pPr>
      <w:r>
        <w:rPr>
          <w:rFonts w:ascii="仿宋" w:eastAsia="仿宋" w:hAnsi="仿宋" w:cs="仿宋" w:hint="eastAsia"/>
          <w:sz w:val="22"/>
          <w:szCs w:val="22"/>
        </w:rPr>
        <w:t>致：汕尾市人民医院</w:t>
      </w:r>
    </w:p>
    <w:p w:rsidR="001E5499" w:rsidRDefault="001E5499" w:rsidP="005F491A">
      <w:pPr>
        <w:pStyle w:val="Style3"/>
        <w:adjustRightInd w:val="0"/>
        <w:snapToGrid w:val="0"/>
        <w:spacing w:line="360" w:lineRule="exact"/>
        <w:ind w:firstLine="462"/>
        <w:rPr>
          <w:rFonts w:ascii="仿宋" w:eastAsia="仿宋" w:hAnsi="仿宋" w:cs="仿宋"/>
          <w:sz w:val="22"/>
          <w:szCs w:val="22"/>
        </w:rPr>
      </w:pPr>
      <w:r>
        <w:rPr>
          <w:rFonts w:ascii="仿宋" w:eastAsia="仿宋" w:hAnsi="仿宋" w:cs="仿宋" w:hint="eastAsia"/>
          <w:sz w:val="22"/>
          <w:szCs w:val="22"/>
        </w:rPr>
        <w:t>依据贵方（项目名称/项目编号：</w:t>
      </w:r>
      <w:r>
        <w:rPr>
          <w:rFonts w:ascii="仿宋" w:eastAsia="仿宋" w:hAnsi="仿宋" w:cs="仿宋" w:hint="eastAsia"/>
          <w:sz w:val="22"/>
          <w:szCs w:val="22"/>
          <w:u w:val="single"/>
        </w:rPr>
        <w:t xml:space="preserve">            </w:t>
      </w:r>
      <w:r>
        <w:rPr>
          <w:rFonts w:ascii="仿宋" w:eastAsia="仿宋" w:hAnsi="仿宋" w:cs="仿宋" w:hint="eastAsia"/>
          <w:sz w:val="22"/>
          <w:szCs w:val="22"/>
        </w:rPr>
        <w:t>)的响应邀请，我方代表</w:t>
      </w:r>
      <w:r>
        <w:rPr>
          <w:rFonts w:ascii="仿宋" w:eastAsia="仿宋" w:hAnsi="仿宋" w:cs="仿宋" w:hint="eastAsia"/>
          <w:sz w:val="22"/>
          <w:szCs w:val="22"/>
          <w:u w:val="single"/>
        </w:rPr>
        <w:t>（姓名、职务）</w:t>
      </w:r>
      <w:r>
        <w:rPr>
          <w:rFonts w:ascii="仿宋" w:eastAsia="仿宋" w:hAnsi="仿宋" w:cs="仿宋" w:hint="eastAsia"/>
          <w:sz w:val="22"/>
          <w:szCs w:val="22"/>
        </w:rPr>
        <w:t>经正式授权并代表</w:t>
      </w:r>
      <w:r>
        <w:rPr>
          <w:rFonts w:ascii="仿宋" w:eastAsia="仿宋" w:hAnsi="仿宋" w:cs="仿宋" w:hint="eastAsia"/>
          <w:sz w:val="22"/>
          <w:szCs w:val="22"/>
          <w:u w:val="single"/>
        </w:rPr>
        <w:t>（响应供应商名称、地址）</w:t>
      </w:r>
      <w:r>
        <w:rPr>
          <w:rFonts w:ascii="仿宋" w:eastAsia="仿宋" w:hAnsi="仿宋" w:cs="仿宋" w:hint="eastAsia"/>
          <w:sz w:val="22"/>
          <w:szCs w:val="22"/>
        </w:rPr>
        <w:t>提交响应文件正本</w:t>
      </w:r>
      <w:r>
        <w:rPr>
          <w:rFonts w:ascii="仿宋" w:eastAsia="仿宋" w:hAnsi="仿宋" w:cs="仿宋" w:hint="eastAsia"/>
          <w:sz w:val="22"/>
          <w:szCs w:val="22"/>
          <w:u w:val="single"/>
        </w:rPr>
        <w:t xml:space="preserve"> 1 </w:t>
      </w:r>
      <w:r>
        <w:rPr>
          <w:rFonts w:ascii="仿宋" w:eastAsia="仿宋" w:hAnsi="仿宋" w:cs="仿宋" w:hint="eastAsia"/>
          <w:sz w:val="22"/>
          <w:szCs w:val="22"/>
        </w:rPr>
        <w:t>份，副本</w:t>
      </w:r>
      <w:r>
        <w:rPr>
          <w:rFonts w:ascii="仿宋" w:eastAsia="仿宋" w:hAnsi="仿宋" w:cs="仿宋" w:hint="eastAsia"/>
          <w:sz w:val="22"/>
          <w:szCs w:val="22"/>
          <w:u w:val="single"/>
        </w:rPr>
        <w:t xml:space="preserve"> 3 </w:t>
      </w:r>
      <w:r>
        <w:rPr>
          <w:rFonts w:ascii="仿宋" w:eastAsia="仿宋" w:hAnsi="仿宋" w:cs="仿宋" w:hint="eastAsia"/>
          <w:sz w:val="22"/>
          <w:szCs w:val="22"/>
        </w:rPr>
        <w:t>份。</w:t>
      </w:r>
    </w:p>
    <w:p w:rsidR="001E5499" w:rsidRDefault="001E5499" w:rsidP="005F491A">
      <w:pPr>
        <w:pStyle w:val="Style3"/>
        <w:adjustRightInd w:val="0"/>
        <w:snapToGrid w:val="0"/>
        <w:spacing w:line="360" w:lineRule="exact"/>
        <w:ind w:firstLine="462"/>
        <w:rPr>
          <w:rFonts w:ascii="仿宋" w:eastAsia="仿宋" w:hAnsi="仿宋" w:cs="仿宋"/>
          <w:sz w:val="22"/>
          <w:szCs w:val="22"/>
        </w:rPr>
      </w:pPr>
      <w:r>
        <w:rPr>
          <w:rFonts w:ascii="仿宋" w:eastAsia="仿宋" w:hAnsi="仿宋" w:cs="仿宋" w:hint="eastAsia"/>
          <w:sz w:val="22"/>
          <w:szCs w:val="22"/>
        </w:rPr>
        <w:t>在此，我方承诺如下：</w:t>
      </w:r>
    </w:p>
    <w:p w:rsidR="001E5499" w:rsidRDefault="001E5499" w:rsidP="005F491A">
      <w:pPr>
        <w:pStyle w:val="Style3"/>
        <w:adjustRightInd w:val="0"/>
        <w:snapToGrid w:val="0"/>
        <w:spacing w:line="360" w:lineRule="exact"/>
        <w:ind w:firstLine="462"/>
        <w:rPr>
          <w:rFonts w:ascii="仿宋" w:eastAsia="仿宋" w:hAnsi="仿宋" w:cs="仿宋"/>
          <w:sz w:val="22"/>
          <w:szCs w:val="22"/>
        </w:rPr>
      </w:pPr>
      <w:r>
        <w:rPr>
          <w:rFonts w:ascii="仿宋" w:eastAsia="仿宋" w:hAnsi="仿宋" w:cs="仿宋" w:hint="eastAsia"/>
          <w:sz w:val="22"/>
          <w:szCs w:val="22"/>
        </w:rPr>
        <w:t>1、同意并接受比选文件的各项要求，遵守比选文件中的各项规定，按比选文件的要求提供报价。</w:t>
      </w:r>
    </w:p>
    <w:p w:rsidR="001E5499" w:rsidRDefault="001E5499" w:rsidP="005F491A">
      <w:pPr>
        <w:spacing w:line="400" w:lineRule="exact"/>
        <w:ind w:firstLineChars="200" w:firstLine="462"/>
        <w:rPr>
          <w:rFonts w:ascii="仿宋" w:eastAsia="仿宋" w:hAnsi="仿宋" w:cs="仿宋"/>
          <w:sz w:val="22"/>
          <w:szCs w:val="22"/>
        </w:rPr>
      </w:pPr>
      <w:r>
        <w:rPr>
          <w:rFonts w:ascii="仿宋" w:eastAsia="仿宋" w:hAnsi="仿宋" w:cs="仿宋" w:hint="eastAsia"/>
          <w:sz w:val="22"/>
          <w:szCs w:val="22"/>
        </w:rPr>
        <w:t>2、本响应文件的有效期为本项目响应文件接收截止之日起90天。如成交，有效期将延至合同终止日为止。</w:t>
      </w:r>
    </w:p>
    <w:p w:rsidR="001E5499" w:rsidRDefault="001E5499" w:rsidP="005F491A">
      <w:pPr>
        <w:pStyle w:val="Style3"/>
        <w:adjustRightInd w:val="0"/>
        <w:snapToGrid w:val="0"/>
        <w:spacing w:line="360" w:lineRule="exact"/>
        <w:ind w:firstLine="462"/>
        <w:rPr>
          <w:rFonts w:ascii="仿宋" w:eastAsia="仿宋" w:hAnsi="仿宋" w:cs="仿宋"/>
          <w:sz w:val="22"/>
          <w:szCs w:val="22"/>
        </w:rPr>
      </w:pPr>
      <w:r>
        <w:rPr>
          <w:rFonts w:ascii="仿宋" w:eastAsia="仿宋" w:hAnsi="仿宋" w:cs="仿宋" w:hint="eastAsia"/>
          <w:sz w:val="22"/>
          <w:szCs w:val="22"/>
        </w:rPr>
        <w:t>3、我方已经详细地阅读了全部比选文件及其附件，包括澄清及参考文件(如果有的话)。我方已完全清晰理解比选文件的要求，不存在任何含糊不清和误解之处，</w:t>
      </w:r>
      <w:r>
        <w:rPr>
          <w:rFonts w:ascii="仿宋" w:eastAsia="仿宋" w:hAnsi="仿宋" w:cs="仿宋" w:hint="eastAsia"/>
          <w:sz w:val="22"/>
          <w:szCs w:val="22"/>
        </w:rPr>
        <w:lastRenderedPageBreak/>
        <w:t>同意放弃对这些文件所提出的异议和质疑的权利。</w:t>
      </w:r>
    </w:p>
    <w:p w:rsidR="001E5499" w:rsidRDefault="001E5499" w:rsidP="005F491A">
      <w:pPr>
        <w:pStyle w:val="Style3"/>
        <w:adjustRightInd w:val="0"/>
        <w:snapToGrid w:val="0"/>
        <w:spacing w:line="360" w:lineRule="exact"/>
        <w:ind w:firstLine="462"/>
        <w:rPr>
          <w:rFonts w:ascii="仿宋" w:eastAsia="仿宋" w:hAnsi="仿宋" w:cs="仿宋"/>
          <w:sz w:val="22"/>
          <w:szCs w:val="22"/>
        </w:rPr>
      </w:pPr>
      <w:r>
        <w:rPr>
          <w:rFonts w:ascii="仿宋" w:eastAsia="仿宋" w:hAnsi="仿宋" w:cs="仿宋" w:hint="eastAsia"/>
          <w:sz w:val="22"/>
          <w:szCs w:val="22"/>
        </w:rPr>
        <w:t>4、如果我单位成交，我方将保证按照院方认可的条件，以本比选文件内写明的金额、方式和时间要求提交履约保证金（如有）。</w:t>
      </w:r>
    </w:p>
    <w:p w:rsidR="001E5499" w:rsidRDefault="001E5499" w:rsidP="005F491A">
      <w:pPr>
        <w:pStyle w:val="Style3"/>
        <w:adjustRightInd w:val="0"/>
        <w:snapToGrid w:val="0"/>
        <w:spacing w:line="360" w:lineRule="exact"/>
        <w:ind w:firstLine="462"/>
        <w:rPr>
          <w:rFonts w:ascii="仿宋" w:eastAsia="仿宋" w:hAnsi="仿宋" w:cs="仿宋"/>
          <w:sz w:val="22"/>
          <w:szCs w:val="22"/>
        </w:rPr>
      </w:pPr>
      <w:r>
        <w:rPr>
          <w:rFonts w:ascii="仿宋" w:eastAsia="仿宋" w:hAnsi="仿宋" w:cs="仿宋" w:hint="eastAsia"/>
          <w:sz w:val="22"/>
          <w:szCs w:val="22"/>
        </w:rPr>
        <w:t>5、我方已毫无保留地向贵方提供一切所需的证明材料。</w:t>
      </w:r>
    </w:p>
    <w:p w:rsidR="001E5499" w:rsidRDefault="001E5499" w:rsidP="005F491A">
      <w:pPr>
        <w:pStyle w:val="Style3"/>
        <w:adjustRightInd w:val="0"/>
        <w:snapToGrid w:val="0"/>
        <w:spacing w:line="360" w:lineRule="exact"/>
        <w:ind w:firstLine="462"/>
        <w:rPr>
          <w:rFonts w:ascii="仿宋" w:eastAsia="仿宋" w:hAnsi="仿宋" w:cs="仿宋"/>
          <w:sz w:val="22"/>
          <w:szCs w:val="22"/>
        </w:rPr>
      </w:pPr>
      <w:r>
        <w:rPr>
          <w:rFonts w:ascii="仿宋" w:eastAsia="仿宋" w:hAnsi="仿宋" w:cs="仿宋" w:hint="eastAsia"/>
          <w:sz w:val="22"/>
          <w:szCs w:val="22"/>
        </w:rPr>
        <w:t>6、我方承诺在本次采购活动中提供的一切文件，无论是原件还是复印件均为真实和准确的，绝无任何虚假、伪造和夸大的成份，否则，愿承担相应的后果和法律责任。</w:t>
      </w:r>
    </w:p>
    <w:p w:rsidR="001E5499" w:rsidRDefault="001E5499" w:rsidP="005F491A">
      <w:pPr>
        <w:pStyle w:val="Style3"/>
        <w:adjustRightInd w:val="0"/>
        <w:snapToGrid w:val="0"/>
        <w:spacing w:line="360" w:lineRule="exact"/>
        <w:ind w:firstLine="462"/>
        <w:rPr>
          <w:rFonts w:ascii="仿宋" w:eastAsia="仿宋" w:hAnsi="仿宋" w:cs="仿宋"/>
          <w:sz w:val="22"/>
          <w:szCs w:val="22"/>
        </w:rPr>
      </w:pPr>
      <w:r>
        <w:rPr>
          <w:rFonts w:ascii="仿宋" w:eastAsia="仿宋" w:hAnsi="仿宋" w:cs="仿宋" w:hint="eastAsia"/>
          <w:sz w:val="22"/>
          <w:szCs w:val="22"/>
        </w:rPr>
        <w:t>7、我方承诺响应文件未含有贵院不能接受的附加条件。</w:t>
      </w:r>
    </w:p>
    <w:p w:rsidR="001E5499" w:rsidRDefault="001E5499" w:rsidP="005F491A">
      <w:pPr>
        <w:pStyle w:val="Style3"/>
        <w:adjustRightInd w:val="0"/>
        <w:snapToGrid w:val="0"/>
        <w:spacing w:line="360" w:lineRule="exact"/>
        <w:ind w:firstLine="462"/>
        <w:rPr>
          <w:rFonts w:ascii="仿宋" w:eastAsia="仿宋" w:hAnsi="仿宋" w:cs="仿宋"/>
          <w:sz w:val="22"/>
          <w:szCs w:val="22"/>
        </w:rPr>
      </w:pPr>
      <w:r>
        <w:rPr>
          <w:rFonts w:ascii="仿宋" w:eastAsia="仿宋" w:hAnsi="仿宋" w:cs="仿宋" w:hint="eastAsia"/>
          <w:sz w:val="22"/>
          <w:szCs w:val="22"/>
        </w:rPr>
        <w:t>8、我方完全服从和尊重评审委员会所作的评定结果，同时清楚理解到报价最低并非意味着必定获得成交资格。</w:t>
      </w:r>
    </w:p>
    <w:p w:rsidR="001E5499" w:rsidRDefault="001E5499" w:rsidP="005F491A">
      <w:pPr>
        <w:adjustRightInd w:val="0"/>
        <w:snapToGrid w:val="0"/>
        <w:spacing w:line="360" w:lineRule="exact"/>
        <w:ind w:firstLineChars="200" w:firstLine="462"/>
        <w:rPr>
          <w:rFonts w:ascii="仿宋" w:eastAsia="仿宋" w:hAnsi="仿宋" w:cs="仿宋"/>
          <w:b/>
          <w:sz w:val="22"/>
          <w:szCs w:val="22"/>
        </w:rPr>
      </w:pPr>
      <w:r>
        <w:rPr>
          <w:rFonts w:ascii="仿宋" w:eastAsia="仿宋" w:hAnsi="仿宋" w:cs="仿宋" w:hint="eastAsia"/>
          <w:b/>
          <w:sz w:val="22"/>
          <w:szCs w:val="22"/>
        </w:rPr>
        <w:t>（注：本响应承诺函内容不得擅自删改）</w:t>
      </w:r>
    </w:p>
    <w:p w:rsidR="001E5499" w:rsidRDefault="001E5499" w:rsidP="005F491A">
      <w:pPr>
        <w:adjustRightInd w:val="0"/>
        <w:snapToGrid w:val="0"/>
        <w:spacing w:line="360" w:lineRule="exact"/>
        <w:ind w:firstLineChars="800" w:firstLine="1848"/>
        <w:rPr>
          <w:rFonts w:ascii="仿宋" w:eastAsia="仿宋" w:hAnsi="仿宋" w:cs="仿宋"/>
          <w:sz w:val="22"/>
          <w:szCs w:val="22"/>
        </w:rPr>
      </w:pPr>
      <w:r>
        <w:rPr>
          <w:rFonts w:ascii="仿宋" w:eastAsia="仿宋" w:hAnsi="仿宋" w:cs="仿宋" w:hint="eastAsia"/>
          <w:sz w:val="22"/>
          <w:szCs w:val="22"/>
        </w:rPr>
        <w:t xml:space="preserve">             </w:t>
      </w:r>
    </w:p>
    <w:p w:rsidR="001E5499" w:rsidRDefault="001E5499" w:rsidP="00A26682">
      <w:pPr>
        <w:pStyle w:val="aa"/>
        <w:tabs>
          <w:tab w:val="left" w:pos="900"/>
        </w:tabs>
        <w:adjustRightInd w:val="0"/>
        <w:snapToGrid w:val="0"/>
        <w:spacing w:line="400" w:lineRule="exact"/>
        <w:jc w:val="center"/>
        <w:rPr>
          <w:rFonts w:ascii="仿宋" w:eastAsia="仿宋" w:hAnsi="仿宋" w:cs="仿宋"/>
          <w:sz w:val="24"/>
        </w:rPr>
      </w:pPr>
      <w:r>
        <w:rPr>
          <w:rFonts w:ascii="仿宋" w:eastAsia="仿宋" w:hAnsi="仿宋" w:cs="仿宋" w:hint="eastAsia"/>
          <w:sz w:val="24"/>
        </w:rPr>
        <w:t xml:space="preserve">    响应供应商（盖章）：</w:t>
      </w:r>
    </w:p>
    <w:p w:rsidR="001E5499" w:rsidRDefault="001E5499" w:rsidP="00A26682">
      <w:pPr>
        <w:pStyle w:val="aa"/>
        <w:tabs>
          <w:tab w:val="left" w:pos="900"/>
        </w:tabs>
        <w:adjustRightInd w:val="0"/>
        <w:snapToGrid w:val="0"/>
        <w:spacing w:line="400" w:lineRule="exact"/>
        <w:jc w:val="center"/>
        <w:rPr>
          <w:rFonts w:ascii="仿宋" w:eastAsia="仿宋" w:hAnsi="仿宋" w:cs="仿宋"/>
          <w:sz w:val="24"/>
        </w:rPr>
      </w:pPr>
      <w:r>
        <w:rPr>
          <w:rFonts w:ascii="仿宋" w:eastAsia="仿宋" w:hAnsi="仿宋" w:cs="仿宋" w:hint="eastAsia"/>
          <w:sz w:val="24"/>
        </w:rPr>
        <w:t xml:space="preserve">                  法定代表人/授权代表（签名/签章）：</w:t>
      </w:r>
    </w:p>
    <w:p w:rsidR="001E5499" w:rsidRDefault="001E5499" w:rsidP="00A26682">
      <w:pPr>
        <w:pStyle w:val="aa"/>
        <w:tabs>
          <w:tab w:val="left" w:pos="900"/>
        </w:tabs>
        <w:spacing w:line="400" w:lineRule="exact"/>
        <w:jc w:val="center"/>
        <w:rPr>
          <w:rFonts w:ascii="仿宋" w:eastAsia="仿宋" w:hAnsi="仿宋" w:cs="仿宋"/>
          <w:b/>
          <w:bCs/>
          <w:sz w:val="32"/>
          <w:szCs w:val="40"/>
        </w:rPr>
      </w:pPr>
      <w:r>
        <w:rPr>
          <w:rFonts w:ascii="仿宋" w:eastAsia="仿宋" w:hAnsi="仿宋" w:cs="仿宋" w:hint="eastAsia"/>
          <w:sz w:val="24"/>
        </w:rPr>
        <w:t xml:space="preserve">   日期：    年    月    日</w:t>
      </w:r>
    </w:p>
    <w:p w:rsidR="001E5499" w:rsidRDefault="001E5499" w:rsidP="001E5499">
      <w:pPr>
        <w:shd w:val="clear" w:color="auto" w:fill="FFFFFF"/>
        <w:adjustRightInd w:val="0"/>
        <w:snapToGrid w:val="0"/>
        <w:spacing w:line="360" w:lineRule="exact"/>
        <w:jc w:val="center"/>
        <w:rPr>
          <w:rFonts w:ascii="仿宋" w:eastAsia="仿宋" w:hAnsi="仿宋" w:cs="仿宋"/>
          <w:b/>
          <w:bCs/>
          <w:sz w:val="32"/>
          <w:szCs w:val="40"/>
        </w:rPr>
      </w:pPr>
    </w:p>
    <w:p w:rsidR="001E5499" w:rsidRDefault="001E5499" w:rsidP="001E5499">
      <w:pPr>
        <w:shd w:val="clear" w:color="auto" w:fill="FFFFFF"/>
        <w:adjustRightInd w:val="0"/>
        <w:snapToGrid w:val="0"/>
        <w:spacing w:line="360" w:lineRule="exact"/>
        <w:jc w:val="center"/>
        <w:rPr>
          <w:rFonts w:ascii="仿宋" w:eastAsia="仿宋" w:hAnsi="仿宋" w:cs="仿宋"/>
          <w:b/>
          <w:bCs/>
          <w:sz w:val="32"/>
          <w:szCs w:val="40"/>
        </w:rPr>
      </w:pPr>
    </w:p>
    <w:p w:rsidR="001E5499" w:rsidRDefault="001E5499" w:rsidP="001E5499">
      <w:pPr>
        <w:shd w:val="clear" w:color="auto" w:fill="FFFFFF"/>
        <w:adjustRightInd w:val="0"/>
        <w:snapToGrid w:val="0"/>
        <w:spacing w:line="360" w:lineRule="exact"/>
        <w:jc w:val="center"/>
        <w:rPr>
          <w:rFonts w:ascii="仿宋" w:eastAsia="仿宋" w:hAnsi="仿宋" w:cs="仿宋"/>
          <w:b/>
          <w:bCs/>
          <w:sz w:val="32"/>
          <w:szCs w:val="40"/>
        </w:rPr>
      </w:pPr>
    </w:p>
    <w:p w:rsidR="001E5499" w:rsidRDefault="001E5499" w:rsidP="001E5499">
      <w:pPr>
        <w:shd w:val="clear" w:color="auto" w:fill="FFFFFF"/>
        <w:adjustRightInd w:val="0"/>
        <w:snapToGrid w:val="0"/>
        <w:spacing w:line="360" w:lineRule="exact"/>
        <w:jc w:val="center"/>
        <w:rPr>
          <w:rFonts w:ascii="仿宋" w:eastAsia="仿宋" w:hAnsi="仿宋" w:cs="仿宋"/>
          <w:b/>
          <w:bCs/>
          <w:sz w:val="32"/>
          <w:szCs w:val="40"/>
        </w:rPr>
      </w:pPr>
    </w:p>
    <w:p w:rsidR="001E5499" w:rsidRDefault="001E5499" w:rsidP="001E5499">
      <w:pPr>
        <w:shd w:val="clear" w:color="auto" w:fill="FFFFFF"/>
        <w:adjustRightInd w:val="0"/>
        <w:snapToGrid w:val="0"/>
        <w:spacing w:line="360" w:lineRule="exact"/>
        <w:jc w:val="center"/>
        <w:rPr>
          <w:rFonts w:ascii="仿宋" w:eastAsia="仿宋" w:hAnsi="仿宋" w:cs="仿宋"/>
          <w:b/>
          <w:bCs/>
          <w:sz w:val="32"/>
          <w:szCs w:val="40"/>
        </w:rPr>
      </w:pPr>
    </w:p>
    <w:p w:rsidR="001E5499" w:rsidRDefault="001E5499" w:rsidP="001E5499">
      <w:pPr>
        <w:shd w:val="clear" w:color="auto" w:fill="FFFFFF"/>
        <w:adjustRightInd w:val="0"/>
        <w:snapToGrid w:val="0"/>
        <w:spacing w:line="360" w:lineRule="exact"/>
        <w:jc w:val="center"/>
        <w:rPr>
          <w:rFonts w:ascii="仿宋" w:eastAsia="仿宋" w:hAnsi="仿宋" w:cs="仿宋"/>
          <w:b/>
          <w:bCs/>
          <w:sz w:val="32"/>
          <w:szCs w:val="40"/>
        </w:rPr>
      </w:pPr>
    </w:p>
    <w:p w:rsidR="001E5499" w:rsidRDefault="001E5499" w:rsidP="001E5499">
      <w:pPr>
        <w:shd w:val="clear" w:color="auto" w:fill="FFFFFF"/>
        <w:adjustRightInd w:val="0"/>
        <w:snapToGrid w:val="0"/>
        <w:spacing w:line="360" w:lineRule="exact"/>
        <w:jc w:val="center"/>
        <w:rPr>
          <w:rFonts w:ascii="仿宋" w:eastAsia="仿宋" w:hAnsi="仿宋" w:cs="仿宋"/>
          <w:b/>
          <w:bCs/>
          <w:sz w:val="32"/>
          <w:szCs w:val="40"/>
        </w:rPr>
      </w:pPr>
    </w:p>
    <w:p w:rsidR="001E5499" w:rsidRDefault="001E5499" w:rsidP="001E5499">
      <w:pPr>
        <w:shd w:val="clear" w:color="auto" w:fill="FFFFFF"/>
        <w:adjustRightInd w:val="0"/>
        <w:snapToGrid w:val="0"/>
        <w:spacing w:line="360" w:lineRule="exact"/>
        <w:jc w:val="center"/>
        <w:rPr>
          <w:rFonts w:ascii="仿宋" w:eastAsia="仿宋" w:hAnsi="仿宋" w:cs="仿宋"/>
          <w:b/>
          <w:bCs/>
          <w:sz w:val="32"/>
          <w:szCs w:val="40"/>
        </w:rPr>
      </w:pPr>
    </w:p>
    <w:p w:rsidR="001E5499" w:rsidRDefault="001E5499" w:rsidP="001E5499">
      <w:pPr>
        <w:shd w:val="clear" w:color="auto" w:fill="FFFFFF"/>
        <w:adjustRightInd w:val="0"/>
        <w:snapToGrid w:val="0"/>
        <w:spacing w:line="360" w:lineRule="exact"/>
        <w:jc w:val="center"/>
        <w:rPr>
          <w:rFonts w:ascii="仿宋" w:eastAsia="仿宋" w:hAnsi="仿宋" w:cs="仿宋"/>
          <w:b/>
          <w:bCs/>
          <w:sz w:val="32"/>
          <w:szCs w:val="40"/>
        </w:rPr>
      </w:pPr>
    </w:p>
    <w:p w:rsidR="001E5499" w:rsidRDefault="001E5499" w:rsidP="001E5499">
      <w:pPr>
        <w:shd w:val="clear" w:color="auto" w:fill="FFFFFF"/>
        <w:adjustRightInd w:val="0"/>
        <w:snapToGrid w:val="0"/>
        <w:spacing w:line="360" w:lineRule="exact"/>
        <w:jc w:val="center"/>
        <w:rPr>
          <w:rFonts w:ascii="仿宋" w:eastAsia="仿宋" w:hAnsi="仿宋" w:cs="仿宋"/>
          <w:b/>
          <w:bCs/>
          <w:sz w:val="32"/>
          <w:szCs w:val="40"/>
        </w:rPr>
      </w:pPr>
    </w:p>
    <w:p w:rsidR="001E5499" w:rsidRDefault="001E5499" w:rsidP="001E5499">
      <w:pPr>
        <w:shd w:val="clear" w:color="auto" w:fill="FFFFFF"/>
        <w:adjustRightInd w:val="0"/>
        <w:snapToGrid w:val="0"/>
        <w:spacing w:line="360" w:lineRule="exact"/>
        <w:jc w:val="center"/>
        <w:rPr>
          <w:rFonts w:ascii="仿宋" w:eastAsia="仿宋" w:hAnsi="仿宋" w:cs="仿宋"/>
          <w:b/>
          <w:bCs/>
          <w:sz w:val="32"/>
          <w:szCs w:val="40"/>
        </w:rPr>
      </w:pPr>
    </w:p>
    <w:p w:rsidR="001E5499" w:rsidRDefault="001E5499" w:rsidP="001E5499">
      <w:pPr>
        <w:shd w:val="clear" w:color="auto" w:fill="FFFFFF"/>
        <w:adjustRightInd w:val="0"/>
        <w:snapToGrid w:val="0"/>
        <w:spacing w:line="360" w:lineRule="exact"/>
        <w:jc w:val="center"/>
        <w:rPr>
          <w:rFonts w:ascii="仿宋" w:eastAsia="仿宋" w:hAnsi="仿宋" w:cs="仿宋"/>
          <w:b/>
          <w:bCs/>
          <w:sz w:val="32"/>
          <w:szCs w:val="40"/>
        </w:rPr>
      </w:pPr>
    </w:p>
    <w:p w:rsidR="001E5499" w:rsidRDefault="001E5499" w:rsidP="001E5499">
      <w:pPr>
        <w:pStyle w:val="a7"/>
      </w:pPr>
    </w:p>
    <w:p w:rsidR="001E5499" w:rsidRDefault="001E5499" w:rsidP="001E5499">
      <w:pPr>
        <w:shd w:val="clear" w:color="auto" w:fill="FFFFFF"/>
        <w:adjustRightInd w:val="0"/>
        <w:snapToGrid w:val="0"/>
        <w:spacing w:line="360" w:lineRule="exact"/>
        <w:jc w:val="center"/>
        <w:rPr>
          <w:rFonts w:ascii="仿宋" w:eastAsia="仿宋" w:hAnsi="仿宋" w:cs="仿宋"/>
          <w:b/>
          <w:bCs/>
          <w:sz w:val="32"/>
          <w:szCs w:val="40"/>
        </w:rPr>
      </w:pPr>
      <w:r>
        <w:rPr>
          <w:rFonts w:ascii="仿宋" w:eastAsia="仿宋" w:hAnsi="仿宋" w:cs="仿宋" w:hint="eastAsia"/>
          <w:b/>
          <w:bCs/>
          <w:sz w:val="32"/>
          <w:szCs w:val="40"/>
        </w:rPr>
        <w:t>三、商务评审</w:t>
      </w:r>
    </w:p>
    <w:p w:rsidR="001E5499" w:rsidRDefault="001E5499" w:rsidP="001E5499">
      <w:pPr>
        <w:shd w:val="clear" w:color="auto" w:fill="FFFFFF"/>
        <w:tabs>
          <w:tab w:val="left" w:pos="360"/>
        </w:tabs>
        <w:adjustRightInd w:val="0"/>
        <w:snapToGrid w:val="0"/>
        <w:spacing w:line="360" w:lineRule="auto"/>
        <w:jc w:val="center"/>
        <w:rPr>
          <w:rFonts w:ascii="仿宋" w:eastAsia="仿宋" w:hAnsi="仿宋" w:cs="仿宋"/>
          <w:b/>
          <w:bCs/>
          <w:color w:val="000000"/>
          <w:sz w:val="32"/>
          <w:szCs w:val="32"/>
        </w:rPr>
      </w:pPr>
      <w:r>
        <w:rPr>
          <w:rFonts w:ascii="仿宋" w:eastAsia="仿宋" w:hAnsi="仿宋" w:cs="仿宋" w:hint="eastAsia"/>
          <w:b/>
          <w:bCs/>
          <w:color w:val="000000"/>
          <w:sz w:val="32"/>
          <w:szCs w:val="32"/>
        </w:rPr>
        <w:t>（一）商务评审自查表</w:t>
      </w:r>
    </w:p>
    <w:p w:rsidR="001E5499" w:rsidRDefault="001E5499" w:rsidP="005F491A">
      <w:pPr>
        <w:adjustRightInd w:val="0"/>
        <w:snapToGrid w:val="0"/>
        <w:ind w:firstLineChars="200" w:firstLine="441"/>
        <w:rPr>
          <w:rFonts w:ascii="仿宋" w:eastAsia="仿宋" w:hAnsi="仿宋" w:cs="仿宋"/>
          <w:b/>
          <w:bCs/>
          <w:szCs w:val="21"/>
        </w:rPr>
      </w:pPr>
      <w:r>
        <w:rPr>
          <w:rFonts w:ascii="仿宋" w:eastAsia="仿宋" w:hAnsi="仿宋" w:cs="仿宋" w:hint="eastAsia"/>
          <w:b/>
          <w:bCs/>
          <w:szCs w:val="21"/>
          <w:lang w:val="en-GB"/>
        </w:rPr>
        <w:t>响应供应商应根据《商务评审自查表》的各项内容填写此表，</w:t>
      </w:r>
      <w:r>
        <w:rPr>
          <w:rFonts w:ascii="仿宋" w:eastAsia="仿宋" w:hAnsi="仿宋" w:cs="仿宋" w:hint="eastAsia"/>
          <w:b/>
          <w:bCs/>
          <w:szCs w:val="21"/>
        </w:rPr>
        <w:t>并提供相应的证明资料及填写页码，如未提供，评审委员会有权认为不具备或不符合，并影响响应供应商的得分</w:t>
      </w:r>
    </w:p>
    <w:tbl>
      <w:tblPr>
        <w:tblpPr w:leftFromText="180" w:rightFromText="180" w:vertAnchor="text" w:horzAnchor="page" w:tblpX="923" w:tblpY="462"/>
        <w:tblOverlap w:val="never"/>
        <w:tblW w:w="10436"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39"/>
        <w:gridCol w:w="5372"/>
        <w:gridCol w:w="1470"/>
        <w:gridCol w:w="1838"/>
        <w:gridCol w:w="1117"/>
      </w:tblGrid>
      <w:tr w:rsidR="001E5499" w:rsidTr="001D7BFD">
        <w:trPr>
          <w:trHeight w:val="397"/>
        </w:trPr>
        <w:tc>
          <w:tcPr>
            <w:tcW w:w="639" w:type="dxa"/>
            <w:vAlign w:val="center"/>
          </w:tcPr>
          <w:p w:rsidR="001E5499" w:rsidRDefault="001E5499" w:rsidP="001D7BFD">
            <w:pPr>
              <w:jc w:val="center"/>
              <w:rPr>
                <w:rFonts w:ascii="仿宋" w:eastAsia="仿宋" w:hAnsi="仿宋" w:cs="仿宋"/>
                <w:bCs/>
                <w:szCs w:val="21"/>
              </w:rPr>
            </w:pPr>
            <w:r>
              <w:rPr>
                <w:rFonts w:ascii="仿宋" w:eastAsia="仿宋" w:hAnsi="仿宋" w:cs="仿宋" w:hint="eastAsia"/>
                <w:bCs/>
                <w:szCs w:val="21"/>
              </w:rPr>
              <w:t>序</w:t>
            </w:r>
            <w:r>
              <w:rPr>
                <w:rFonts w:ascii="仿宋" w:eastAsia="仿宋" w:hAnsi="仿宋" w:cs="仿宋" w:hint="eastAsia"/>
                <w:bCs/>
                <w:szCs w:val="21"/>
              </w:rPr>
              <w:lastRenderedPageBreak/>
              <w:t>号</w:t>
            </w:r>
          </w:p>
        </w:tc>
        <w:tc>
          <w:tcPr>
            <w:tcW w:w="5372" w:type="dxa"/>
            <w:vAlign w:val="center"/>
          </w:tcPr>
          <w:p w:rsidR="001E5499" w:rsidRDefault="001E5499" w:rsidP="001D7BFD">
            <w:pPr>
              <w:jc w:val="center"/>
              <w:rPr>
                <w:rFonts w:ascii="仿宋" w:eastAsia="仿宋" w:hAnsi="仿宋" w:cs="仿宋"/>
                <w:bCs/>
                <w:szCs w:val="21"/>
              </w:rPr>
            </w:pPr>
            <w:r>
              <w:rPr>
                <w:rFonts w:ascii="仿宋" w:eastAsia="仿宋" w:hAnsi="仿宋" w:cs="仿宋" w:hint="eastAsia"/>
                <w:bCs/>
                <w:szCs w:val="21"/>
              </w:rPr>
              <w:lastRenderedPageBreak/>
              <w:t>评审细则</w:t>
            </w:r>
          </w:p>
        </w:tc>
        <w:tc>
          <w:tcPr>
            <w:tcW w:w="1470" w:type="dxa"/>
            <w:vAlign w:val="center"/>
          </w:tcPr>
          <w:p w:rsidR="001E5499" w:rsidRDefault="001E5499" w:rsidP="001D7BFD">
            <w:pPr>
              <w:jc w:val="center"/>
              <w:rPr>
                <w:rFonts w:ascii="仿宋" w:eastAsia="仿宋" w:hAnsi="仿宋" w:cs="仿宋"/>
                <w:bCs/>
                <w:szCs w:val="21"/>
              </w:rPr>
            </w:pPr>
            <w:r>
              <w:rPr>
                <w:rFonts w:ascii="仿宋" w:eastAsia="仿宋" w:hAnsi="仿宋" w:cs="仿宋" w:hint="eastAsia"/>
                <w:bCs/>
                <w:szCs w:val="21"/>
              </w:rPr>
              <w:t>提供情况</w:t>
            </w:r>
          </w:p>
        </w:tc>
        <w:tc>
          <w:tcPr>
            <w:tcW w:w="1838" w:type="dxa"/>
            <w:vAlign w:val="center"/>
          </w:tcPr>
          <w:p w:rsidR="001E5499" w:rsidRDefault="001E5499" w:rsidP="001D7BFD">
            <w:pPr>
              <w:jc w:val="center"/>
              <w:rPr>
                <w:rFonts w:ascii="仿宋" w:eastAsia="仿宋" w:hAnsi="仿宋" w:cs="仿宋"/>
                <w:bCs/>
                <w:szCs w:val="21"/>
              </w:rPr>
            </w:pPr>
            <w:r>
              <w:rPr>
                <w:rFonts w:ascii="仿宋" w:eastAsia="仿宋" w:hAnsi="仿宋" w:cs="仿宋" w:hint="eastAsia"/>
                <w:bCs/>
                <w:szCs w:val="21"/>
              </w:rPr>
              <w:t>证明资料（如</w:t>
            </w:r>
            <w:r>
              <w:rPr>
                <w:rFonts w:ascii="仿宋" w:eastAsia="仿宋" w:hAnsi="仿宋" w:cs="仿宋" w:hint="eastAsia"/>
                <w:bCs/>
                <w:szCs w:val="21"/>
              </w:rPr>
              <w:lastRenderedPageBreak/>
              <w:t>有）</w:t>
            </w:r>
          </w:p>
        </w:tc>
        <w:tc>
          <w:tcPr>
            <w:tcW w:w="1117" w:type="dxa"/>
            <w:vAlign w:val="center"/>
          </w:tcPr>
          <w:p w:rsidR="001E5499" w:rsidRDefault="001E5499" w:rsidP="001D7BFD">
            <w:pPr>
              <w:jc w:val="center"/>
              <w:rPr>
                <w:rFonts w:ascii="仿宋" w:eastAsia="仿宋" w:hAnsi="仿宋" w:cs="仿宋"/>
                <w:bCs/>
                <w:szCs w:val="21"/>
              </w:rPr>
            </w:pPr>
            <w:r>
              <w:rPr>
                <w:rFonts w:ascii="仿宋" w:eastAsia="仿宋" w:hAnsi="仿宋" w:cs="仿宋" w:hint="eastAsia"/>
                <w:bCs/>
                <w:szCs w:val="21"/>
              </w:rPr>
              <w:lastRenderedPageBreak/>
              <w:t>自评分</w:t>
            </w:r>
          </w:p>
        </w:tc>
      </w:tr>
      <w:tr w:rsidR="001E5499" w:rsidTr="001D7BFD">
        <w:trPr>
          <w:trHeight w:val="716"/>
        </w:trPr>
        <w:tc>
          <w:tcPr>
            <w:tcW w:w="639" w:type="dxa"/>
            <w:vAlign w:val="center"/>
          </w:tcPr>
          <w:p w:rsidR="001E5499" w:rsidRDefault="001E5499" w:rsidP="001D7BFD">
            <w:pPr>
              <w:jc w:val="center"/>
              <w:rPr>
                <w:rFonts w:ascii="仿宋" w:eastAsia="仿宋" w:hAnsi="仿宋" w:cs="仿宋"/>
                <w:szCs w:val="21"/>
              </w:rPr>
            </w:pPr>
            <w:r>
              <w:rPr>
                <w:rFonts w:ascii="仿宋" w:eastAsia="仿宋" w:hAnsi="仿宋" w:cs="仿宋" w:hint="eastAsia"/>
                <w:szCs w:val="21"/>
              </w:rPr>
              <w:lastRenderedPageBreak/>
              <w:t>1</w:t>
            </w:r>
          </w:p>
        </w:tc>
        <w:tc>
          <w:tcPr>
            <w:tcW w:w="5372" w:type="dxa"/>
            <w:vAlign w:val="center"/>
          </w:tcPr>
          <w:p w:rsidR="001E5499" w:rsidRDefault="001E5499" w:rsidP="001D7BFD">
            <w:pPr>
              <w:pStyle w:val="ad"/>
              <w:spacing w:line="340" w:lineRule="exact"/>
              <w:rPr>
                <w:rFonts w:ascii="仿宋" w:eastAsia="仿宋" w:hAnsi="仿宋" w:cs="仿宋"/>
                <w:color w:val="000000"/>
                <w:szCs w:val="21"/>
              </w:rPr>
            </w:pPr>
            <w:r>
              <w:rPr>
                <w:rFonts w:ascii="仿宋" w:eastAsia="仿宋" w:hAnsi="仿宋" w:cs="仿宋" w:hint="eastAsia"/>
                <w:color w:val="000000"/>
                <w:szCs w:val="21"/>
              </w:rPr>
              <w:t>根据响应供应商自2022年1月1日（以合同签订时间为准）以来，具有同类项目业绩（视频监控日常维护保养），每提供一家单位的业绩材料得2分，最高得10分。</w:t>
            </w:r>
          </w:p>
          <w:p w:rsidR="001E5499" w:rsidRDefault="001E5499" w:rsidP="001D7BFD">
            <w:pPr>
              <w:pStyle w:val="ad"/>
              <w:spacing w:line="340" w:lineRule="exact"/>
              <w:rPr>
                <w:rFonts w:ascii="仿宋" w:eastAsia="仿宋" w:hAnsi="仿宋" w:cs="仿宋"/>
                <w:color w:val="000000"/>
                <w:szCs w:val="21"/>
              </w:rPr>
            </w:pPr>
            <w:r>
              <w:rPr>
                <w:rFonts w:ascii="仿宋" w:eastAsia="仿宋" w:hAnsi="仿宋" w:cs="仿宋" w:hint="eastAsia"/>
                <w:color w:val="000000"/>
                <w:szCs w:val="21"/>
              </w:rPr>
              <w:t>注：</w:t>
            </w:r>
          </w:p>
          <w:p w:rsidR="001E5499" w:rsidRDefault="001E5499" w:rsidP="001D7BFD">
            <w:pPr>
              <w:pStyle w:val="ad"/>
              <w:spacing w:line="340" w:lineRule="exact"/>
              <w:rPr>
                <w:rFonts w:ascii="仿宋" w:eastAsia="仿宋" w:hAnsi="仿宋" w:cs="仿宋"/>
                <w:color w:val="000000"/>
                <w:szCs w:val="21"/>
              </w:rPr>
            </w:pPr>
            <w:r>
              <w:rPr>
                <w:rFonts w:ascii="仿宋" w:eastAsia="仿宋" w:hAnsi="仿宋" w:cs="仿宋" w:hint="eastAsia"/>
                <w:color w:val="000000"/>
                <w:szCs w:val="21"/>
              </w:rPr>
              <w:t>1.提供合同关键页（要点应包括但不限于：签约时间、项目名称、采购内容和双方盖章）复印件，并加盖响应供应商公章。</w:t>
            </w:r>
          </w:p>
          <w:p w:rsidR="001E5499" w:rsidRDefault="001E5499" w:rsidP="001D7BFD">
            <w:pPr>
              <w:pStyle w:val="ad"/>
              <w:spacing w:line="340" w:lineRule="exact"/>
              <w:rPr>
                <w:rFonts w:ascii="仿宋" w:eastAsia="仿宋" w:hAnsi="仿宋" w:cs="仿宋"/>
                <w:color w:val="000000"/>
                <w:szCs w:val="21"/>
              </w:rPr>
            </w:pPr>
            <w:r>
              <w:rPr>
                <w:rFonts w:ascii="仿宋" w:eastAsia="仿宋" w:hAnsi="仿宋" w:cs="仿宋" w:hint="eastAsia"/>
                <w:color w:val="000000"/>
                <w:szCs w:val="21"/>
              </w:rPr>
              <w:t>2.同一客户单位不重复计分。</w:t>
            </w:r>
          </w:p>
          <w:p w:rsidR="001E5499" w:rsidRDefault="001E5499" w:rsidP="001D7BFD">
            <w:pPr>
              <w:pStyle w:val="ad"/>
              <w:spacing w:line="340" w:lineRule="exact"/>
              <w:rPr>
                <w:rFonts w:ascii="仿宋" w:eastAsia="仿宋" w:hAnsi="仿宋" w:cs="仿宋"/>
                <w:color w:val="000000"/>
                <w:szCs w:val="21"/>
              </w:rPr>
            </w:pPr>
            <w:r>
              <w:rPr>
                <w:rFonts w:ascii="仿宋" w:eastAsia="仿宋" w:hAnsi="仿宋" w:cs="仿宋" w:hint="eastAsia"/>
                <w:color w:val="000000"/>
                <w:szCs w:val="21"/>
              </w:rPr>
              <w:t>3.未提供、提供证明材料不清晰或不齐全，不得分。</w:t>
            </w:r>
          </w:p>
        </w:tc>
        <w:tc>
          <w:tcPr>
            <w:tcW w:w="1470" w:type="dxa"/>
            <w:vAlign w:val="center"/>
          </w:tcPr>
          <w:p w:rsidR="001E5499" w:rsidRDefault="001E5499" w:rsidP="001D7BFD">
            <w:pPr>
              <w:jc w:val="left"/>
              <w:rPr>
                <w:rFonts w:ascii="仿宋" w:eastAsia="仿宋" w:hAnsi="仿宋" w:cs="仿宋"/>
                <w:bCs/>
                <w:szCs w:val="21"/>
              </w:rPr>
            </w:pPr>
            <w:r>
              <w:rPr>
                <w:rFonts w:ascii="仿宋" w:eastAsia="仿宋" w:hAnsi="仿宋" w:cs="仿宋" w:hint="eastAsia"/>
                <w:szCs w:val="21"/>
              </w:rPr>
              <w:t xml:space="preserve"> □有  □无</w:t>
            </w:r>
          </w:p>
        </w:tc>
        <w:tc>
          <w:tcPr>
            <w:tcW w:w="1838" w:type="dxa"/>
            <w:vAlign w:val="center"/>
          </w:tcPr>
          <w:p w:rsidR="001E5499" w:rsidRDefault="001E5499" w:rsidP="001D7BFD">
            <w:pPr>
              <w:jc w:val="center"/>
              <w:rPr>
                <w:rFonts w:ascii="仿宋" w:eastAsia="仿宋" w:hAnsi="仿宋" w:cs="仿宋"/>
                <w:szCs w:val="21"/>
              </w:rPr>
            </w:pPr>
            <w:r>
              <w:rPr>
                <w:rFonts w:ascii="仿宋" w:eastAsia="仿宋" w:hAnsi="仿宋" w:cs="仿宋" w:hint="eastAsia"/>
                <w:szCs w:val="21"/>
              </w:rPr>
              <w:t>见响应文件</w:t>
            </w:r>
          </w:p>
          <w:p w:rsidR="001E5499" w:rsidRDefault="001E5499" w:rsidP="001D7BFD">
            <w:pPr>
              <w:jc w:val="center"/>
              <w:rPr>
                <w:rFonts w:ascii="仿宋" w:eastAsia="仿宋" w:hAnsi="仿宋" w:cs="仿宋"/>
                <w:szCs w:val="21"/>
              </w:rPr>
            </w:pPr>
            <w:r>
              <w:rPr>
                <w:rFonts w:ascii="仿宋" w:eastAsia="仿宋" w:hAnsi="仿宋" w:cs="仿宋" w:hint="eastAsia"/>
                <w:szCs w:val="21"/>
              </w:rPr>
              <w:t>（  ）页</w:t>
            </w:r>
          </w:p>
        </w:tc>
        <w:tc>
          <w:tcPr>
            <w:tcW w:w="1117" w:type="dxa"/>
            <w:vAlign w:val="center"/>
          </w:tcPr>
          <w:p w:rsidR="001E5499" w:rsidRDefault="001E5499" w:rsidP="001D7BFD">
            <w:pPr>
              <w:jc w:val="center"/>
              <w:rPr>
                <w:rFonts w:ascii="仿宋" w:eastAsia="仿宋" w:hAnsi="仿宋" w:cs="仿宋"/>
                <w:szCs w:val="21"/>
              </w:rPr>
            </w:pPr>
            <w:r>
              <w:rPr>
                <w:rFonts w:ascii="仿宋" w:eastAsia="仿宋" w:hAnsi="仿宋" w:cs="仿宋" w:hint="eastAsia"/>
                <w:szCs w:val="21"/>
              </w:rPr>
              <w:t>（  ）分</w:t>
            </w:r>
          </w:p>
        </w:tc>
      </w:tr>
      <w:tr w:rsidR="001E5499" w:rsidTr="001D7BFD">
        <w:trPr>
          <w:trHeight w:val="712"/>
        </w:trPr>
        <w:tc>
          <w:tcPr>
            <w:tcW w:w="639" w:type="dxa"/>
            <w:vAlign w:val="center"/>
          </w:tcPr>
          <w:p w:rsidR="001E5499" w:rsidRDefault="001E5499" w:rsidP="001D7BFD">
            <w:pPr>
              <w:jc w:val="center"/>
              <w:rPr>
                <w:rFonts w:ascii="仿宋" w:eastAsia="仿宋" w:hAnsi="仿宋" w:cs="仿宋"/>
                <w:szCs w:val="21"/>
              </w:rPr>
            </w:pPr>
            <w:r>
              <w:rPr>
                <w:rFonts w:ascii="仿宋" w:eastAsia="仿宋" w:hAnsi="仿宋" w:cs="仿宋" w:hint="eastAsia"/>
                <w:szCs w:val="21"/>
              </w:rPr>
              <w:t>2</w:t>
            </w:r>
          </w:p>
        </w:tc>
        <w:tc>
          <w:tcPr>
            <w:tcW w:w="5372" w:type="dxa"/>
            <w:vAlign w:val="center"/>
          </w:tcPr>
          <w:p w:rsidR="001E5499" w:rsidRDefault="001E5499" w:rsidP="001D7BFD">
            <w:pPr>
              <w:adjustRightInd w:val="0"/>
              <w:snapToGrid w:val="0"/>
              <w:jc w:val="left"/>
              <w:rPr>
                <w:b/>
                <w:szCs w:val="21"/>
              </w:rPr>
            </w:pPr>
            <w:r>
              <w:rPr>
                <w:rFonts w:ascii="仿宋" w:eastAsia="仿宋" w:hAnsi="仿宋" w:cs="仿宋" w:hint="eastAsia"/>
                <w:szCs w:val="21"/>
              </w:rPr>
              <w:t>根据响应供应商拟投入本项目的项目负责人（限1人）情况进行评价，本项最高得10分：1、每满足以下内容一项得2分，本小项最高得6分：①信息系统项目管理师；②系统架构设计师；③系统分析师；④网络规划设计师；⑤系统规划与管理师；2、每满足以下内容一项得1分，本小项最高得4分：①系统集成项目管理工程师；②信息系统监理师；③信息安全工程师；④数据库系统工程师；⑤信息系统管理工程师。【注：1、项目负责人仅限1人，可以为同一法人下的总公司或分公司员工，须提供以上证书复印件与响应时间截止前三个月内任意一个月的社保证明复印件并加盖公章，否则不得分。2、项目负责人与技术负责人不得为同一人。】</w:t>
            </w:r>
          </w:p>
        </w:tc>
        <w:tc>
          <w:tcPr>
            <w:tcW w:w="1470" w:type="dxa"/>
            <w:vAlign w:val="center"/>
          </w:tcPr>
          <w:p w:rsidR="001E5499" w:rsidRDefault="001E5499" w:rsidP="001D7BFD">
            <w:pPr>
              <w:rPr>
                <w:rFonts w:ascii="仿宋" w:eastAsia="仿宋" w:hAnsi="仿宋" w:cs="仿宋"/>
                <w:szCs w:val="21"/>
              </w:rPr>
            </w:pPr>
            <w:r>
              <w:rPr>
                <w:rFonts w:ascii="仿宋" w:eastAsia="仿宋" w:hAnsi="仿宋" w:cs="仿宋" w:hint="eastAsia"/>
                <w:szCs w:val="21"/>
              </w:rPr>
              <w:t>□有   □无</w:t>
            </w:r>
          </w:p>
        </w:tc>
        <w:tc>
          <w:tcPr>
            <w:tcW w:w="1838" w:type="dxa"/>
            <w:vAlign w:val="center"/>
          </w:tcPr>
          <w:p w:rsidR="001E5499" w:rsidRDefault="001E5499" w:rsidP="001D7BFD">
            <w:pPr>
              <w:jc w:val="center"/>
              <w:rPr>
                <w:rFonts w:ascii="仿宋" w:eastAsia="仿宋" w:hAnsi="仿宋" w:cs="仿宋"/>
                <w:szCs w:val="21"/>
              </w:rPr>
            </w:pPr>
            <w:r>
              <w:rPr>
                <w:rFonts w:ascii="仿宋" w:eastAsia="仿宋" w:hAnsi="仿宋" w:cs="仿宋" w:hint="eastAsia"/>
                <w:szCs w:val="21"/>
              </w:rPr>
              <w:t>见响应文件</w:t>
            </w:r>
          </w:p>
          <w:p w:rsidR="001E5499" w:rsidRDefault="001E5499" w:rsidP="001D7BFD">
            <w:pPr>
              <w:jc w:val="center"/>
              <w:rPr>
                <w:rFonts w:ascii="仿宋" w:eastAsia="仿宋" w:hAnsi="仿宋" w:cs="仿宋"/>
                <w:szCs w:val="21"/>
              </w:rPr>
            </w:pPr>
            <w:r>
              <w:rPr>
                <w:rFonts w:ascii="仿宋" w:eastAsia="仿宋" w:hAnsi="仿宋" w:cs="仿宋" w:hint="eastAsia"/>
                <w:szCs w:val="21"/>
              </w:rPr>
              <w:t>（  ）页</w:t>
            </w:r>
          </w:p>
        </w:tc>
        <w:tc>
          <w:tcPr>
            <w:tcW w:w="1117" w:type="dxa"/>
            <w:vAlign w:val="center"/>
          </w:tcPr>
          <w:p w:rsidR="001E5499" w:rsidRDefault="001E5499" w:rsidP="001D7BFD">
            <w:pPr>
              <w:jc w:val="center"/>
              <w:rPr>
                <w:rFonts w:ascii="仿宋" w:eastAsia="仿宋" w:hAnsi="仿宋" w:cs="仿宋"/>
                <w:szCs w:val="21"/>
              </w:rPr>
            </w:pPr>
            <w:r>
              <w:rPr>
                <w:rFonts w:ascii="仿宋" w:eastAsia="仿宋" w:hAnsi="仿宋" w:cs="仿宋" w:hint="eastAsia"/>
                <w:szCs w:val="21"/>
              </w:rPr>
              <w:t>（  ）分</w:t>
            </w:r>
          </w:p>
        </w:tc>
      </w:tr>
      <w:tr w:rsidR="001E5499" w:rsidTr="001D7BFD">
        <w:trPr>
          <w:trHeight w:val="397"/>
        </w:trPr>
        <w:tc>
          <w:tcPr>
            <w:tcW w:w="639" w:type="dxa"/>
            <w:vAlign w:val="center"/>
          </w:tcPr>
          <w:p w:rsidR="001E5499" w:rsidRDefault="001E5499" w:rsidP="001D7BFD">
            <w:pPr>
              <w:jc w:val="center"/>
              <w:rPr>
                <w:rFonts w:ascii="仿宋" w:eastAsia="仿宋" w:hAnsi="仿宋" w:cs="仿宋"/>
                <w:szCs w:val="21"/>
              </w:rPr>
            </w:pPr>
            <w:r>
              <w:rPr>
                <w:rFonts w:ascii="仿宋" w:eastAsia="仿宋" w:hAnsi="仿宋" w:cs="仿宋" w:hint="eastAsia"/>
                <w:szCs w:val="21"/>
              </w:rPr>
              <w:t>3</w:t>
            </w:r>
          </w:p>
        </w:tc>
        <w:tc>
          <w:tcPr>
            <w:tcW w:w="5372" w:type="dxa"/>
            <w:vAlign w:val="center"/>
          </w:tcPr>
          <w:p w:rsidR="001E5499" w:rsidRDefault="001E5499" w:rsidP="001D7BFD">
            <w:pPr>
              <w:adjustRightInd w:val="0"/>
              <w:snapToGrid w:val="0"/>
              <w:jc w:val="left"/>
              <w:rPr>
                <w:rFonts w:ascii="仿宋" w:eastAsia="仿宋" w:hAnsi="仿宋" w:cs="仿宋"/>
                <w:bCs/>
                <w:color w:val="FF0000"/>
                <w:szCs w:val="21"/>
              </w:rPr>
            </w:pPr>
            <w:r>
              <w:rPr>
                <w:rFonts w:ascii="仿宋" w:eastAsia="仿宋" w:hAnsi="仿宋" w:cs="仿宋" w:hint="eastAsia"/>
                <w:szCs w:val="21"/>
              </w:rPr>
              <w:t>根据响应供应商拟投入本项目的技术负责人（限1人）情况进行评价，本项最高得10分：1、每满足以下内容一项得2分，本小项最高得6分：①信息系统项目管理师；②系统架构设计师；③系统分析师；④网络规划设计师；⑤系统规划与管理师；2、每满足以下内容一项得1分，本小项最高得4分：①系统集成项目管理工程师；②信息系统监理师；③信息安全工程师；④数据库系统工程师；⑤信息系统管理工程师。【注：1、技术负责人仅限1人，可以为同一法人下的总公司或分公司员工，须提供以上证书复印件与响应时间截止前三个月内任意一个月的社保证明复印件并加盖公章，否则不得分。2、项目负责人与技术负责人不得为同一人。】</w:t>
            </w:r>
          </w:p>
        </w:tc>
        <w:tc>
          <w:tcPr>
            <w:tcW w:w="1470" w:type="dxa"/>
            <w:vAlign w:val="center"/>
          </w:tcPr>
          <w:p w:rsidR="001E5499" w:rsidRDefault="001E5499" w:rsidP="001D7BFD">
            <w:pPr>
              <w:rPr>
                <w:rFonts w:ascii="仿宋" w:eastAsia="仿宋" w:hAnsi="仿宋" w:cs="仿宋"/>
                <w:szCs w:val="21"/>
              </w:rPr>
            </w:pPr>
            <w:r>
              <w:rPr>
                <w:rFonts w:ascii="仿宋" w:eastAsia="仿宋" w:hAnsi="仿宋" w:cs="仿宋" w:hint="eastAsia"/>
                <w:szCs w:val="21"/>
              </w:rPr>
              <w:t>□有   □无</w:t>
            </w:r>
          </w:p>
        </w:tc>
        <w:tc>
          <w:tcPr>
            <w:tcW w:w="1838" w:type="dxa"/>
            <w:vAlign w:val="center"/>
          </w:tcPr>
          <w:p w:rsidR="001E5499" w:rsidRDefault="001E5499" w:rsidP="001D7BFD">
            <w:pPr>
              <w:jc w:val="center"/>
              <w:rPr>
                <w:rFonts w:ascii="仿宋" w:eastAsia="仿宋" w:hAnsi="仿宋" w:cs="仿宋"/>
                <w:szCs w:val="21"/>
              </w:rPr>
            </w:pPr>
            <w:r>
              <w:rPr>
                <w:rFonts w:ascii="仿宋" w:eastAsia="仿宋" w:hAnsi="仿宋" w:cs="仿宋" w:hint="eastAsia"/>
                <w:szCs w:val="21"/>
              </w:rPr>
              <w:t>见响应文件</w:t>
            </w:r>
          </w:p>
          <w:p w:rsidR="001E5499" w:rsidRDefault="001E5499" w:rsidP="001D7BFD">
            <w:pPr>
              <w:jc w:val="center"/>
              <w:rPr>
                <w:rFonts w:ascii="仿宋" w:eastAsia="仿宋" w:hAnsi="仿宋" w:cs="仿宋"/>
                <w:szCs w:val="21"/>
              </w:rPr>
            </w:pPr>
            <w:r>
              <w:rPr>
                <w:rFonts w:ascii="仿宋" w:eastAsia="仿宋" w:hAnsi="仿宋" w:cs="仿宋" w:hint="eastAsia"/>
                <w:szCs w:val="21"/>
              </w:rPr>
              <w:t>（  ）页</w:t>
            </w:r>
          </w:p>
        </w:tc>
        <w:tc>
          <w:tcPr>
            <w:tcW w:w="1117" w:type="dxa"/>
            <w:vAlign w:val="center"/>
          </w:tcPr>
          <w:p w:rsidR="001E5499" w:rsidRDefault="001E5499" w:rsidP="001D7BFD">
            <w:pPr>
              <w:jc w:val="center"/>
              <w:rPr>
                <w:rFonts w:ascii="仿宋" w:eastAsia="仿宋" w:hAnsi="仿宋" w:cs="仿宋"/>
                <w:szCs w:val="21"/>
              </w:rPr>
            </w:pPr>
            <w:r>
              <w:rPr>
                <w:rFonts w:ascii="仿宋" w:eastAsia="仿宋" w:hAnsi="仿宋" w:cs="仿宋" w:hint="eastAsia"/>
                <w:szCs w:val="21"/>
              </w:rPr>
              <w:t>（  ）分</w:t>
            </w:r>
          </w:p>
        </w:tc>
      </w:tr>
      <w:tr w:rsidR="001E5499" w:rsidTr="001D7BFD">
        <w:trPr>
          <w:trHeight w:val="397"/>
        </w:trPr>
        <w:tc>
          <w:tcPr>
            <w:tcW w:w="639" w:type="dxa"/>
            <w:vAlign w:val="center"/>
          </w:tcPr>
          <w:p w:rsidR="001E5499" w:rsidRDefault="001E5499" w:rsidP="001D7BFD">
            <w:pPr>
              <w:jc w:val="center"/>
              <w:rPr>
                <w:rFonts w:ascii="仿宋" w:eastAsia="仿宋" w:hAnsi="仿宋" w:cs="仿宋"/>
                <w:szCs w:val="21"/>
              </w:rPr>
            </w:pPr>
            <w:r>
              <w:rPr>
                <w:rFonts w:ascii="仿宋" w:eastAsia="仿宋" w:hAnsi="仿宋" w:cs="仿宋" w:hint="eastAsia"/>
                <w:szCs w:val="21"/>
              </w:rPr>
              <w:lastRenderedPageBreak/>
              <w:t>4</w:t>
            </w:r>
          </w:p>
        </w:tc>
        <w:tc>
          <w:tcPr>
            <w:tcW w:w="5372" w:type="dxa"/>
          </w:tcPr>
          <w:p w:rsidR="001E5499" w:rsidRDefault="001E5499" w:rsidP="001D7BFD">
            <w:pPr>
              <w:adjustRightInd w:val="0"/>
              <w:snapToGrid w:val="0"/>
              <w:spacing w:before="1" w:line="231" w:lineRule="auto"/>
              <w:ind w:right="22"/>
              <w:rPr>
                <w:rFonts w:ascii="仿宋" w:eastAsia="仿宋" w:hAnsi="仿宋" w:cs="仿宋"/>
                <w:szCs w:val="21"/>
                <w:lang w:bidi="ar"/>
              </w:rPr>
            </w:pPr>
            <w:r>
              <w:rPr>
                <w:rFonts w:ascii="仿宋" w:eastAsia="仿宋" w:hAnsi="仿宋" w:cs="仿宋" w:hint="eastAsia"/>
                <w:szCs w:val="21"/>
              </w:rPr>
              <w:t>根据响应供应商拟派投入本项目的其他人员（不含项目负责人、技术负责人、驻场人员）情况进行评价，本项最高得分10分：1、每满足以下内容一项得2分： 具有与本项目相关维护服务有关的中级或以上计算机技术与软件专业技术资格的或中级以上通讯类工程师证书，每个人得1分，不提供不得分。【注：以上人员可以为同一法人下的总公司或分公司员工，须提供以上证书复印件与响应时间截止前三个月内任意一个月的社保证明复印件并加盖公章，否则不得分】</w:t>
            </w:r>
          </w:p>
        </w:tc>
        <w:tc>
          <w:tcPr>
            <w:tcW w:w="1470" w:type="dxa"/>
            <w:vAlign w:val="center"/>
          </w:tcPr>
          <w:p w:rsidR="001E5499" w:rsidRDefault="001E5499" w:rsidP="001D7BFD">
            <w:pPr>
              <w:rPr>
                <w:rFonts w:ascii="仿宋" w:eastAsia="仿宋" w:hAnsi="仿宋" w:cs="仿宋"/>
                <w:szCs w:val="21"/>
              </w:rPr>
            </w:pPr>
            <w:r>
              <w:rPr>
                <w:rFonts w:ascii="仿宋" w:eastAsia="仿宋" w:hAnsi="仿宋" w:cs="仿宋" w:hint="eastAsia"/>
                <w:szCs w:val="21"/>
              </w:rPr>
              <w:t>□有   □无</w:t>
            </w:r>
          </w:p>
        </w:tc>
        <w:tc>
          <w:tcPr>
            <w:tcW w:w="1838" w:type="dxa"/>
            <w:vAlign w:val="center"/>
          </w:tcPr>
          <w:p w:rsidR="001E5499" w:rsidRDefault="001E5499" w:rsidP="001D7BFD">
            <w:pPr>
              <w:jc w:val="center"/>
              <w:rPr>
                <w:rFonts w:ascii="仿宋" w:eastAsia="仿宋" w:hAnsi="仿宋" w:cs="仿宋"/>
                <w:szCs w:val="21"/>
              </w:rPr>
            </w:pPr>
            <w:r>
              <w:rPr>
                <w:rFonts w:ascii="仿宋" w:eastAsia="仿宋" w:hAnsi="仿宋" w:cs="仿宋" w:hint="eastAsia"/>
                <w:szCs w:val="21"/>
              </w:rPr>
              <w:t>见响应文件</w:t>
            </w:r>
          </w:p>
          <w:p w:rsidR="001E5499" w:rsidRDefault="001E5499" w:rsidP="001D7BFD">
            <w:pPr>
              <w:jc w:val="center"/>
              <w:rPr>
                <w:rFonts w:ascii="仿宋" w:eastAsia="仿宋" w:hAnsi="仿宋" w:cs="仿宋"/>
                <w:szCs w:val="21"/>
              </w:rPr>
            </w:pPr>
            <w:r>
              <w:rPr>
                <w:rFonts w:ascii="仿宋" w:eastAsia="仿宋" w:hAnsi="仿宋" w:cs="仿宋" w:hint="eastAsia"/>
                <w:szCs w:val="21"/>
              </w:rPr>
              <w:t>（  ）页</w:t>
            </w:r>
          </w:p>
        </w:tc>
        <w:tc>
          <w:tcPr>
            <w:tcW w:w="1117" w:type="dxa"/>
            <w:vAlign w:val="center"/>
          </w:tcPr>
          <w:p w:rsidR="001E5499" w:rsidRDefault="001E5499" w:rsidP="001D7BFD">
            <w:pPr>
              <w:jc w:val="center"/>
              <w:rPr>
                <w:rFonts w:ascii="仿宋" w:eastAsia="仿宋" w:hAnsi="仿宋" w:cs="仿宋"/>
                <w:szCs w:val="21"/>
              </w:rPr>
            </w:pPr>
            <w:r>
              <w:rPr>
                <w:rFonts w:ascii="仿宋" w:eastAsia="仿宋" w:hAnsi="仿宋" w:cs="仿宋" w:hint="eastAsia"/>
                <w:szCs w:val="21"/>
              </w:rPr>
              <w:t>（  ）分</w:t>
            </w:r>
          </w:p>
        </w:tc>
      </w:tr>
    </w:tbl>
    <w:p w:rsidR="001E5499" w:rsidRDefault="001E5499" w:rsidP="001E5499">
      <w:pPr>
        <w:autoSpaceDE w:val="0"/>
        <w:autoSpaceDN w:val="0"/>
        <w:adjustRightInd w:val="0"/>
        <w:jc w:val="left"/>
        <w:rPr>
          <w:rFonts w:ascii="仿宋" w:eastAsia="仿宋" w:hAnsi="仿宋" w:cs="仿宋"/>
          <w:szCs w:val="21"/>
        </w:rPr>
      </w:pPr>
      <w:r>
        <w:rPr>
          <w:rFonts w:ascii="仿宋" w:eastAsia="仿宋" w:hAnsi="仿宋" w:cs="仿宋" w:hint="eastAsia"/>
          <w:szCs w:val="21"/>
        </w:rPr>
        <w:t>注：</w:t>
      </w:r>
    </w:p>
    <w:p w:rsidR="001E5499" w:rsidRDefault="001E5499" w:rsidP="005F491A">
      <w:pPr>
        <w:pStyle w:val="Style3"/>
        <w:ind w:leftChars="-294" w:left="-617" w:rightChars="-304" w:right="-638" w:firstLineChars="399" w:firstLine="880"/>
        <w:rPr>
          <w:rFonts w:ascii="仿宋" w:eastAsia="仿宋" w:hAnsi="仿宋" w:cs="仿宋"/>
          <w:sz w:val="21"/>
          <w:szCs w:val="21"/>
        </w:rPr>
      </w:pPr>
      <w:r>
        <w:rPr>
          <w:rFonts w:ascii="仿宋" w:eastAsia="仿宋" w:hAnsi="仿宋" w:cs="仿宋" w:hint="eastAsia"/>
          <w:sz w:val="21"/>
          <w:szCs w:val="21"/>
        </w:rPr>
        <w:t>1、请在本表后附上相关证明资料复印件且加盖公章方可得分，不提供不得分。</w:t>
      </w:r>
    </w:p>
    <w:p w:rsidR="001E5499" w:rsidRDefault="001E5499" w:rsidP="005F491A">
      <w:pPr>
        <w:pStyle w:val="Style3"/>
        <w:ind w:leftChars="6" w:left="13" w:rightChars="-304" w:right="-638" w:firstLineChars="99" w:firstLine="218"/>
        <w:rPr>
          <w:rFonts w:ascii="仿宋" w:eastAsia="仿宋" w:hAnsi="仿宋" w:cs="仿宋"/>
          <w:sz w:val="21"/>
          <w:szCs w:val="21"/>
        </w:rPr>
      </w:pPr>
      <w:r>
        <w:rPr>
          <w:rFonts w:ascii="仿宋" w:eastAsia="仿宋" w:hAnsi="仿宋" w:cs="仿宋" w:hint="eastAsia"/>
          <w:sz w:val="21"/>
          <w:szCs w:val="21"/>
        </w:rPr>
        <w:t>2、本表中所要求提交的与评分项目相关的各类证明文件或资料，需清晰反映相关的数据及印章等，如模糊不清无法辨别的，视为未按要求提交，该项评分不得分。</w:t>
      </w:r>
    </w:p>
    <w:p w:rsidR="001E5499" w:rsidRDefault="001E5499" w:rsidP="005F491A">
      <w:pPr>
        <w:pStyle w:val="Style3"/>
        <w:ind w:leftChars="-294" w:left="-617" w:rightChars="-304" w:right="-638" w:firstLineChars="399" w:firstLine="880"/>
        <w:rPr>
          <w:rFonts w:ascii="仿宋" w:eastAsia="仿宋" w:hAnsi="仿宋" w:cs="仿宋"/>
          <w:sz w:val="21"/>
          <w:szCs w:val="21"/>
        </w:rPr>
      </w:pPr>
      <w:r>
        <w:rPr>
          <w:rFonts w:ascii="仿宋" w:eastAsia="仿宋" w:hAnsi="仿宋" w:cs="仿宋" w:hint="eastAsia"/>
          <w:sz w:val="21"/>
          <w:szCs w:val="21"/>
        </w:rPr>
        <w:t>3、本表要求提供的证书等证明文件，如有有效期的，须在有效期内，否则不予得分。</w:t>
      </w:r>
    </w:p>
    <w:p w:rsidR="001E5499" w:rsidRDefault="001E5499" w:rsidP="005F491A">
      <w:pPr>
        <w:pStyle w:val="Style3"/>
        <w:ind w:leftChars="-294" w:left="-617" w:rightChars="-304" w:right="-638" w:firstLineChars="399" w:firstLine="880"/>
        <w:rPr>
          <w:rFonts w:ascii="仿宋" w:eastAsia="仿宋" w:hAnsi="仿宋" w:cs="仿宋"/>
          <w:sz w:val="21"/>
          <w:szCs w:val="21"/>
        </w:rPr>
      </w:pPr>
      <w:r>
        <w:rPr>
          <w:rFonts w:ascii="仿宋" w:eastAsia="仿宋" w:hAnsi="仿宋" w:cs="仿宋" w:hint="eastAsia"/>
          <w:sz w:val="21"/>
          <w:szCs w:val="21"/>
        </w:rPr>
        <w:t>4、响应供应商承诺以上响应情况属实，如有虚假响应，同意采购人将响应供应商的本次响应作无效响应处理。</w:t>
      </w:r>
    </w:p>
    <w:p w:rsidR="001E5499" w:rsidRDefault="001E5499" w:rsidP="005F491A">
      <w:pPr>
        <w:pStyle w:val="Style3"/>
        <w:ind w:leftChars="-294" w:left="-617" w:rightChars="-304" w:right="-638" w:firstLineChars="399" w:firstLine="880"/>
        <w:rPr>
          <w:rFonts w:ascii="仿宋" w:eastAsia="仿宋" w:hAnsi="仿宋" w:cs="仿宋"/>
          <w:sz w:val="21"/>
          <w:szCs w:val="21"/>
        </w:rPr>
      </w:pPr>
      <w:r>
        <w:rPr>
          <w:rFonts w:ascii="仿宋" w:eastAsia="仿宋" w:hAnsi="仿宋" w:cs="仿宋" w:hint="eastAsia"/>
          <w:sz w:val="21"/>
          <w:szCs w:val="21"/>
        </w:rPr>
        <w:t>5、本自查表不得擅自删改。</w:t>
      </w:r>
    </w:p>
    <w:p w:rsidR="001E5499" w:rsidRDefault="001E5499" w:rsidP="005F491A">
      <w:pPr>
        <w:pStyle w:val="aa"/>
        <w:tabs>
          <w:tab w:val="left" w:pos="900"/>
        </w:tabs>
        <w:adjustRightInd w:val="0"/>
        <w:snapToGrid w:val="0"/>
        <w:spacing w:line="400" w:lineRule="exact"/>
        <w:ind w:firstLineChars="1600" w:firstLine="4031"/>
        <w:jc w:val="left"/>
        <w:rPr>
          <w:rFonts w:ascii="仿宋" w:eastAsia="仿宋" w:hAnsi="仿宋" w:cs="仿宋"/>
          <w:sz w:val="24"/>
        </w:rPr>
      </w:pPr>
      <w:r>
        <w:rPr>
          <w:rFonts w:ascii="仿宋" w:eastAsia="仿宋" w:hAnsi="仿宋" w:cs="仿宋" w:hint="eastAsia"/>
          <w:sz w:val="24"/>
        </w:rPr>
        <w:t xml:space="preserve">响应供应商（盖章）：   </w:t>
      </w:r>
    </w:p>
    <w:p w:rsidR="001E5499" w:rsidRDefault="001E5499" w:rsidP="00A26682">
      <w:pPr>
        <w:pStyle w:val="aa"/>
        <w:tabs>
          <w:tab w:val="left" w:pos="900"/>
        </w:tabs>
        <w:adjustRightInd w:val="0"/>
        <w:snapToGrid w:val="0"/>
        <w:spacing w:line="400" w:lineRule="exact"/>
        <w:jc w:val="center"/>
        <w:rPr>
          <w:rFonts w:ascii="仿宋" w:eastAsia="仿宋" w:hAnsi="仿宋" w:cs="仿宋"/>
          <w:sz w:val="24"/>
        </w:rPr>
      </w:pPr>
      <w:r>
        <w:rPr>
          <w:rFonts w:ascii="仿宋" w:eastAsia="仿宋" w:hAnsi="仿宋" w:cs="仿宋" w:hint="eastAsia"/>
          <w:sz w:val="24"/>
        </w:rPr>
        <w:t xml:space="preserve">                  法定代表人/授权代表（签名/签章）：</w:t>
      </w:r>
    </w:p>
    <w:p w:rsidR="001E5499" w:rsidRDefault="001E5499" w:rsidP="00A26682">
      <w:pPr>
        <w:pStyle w:val="aa"/>
        <w:tabs>
          <w:tab w:val="left" w:pos="900"/>
        </w:tabs>
        <w:adjustRightInd w:val="0"/>
        <w:snapToGrid w:val="0"/>
        <w:spacing w:line="400" w:lineRule="exact"/>
        <w:jc w:val="center"/>
        <w:rPr>
          <w:rFonts w:ascii="仿宋" w:eastAsia="仿宋" w:hAnsi="仿宋" w:cs="仿宋"/>
          <w:sz w:val="24"/>
        </w:rPr>
      </w:pPr>
      <w:r>
        <w:rPr>
          <w:rFonts w:ascii="仿宋" w:eastAsia="仿宋" w:hAnsi="仿宋" w:cs="仿宋" w:hint="eastAsia"/>
          <w:sz w:val="24"/>
        </w:rPr>
        <w:t xml:space="preserve">        日期：    年    月    日</w:t>
      </w:r>
    </w:p>
    <w:p w:rsidR="00881F86" w:rsidRDefault="00881F86" w:rsidP="00A26682">
      <w:pPr>
        <w:pStyle w:val="aa"/>
        <w:tabs>
          <w:tab w:val="left" w:pos="900"/>
        </w:tabs>
        <w:adjustRightInd w:val="0"/>
        <w:snapToGrid w:val="0"/>
        <w:spacing w:line="400" w:lineRule="exact"/>
        <w:jc w:val="center"/>
        <w:rPr>
          <w:rFonts w:ascii="仿宋" w:eastAsia="仿宋" w:hAnsi="仿宋" w:cs="仿宋"/>
          <w:sz w:val="24"/>
        </w:rPr>
      </w:pPr>
    </w:p>
    <w:p w:rsidR="00881F86" w:rsidRDefault="00881F86" w:rsidP="00A26682">
      <w:pPr>
        <w:pStyle w:val="aa"/>
        <w:tabs>
          <w:tab w:val="left" w:pos="900"/>
        </w:tabs>
        <w:adjustRightInd w:val="0"/>
        <w:snapToGrid w:val="0"/>
        <w:spacing w:line="400" w:lineRule="exact"/>
        <w:jc w:val="center"/>
        <w:rPr>
          <w:rFonts w:ascii="仿宋" w:eastAsia="仿宋" w:hAnsi="仿宋" w:cs="仿宋"/>
          <w:sz w:val="24"/>
        </w:rPr>
      </w:pPr>
    </w:p>
    <w:p w:rsidR="00881F86" w:rsidRDefault="00881F86" w:rsidP="00A26682">
      <w:pPr>
        <w:pStyle w:val="aa"/>
        <w:tabs>
          <w:tab w:val="left" w:pos="900"/>
        </w:tabs>
        <w:adjustRightInd w:val="0"/>
        <w:snapToGrid w:val="0"/>
        <w:spacing w:line="400" w:lineRule="exact"/>
        <w:jc w:val="center"/>
        <w:rPr>
          <w:rFonts w:ascii="仿宋" w:eastAsia="仿宋" w:hAnsi="仿宋" w:cs="仿宋"/>
          <w:sz w:val="24"/>
        </w:rPr>
      </w:pPr>
    </w:p>
    <w:p w:rsidR="001E5499" w:rsidRDefault="001E5499" w:rsidP="001E5499">
      <w:pPr>
        <w:numPr>
          <w:ilvl w:val="0"/>
          <w:numId w:val="3"/>
        </w:numPr>
        <w:shd w:val="clear" w:color="auto" w:fill="FFFFFF"/>
        <w:adjustRightInd w:val="0"/>
        <w:snapToGrid w:val="0"/>
        <w:spacing w:line="500" w:lineRule="exact"/>
        <w:jc w:val="center"/>
        <w:rPr>
          <w:rFonts w:ascii="仿宋" w:eastAsia="仿宋" w:hAnsi="仿宋" w:cs="仿宋"/>
          <w:b/>
          <w:bCs/>
          <w:sz w:val="30"/>
          <w:szCs w:val="30"/>
        </w:rPr>
      </w:pPr>
      <w:r>
        <w:rPr>
          <w:rFonts w:ascii="仿宋" w:eastAsia="仿宋" w:hAnsi="仿宋" w:cs="仿宋" w:hint="eastAsia"/>
          <w:b/>
          <w:bCs/>
          <w:sz w:val="32"/>
          <w:szCs w:val="32"/>
        </w:rPr>
        <w:t>商务评审证明资料（如有）</w:t>
      </w:r>
    </w:p>
    <w:p w:rsidR="001E5499" w:rsidRDefault="001E5499" w:rsidP="001E5499">
      <w:pPr>
        <w:pStyle w:val="a7"/>
        <w:spacing w:line="500" w:lineRule="exact"/>
        <w:jc w:val="center"/>
        <w:rPr>
          <w:rFonts w:ascii="仿宋" w:eastAsia="仿宋" w:hAnsi="仿宋" w:cs="仿宋"/>
          <w:b/>
          <w:bCs/>
          <w:sz w:val="30"/>
          <w:szCs w:val="30"/>
        </w:rPr>
      </w:pPr>
      <w:r>
        <w:rPr>
          <w:rFonts w:ascii="仿宋" w:eastAsia="仿宋" w:hAnsi="仿宋" w:cs="仿宋" w:hint="eastAsia"/>
          <w:b/>
          <w:bCs/>
          <w:sz w:val="30"/>
          <w:szCs w:val="30"/>
        </w:rPr>
        <w:t>1、同类项目业绩（如有）</w:t>
      </w:r>
    </w:p>
    <w:tbl>
      <w:tblPr>
        <w:tblStyle w:val="a6"/>
        <w:tblW w:w="0" w:type="auto"/>
        <w:tblLook w:val="04A0" w:firstRow="1" w:lastRow="0" w:firstColumn="1" w:lastColumn="0" w:noHBand="0" w:noVBand="1"/>
      </w:tblPr>
      <w:tblGrid>
        <w:gridCol w:w="880"/>
        <w:gridCol w:w="1194"/>
        <w:gridCol w:w="1470"/>
        <w:gridCol w:w="2347"/>
        <w:gridCol w:w="1219"/>
        <w:gridCol w:w="1412"/>
      </w:tblGrid>
      <w:tr w:rsidR="001E5499" w:rsidTr="001D7BFD">
        <w:trPr>
          <w:trHeight w:val="452"/>
        </w:trPr>
        <w:tc>
          <w:tcPr>
            <w:tcW w:w="993" w:type="dxa"/>
            <w:tcBorders>
              <w:top w:val="single" w:sz="12" w:space="0" w:color="000000"/>
              <w:left w:val="single" w:sz="12" w:space="0" w:color="000000"/>
              <w:bottom w:val="single" w:sz="4" w:space="0" w:color="000000"/>
              <w:right w:val="single" w:sz="4" w:space="0" w:color="000000"/>
              <w:tl2br w:val="nil"/>
            </w:tcBorders>
            <w:shd w:val="clear" w:color="auto" w:fill="FFFFFF"/>
            <w:vAlign w:val="center"/>
          </w:tcPr>
          <w:p w:rsidR="001E5499" w:rsidRDefault="001E5499" w:rsidP="001D7BFD">
            <w:pPr>
              <w:pStyle w:val="a7"/>
              <w:jc w:val="center"/>
              <w:rPr>
                <w:rFonts w:ascii="仿宋" w:eastAsia="仿宋" w:hAnsi="仿宋" w:cs="仿宋"/>
                <w:bCs/>
                <w:color w:val="000000"/>
                <w:szCs w:val="21"/>
              </w:rPr>
            </w:pPr>
            <w:r>
              <w:rPr>
                <w:rFonts w:ascii="仿宋" w:eastAsia="仿宋" w:hAnsi="仿宋" w:cs="仿宋" w:hint="eastAsia"/>
                <w:bCs/>
                <w:color w:val="000000"/>
                <w:szCs w:val="21"/>
              </w:rPr>
              <w:t>序号</w:t>
            </w:r>
          </w:p>
        </w:tc>
        <w:tc>
          <w:tcPr>
            <w:tcW w:w="1387" w:type="dxa"/>
            <w:tcBorders>
              <w:top w:val="single" w:sz="12" w:space="0" w:color="000000"/>
              <w:left w:val="single" w:sz="4" w:space="0" w:color="000000"/>
              <w:bottom w:val="single" w:sz="4" w:space="0" w:color="000000"/>
              <w:right w:val="single" w:sz="4" w:space="0" w:color="000000"/>
            </w:tcBorders>
            <w:shd w:val="clear" w:color="auto" w:fill="FFFFFF"/>
            <w:vAlign w:val="center"/>
          </w:tcPr>
          <w:p w:rsidR="001E5499" w:rsidRDefault="001E5499" w:rsidP="001D7BFD">
            <w:pPr>
              <w:pStyle w:val="a7"/>
              <w:jc w:val="center"/>
              <w:rPr>
                <w:rFonts w:ascii="仿宋" w:eastAsia="仿宋" w:hAnsi="仿宋" w:cs="仿宋"/>
                <w:bCs/>
                <w:color w:val="000000"/>
                <w:szCs w:val="21"/>
              </w:rPr>
            </w:pPr>
            <w:r>
              <w:rPr>
                <w:rFonts w:ascii="仿宋" w:eastAsia="仿宋" w:hAnsi="仿宋" w:cs="仿宋" w:hint="eastAsia"/>
                <w:bCs/>
                <w:color w:val="000000"/>
                <w:szCs w:val="21"/>
              </w:rPr>
              <w:t>服务方名称</w:t>
            </w:r>
          </w:p>
        </w:tc>
        <w:tc>
          <w:tcPr>
            <w:tcW w:w="1732" w:type="dxa"/>
            <w:tcBorders>
              <w:top w:val="single" w:sz="12" w:space="0" w:color="000000"/>
              <w:left w:val="single" w:sz="4" w:space="0" w:color="000000"/>
              <w:bottom w:val="single" w:sz="4" w:space="0" w:color="000000"/>
              <w:right w:val="single" w:sz="4" w:space="0" w:color="000000"/>
            </w:tcBorders>
            <w:shd w:val="clear" w:color="auto" w:fill="FFFFFF"/>
            <w:vAlign w:val="center"/>
          </w:tcPr>
          <w:p w:rsidR="001E5499" w:rsidRDefault="001E5499" w:rsidP="001D7BFD">
            <w:pPr>
              <w:pStyle w:val="a7"/>
              <w:jc w:val="center"/>
              <w:rPr>
                <w:rFonts w:ascii="仿宋" w:eastAsia="仿宋" w:hAnsi="仿宋" w:cs="仿宋"/>
                <w:bCs/>
                <w:color w:val="000000"/>
                <w:szCs w:val="21"/>
              </w:rPr>
            </w:pPr>
            <w:r>
              <w:rPr>
                <w:rFonts w:ascii="仿宋" w:eastAsia="仿宋" w:hAnsi="仿宋" w:cs="仿宋" w:hint="eastAsia"/>
                <w:bCs/>
                <w:color w:val="000000"/>
                <w:szCs w:val="21"/>
              </w:rPr>
              <w:t>项目名称</w:t>
            </w:r>
          </w:p>
        </w:tc>
        <w:tc>
          <w:tcPr>
            <w:tcW w:w="2768" w:type="dxa"/>
            <w:tcBorders>
              <w:top w:val="single" w:sz="12" w:space="0" w:color="000000"/>
              <w:left w:val="single" w:sz="4" w:space="0" w:color="000000"/>
              <w:bottom w:val="single" w:sz="4" w:space="0" w:color="000000"/>
              <w:right w:val="single" w:sz="4" w:space="0" w:color="000000"/>
            </w:tcBorders>
            <w:shd w:val="clear" w:color="auto" w:fill="FFFFFF"/>
            <w:vAlign w:val="center"/>
          </w:tcPr>
          <w:p w:rsidR="001E5499" w:rsidRDefault="001E5499" w:rsidP="001D7BFD">
            <w:pPr>
              <w:pStyle w:val="a7"/>
              <w:jc w:val="center"/>
              <w:rPr>
                <w:rFonts w:ascii="仿宋" w:eastAsia="仿宋" w:hAnsi="仿宋" w:cs="仿宋"/>
                <w:bCs/>
                <w:color w:val="000000"/>
                <w:szCs w:val="21"/>
              </w:rPr>
            </w:pPr>
            <w:r>
              <w:rPr>
                <w:rFonts w:ascii="仿宋" w:eastAsia="仿宋" w:hAnsi="仿宋" w:cs="仿宋" w:hint="eastAsia"/>
                <w:bCs/>
                <w:color w:val="000000"/>
                <w:szCs w:val="21"/>
              </w:rPr>
              <w:t>合同标的内容/采购内容</w:t>
            </w:r>
          </w:p>
        </w:tc>
        <w:tc>
          <w:tcPr>
            <w:tcW w:w="1418" w:type="dxa"/>
            <w:tcBorders>
              <w:top w:val="single" w:sz="12" w:space="0" w:color="000000"/>
              <w:left w:val="single" w:sz="4" w:space="0" w:color="000000"/>
              <w:bottom w:val="single" w:sz="4" w:space="0" w:color="000000"/>
              <w:right w:val="single" w:sz="4" w:space="0" w:color="000000"/>
            </w:tcBorders>
            <w:shd w:val="clear" w:color="auto" w:fill="FFFFFF"/>
            <w:vAlign w:val="center"/>
          </w:tcPr>
          <w:p w:rsidR="001E5499" w:rsidRDefault="001E5499" w:rsidP="001D7BFD">
            <w:pPr>
              <w:pStyle w:val="a7"/>
              <w:jc w:val="center"/>
              <w:rPr>
                <w:rFonts w:ascii="仿宋" w:eastAsia="仿宋" w:hAnsi="仿宋" w:cs="仿宋"/>
                <w:bCs/>
                <w:color w:val="000000"/>
                <w:szCs w:val="21"/>
              </w:rPr>
            </w:pPr>
            <w:r>
              <w:rPr>
                <w:rFonts w:ascii="仿宋" w:eastAsia="仿宋" w:hAnsi="仿宋" w:cs="仿宋" w:hint="eastAsia"/>
                <w:bCs/>
                <w:color w:val="000000"/>
                <w:szCs w:val="21"/>
              </w:rPr>
              <w:t>签约日期</w:t>
            </w:r>
          </w:p>
        </w:tc>
        <w:tc>
          <w:tcPr>
            <w:tcW w:w="1660" w:type="dxa"/>
            <w:tcBorders>
              <w:top w:val="single" w:sz="12" w:space="0" w:color="000000"/>
              <w:left w:val="single" w:sz="4" w:space="0" w:color="000000"/>
              <w:bottom w:val="single" w:sz="4" w:space="0" w:color="000000"/>
              <w:right w:val="single" w:sz="12" w:space="0" w:color="000000"/>
            </w:tcBorders>
            <w:shd w:val="clear" w:color="auto" w:fill="FFFFFF"/>
            <w:vAlign w:val="center"/>
          </w:tcPr>
          <w:p w:rsidR="001E5499" w:rsidRDefault="001E5499" w:rsidP="001D7BFD">
            <w:pPr>
              <w:pStyle w:val="a7"/>
              <w:jc w:val="center"/>
              <w:rPr>
                <w:rFonts w:ascii="仿宋" w:eastAsia="仿宋" w:hAnsi="仿宋" w:cs="仿宋"/>
                <w:bCs/>
                <w:color w:val="000000"/>
                <w:szCs w:val="21"/>
              </w:rPr>
            </w:pPr>
            <w:r>
              <w:rPr>
                <w:rFonts w:ascii="仿宋" w:eastAsia="仿宋" w:hAnsi="仿宋" w:cs="仿宋" w:hint="eastAsia"/>
                <w:bCs/>
                <w:color w:val="000000"/>
                <w:szCs w:val="21"/>
              </w:rPr>
              <w:t>合同总价</w:t>
            </w:r>
          </w:p>
        </w:tc>
      </w:tr>
      <w:tr w:rsidR="001E5499" w:rsidTr="001D7BFD">
        <w:trPr>
          <w:trHeight w:val="57"/>
        </w:trPr>
        <w:tc>
          <w:tcPr>
            <w:tcW w:w="993" w:type="dxa"/>
            <w:tcBorders>
              <w:top w:val="single" w:sz="4" w:space="0" w:color="000000"/>
              <w:left w:val="single" w:sz="12" w:space="0" w:color="000000"/>
              <w:bottom w:val="single" w:sz="4" w:space="0" w:color="000000"/>
              <w:right w:val="single" w:sz="4" w:space="0" w:color="000000"/>
            </w:tcBorders>
            <w:shd w:val="clear" w:color="auto" w:fill="FFFFFF"/>
          </w:tcPr>
          <w:p w:rsidR="001E5499" w:rsidRDefault="001E5499" w:rsidP="001D7BFD">
            <w:pPr>
              <w:pStyle w:val="a7"/>
              <w:rPr>
                <w:rFonts w:ascii="仿宋" w:eastAsia="仿宋" w:hAnsi="仿宋" w:cs="仿宋"/>
                <w:bCs/>
                <w:color w:val="000000"/>
                <w:sz w:val="32"/>
                <w:szCs w:val="32"/>
              </w:rPr>
            </w:pPr>
          </w:p>
        </w:tc>
        <w:tc>
          <w:tcPr>
            <w:tcW w:w="1387" w:type="dxa"/>
            <w:tcBorders>
              <w:top w:val="single" w:sz="4" w:space="0" w:color="000000"/>
              <w:left w:val="single" w:sz="4" w:space="0" w:color="000000"/>
              <w:bottom w:val="single" w:sz="4" w:space="0" w:color="000000"/>
              <w:right w:val="single" w:sz="4" w:space="0" w:color="000000"/>
            </w:tcBorders>
            <w:shd w:val="clear" w:color="auto" w:fill="FFFFFF"/>
          </w:tcPr>
          <w:p w:rsidR="001E5499" w:rsidRDefault="001E5499" w:rsidP="001D7BFD">
            <w:pPr>
              <w:pStyle w:val="a7"/>
              <w:rPr>
                <w:rFonts w:ascii="仿宋" w:eastAsia="仿宋" w:hAnsi="仿宋" w:cs="仿宋"/>
                <w:bCs/>
                <w:color w:val="000000"/>
                <w:sz w:val="32"/>
                <w:szCs w:val="32"/>
              </w:rPr>
            </w:pPr>
          </w:p>
        </w:tc>
        <w:tc>
          <w:tcPr>
            <w:tcW w:w="1732" w:type="dxa"/>
            <w:tcBorders>
              <w:top w:val="single" w:sz="4" w:space="0" w:color="000000"/>
              <w:left w:val="single" w:sz="4" w:space="0" w:color="000000"/>
              <w:bottom w:val="single" w:sz="4" w:space="0" w:color="000000"/>
              <w:right w:val="single" w:sz="4" w:space="0" w:color="000000"/>
            </w:tcBorders>
            <w:shd w:val="clear" w:color="auto" w:fill="FFFFFF"/>
          </w:tcPr>
          <w:p w:rsidR="001E5499" w:rsidRDefault="001E5499" w:rsidP="001D7BFD">
            <w:pPr>
              <w:pStyle w:val="a7"/>
              <w:rPr>
                <w:rFonts w:ascii="仿宋" w:eastAsia="仿宋" w:hAnsi="仿宋" w:cs="仿宋"/>
                <w:bCs/>
                <w:color w:val="000000"/>
                <w:sz w:val="32"/>
                <w:szCs w:val="32"/>
              </w:rPr>
            </w:pPr>
          </w:p>
        </w:tc>
        <w:tc>
          <w:tcPr>
            <w:tcW w:w="2768" w:type="dxa"/>
            <w:tcBorders>
              <w:top w:val="single" w:sz="4" w:space="0" w:color="000000"/>
              <w:left w:val="single" w:sz="4" w:space="0" w:color="000000"/>
              <w:bottom w:val="single" w:sz="4" w:space="0" w:color="000000"/>
              <w:right w:val="single" w:sz="4" w:space="0" w:color="000000"/>
            </w:tcBorders>
            <w:shd w:val="clear" w:color="auto" w:fill="FFFFFF"/>
          </w:tcPr>
          <w:p w:rsidR="001E5499" w:rsidRDefault="001E5499" w:rsidP="001D7BFD">
            <w:pPr>
              <w:pStyle w:val="a7"/>
              <w:rPr>
                <w:rFonts w:ascii="仿宋" w:eastAsia="仿宋" w:hAnsi="仿宋" w:cs="仿宋"/>
                <w:bCs/>
                <w:color w:val="000000"/>
                <w:sz w:val="32"/>
                <w:szCs w:val="32"/>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1E5499" w:rsidRDefault="001E5499" w:rsidP="001D7BFD">
            <w:pPr>
              <w:pStyle w:val="a7"/>
              <w:rPr>
                <w:rFonts w:ascii="仿宋" w:eastAsia="仿宋" w:hAnsi="仿宋" w:cs="仿宋"/>
                <w:bCs/>
                <w:color w:val="000000"/>
                <w:sz w:val="32"/>
                <w:szCs w:val="32"/>
              </w:rPr>
            </w:pPr>
          </w:p>
        </w:tc>
        <w:tc>
          <w:tcPr>
            <w:tcW w:w="1660" w:type="dxa"/>
            <w:tcBorders>
              <w:top w:val="single" w:sz="4" w:space="0" w:color="000000"/>
              <w:left w:val="single" w:sz="4" w:space="0" w:color="000000"/>
              <w:bottom w:val="single" w:sz="4" w:space="0" w:color="000000"/>
              <w:right w:val="single" w:sz="12" w:space="0" w:color="000000"/>
            </w:tcBorders>
            <w:shd w:val="clear" w:color="auto" w:fill="FFFFFF"/>
          </w:tcPr>
          <w:p w:rsidR="001E5499" w:rsidRDefault="001E5499" w:rsidP="001D7BFD">
            <w:pPr>
              <w:pStyle w:val="a7"/>
              <w:rPr>
                <w:rFonts w:ascii="仿宋" w:eastAsia="仿宋" w:hAnsi="仿宋" w:cs="仿宋"/>
                <w:bCs/>
                <w:color w:val="000000"/>
                <w:sz w:val="32"/>
                <w:szCs w:val="32"/>
              </w:rPr>
            </w:pPr>
          </w:p>
        </w:tc>
      </w:tr>
      <w:tr w:rsidR="001E5499" w:rsidTr="001D7BFD">
        <w:trPr>
          <w:trHeight w:val="57"/>
        </w:trPr>
        <w:tc>
          <w:tcPr>
            <w:tcW w:w="993" w:type="dxa"/>
            <w:tcBorders>
              <w:top w:val="single" w:sz="4" w:space="0" w:color="000000"/>
              <w:left w:val="single" w:sz="12" w:space="0" w:color="000000"/>
              <w:bottom w:val="single" w:sz="4" w:space="0" w:color="000000"/>
              <w:right w:val="single" w:sz="4" w:space="0" w:color="000000"/>
            </w:tcBorders>
            <w:shd w:val="clear" w:color="auto" w:fill="FFFFFF"/>
          </w:tcPr>
          <w:p w:rsidR="001E5499" w:rsidRDefault="001E5499" w:rsidP="001D7BFD">
            <w:pPr>
              <w:pStyle w:val="a7"/>
              <w:rPr>
                <w:rFonts w:ascii="仿宋" w:eastAsia="仿宋" w:hAnsi="仿宋" w:cs="仿宋"/>
                <w:bCs/>
                <w:color w:val="000000"/>
                <w:sz w:val="32"/>
                <w:szCs w:val="32"/>
              </w:rPr>
            </w:pPr>
          </w:p>
        </w:tc>
        <w:tc>
          <w:tcPr>
            <w:tcW w:w="1387" w:type="dxa"/>
            <w:tcBorders>
              <w:top w:val="single" w:sz="4" w:space="0" w:color="000000"/>
              <w:left w:val="single" w:sz="4" w:space="0" w:color="000000"/>
              <w:bottom w:val="single" w:sz="4" w:space="0" w:color="000000"/>
              <w:right w:val="single" w:sz="4" w:space="0" w:color="000000"/>
            </w:tcBorders>
            <w:shd w:val="clear" w:color="auto" w:fill="FFFFFF"/>
          </w:tcPr>
          <w:p w:rsidR="001E5499" w:rsidRDefault="001E5499" w:rsidP="001D7BFD">
            <w:pPr>
              <w:pStyle w:val="a7"/>
              <w:rPr>
                <w:rFonts w:ascii="仿宋" w:eastAsia="仿宋" w:hAnsi="仿宋" w:cs="仿宋"/>
                <w:bCs/>
                <w:color w:val="000000"/>
                <w:sz w:val="32"/>
                <w:szCs w:val="32"/>
              </w:rPr>
            </w:pPr>
          </w:p>
        </w:tc>
        <w:tc>
          <w:tcPr>
            <w:tcW w:w="1732" w:type="dxa"/>
            <w:tcBorders>
              <w:top w:val="single" w:sz="4" w:space="0" w:color="000000"/>
              <w:left w:val="single" w:sz="4" w:space="0" w:color="000000"/>
              <w:bottom w:val="single" w:sz="4" w:space="0" w:color="000000"/>
              <w:right w:val="single" w:sz="4" w:space="0" w:color="000000"/>
            </w:tcBorders>
            <w:shd w:val="clear" w:color="auto" w:fill="FFFFFF"/>
          </w:tcPr>
          <w:p w:rsidR="001E5499" w:rsidRDefault="001E5499" w:rsidP="001D7BFD">
            <w:pPr>
              <w:pStyle w:val="a7"/>
              <w:rPr>
                <w:rFonts w:ascii="仿宋" w:eastAsia="仿宋" w:hAnsi="仿宋" w:cs="仿宋"/>
                <w:bCs/>
                <w:color w:val="000000"/>
                <w:sz w:val="32"/>
                <w:szCs w:val="32"/>
              </w:rPr>
            </w:pPr>
          </w:p>
        </w:tc>
        <w:tc>
          <w:tcPr>
            <w:tcW w:w="2768" w:type="dxa"/>
            <w:tcBorders>
              <w:top w:val="single" w:sz="4" w:space="0" w:color="000000"/>
              <w:left w:val="single" w:sz="4" w:space="0" w:color="000000"/>
              <w:bottom w:val="single" w:sz="4" w:space="0" w:color="000000"/>
              <w:right w:val="single" w:sz="4" w:space="0" w:color="000000"/>
            </w:tcBorders>
            <w:shd w:val="clear" w:color="auto" w:fill="FFFFFF"/>
          </w:tcPr>
          <w:p w:rsidR="001E5499" w:rsidRDefault="001E5499" w:rsidP="001D7BFD">
            <w:pPr>
              <w:pStyle w:val="a7"/>
              <w:rPr>
                <w:rFonts w:ascii="仿宋" w:eastAsia="仿宋" w:hAnsi="仿宋" w:cs="仿宋"/>
                <w:bCs/>
                <w:color w:val="000000"/>
                <w:sz w:val="32"/>
                <w:szCs w:val="32"/>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1E5499" w:rsidRDefault="001E5499" w:rsidP="001D7BFD">
            <w:pPr>
              <w:pStyle w:val="a7"/>
              <w:rPr>
                <w:rFonts w:ascii="仿宋" w:eastAsia="仿宋" w:hAnsi="仿宋" w:cs="仿宋"/>
                <w:bCs/>
                <w:color w:val="000000"/>
                <w:sz w:val="32"/>
                <w:szCs w:val="32"/>
              </w:rPr>
            </w:pPr>
          </w:p>
        </w:tc>
        <w:tc>
          <w:tcPr>
            <w:tcW w:w="1660" w:type="dxa"/>
            <w:tcBorders>
              <w:top w:val="single" w:sz="4" w:space="0" w:color="000000"/>
              <w:left w:val="single" w:sz="4" w:space="0" w:color="000000"/>
              <w:bottom w:val="single" w:sz="4" w:space="0" w:color="000000"/>
              <w:right w:val="single" w:sz="12" w:space="0" w:color="000000"/>
            </w:tcBorders>
            <w:shd w:val="clear" w:color="auto" w:fill="FFFFFF"/>
          </w:tcPr>
          <w:p w:rsidR="001E5499" w:rsidRDefault="001E5499" w:rsidP="001D7BFD">
            <w:pPr>
              <w:pStyle w:val="a7"/>
              <w:rPr>
                <w:rFonts w:ascii="仿宋" w:eastAsia="仿宋" w:hAnsi="仿宋" w:cs="仿宋"/>
                <w:bCs/>
                <w:color w:val="000000"/>
                <w:sz w:val="32"/>
                <w:szCs w:val="32"/>
              </w:rPr>
            </w:pPr>
          </w:p>
        </w:tc>
      </w:tr>
      <w:tr w:rsidR="001E5499" w:rsidTr="001D7BFD">
        <w:trPr>
          <w:trHeight w:val="57"/>
        </w:trPr>
        <w:tc>
          <w:tcPr>
            <w:tcW w:w="993" w:type="dxa"/>
            <w:tcBorders>
              <w:top w:val="single" w:sz="4" w:space="0" w:color="000000"/>
              <w:left w:val="single" w:sz="12" w:space="0" w:color="000000"/>
              <w:bottom w:val="single" w:sz="12" w:space="0" w:color="000000"/>
              <w:right w:val="single" w:sz="4" w:space="0" w:color="000000"/>
            </w:tcBorders>
            <w:shd w:val="clear" w:color="auto" w:fill="FFFFFF"/>
          </w:tcPr>
          <w:p w:rsidR="001E5499" w:rsidRDefault="001E5499" w:rsidP="001D7BFD">
            <w:pPr>
              <w:pStyle w:val="a7"/>
              <w:rPr>
                <w:rFonts w:ascii="仿宋" w:eastAsia="仿宋" w:hAnsi="仿宋" w:cs="仿宋"/>
                <w:bCs/>
                <w:color w:val="000000"/>
                <w:sz w:val="32"/>
                <w:szCs w:val="32"/>
              </w:rPr>
            </w:pPr>
          </w:p>
        </w:tc>
        <w:tc>
          <w:tcPr>
            <w:tcW w:w="1387" w:type="dxa"/>
            <w:tcBorders>
              <w:top w:val="single" w:sz="4" w:space="0" w:color="000000"/>
              <w:left w:val="single" w:sz="4" w:space="0" w:color="000000"/>
              <w:bottom w:val="single" w:sz="12" w:space="0" w:color="000000"/>
              <w:right w:val="single" w:sz="4" w:space="0" w:color="000000"/>
            </w:tcBorders>
            <w:shd w:val="clear" w:color="auto" w:fill="FFFFFF"/>
          </w:tcPr>
          <w:p w:rsidR="001E5499" w:rsidRDefault="001E5499" w:rsidP="001D7BFD">
            <w:pPr>
              <w:pStyle w:val="a7"/>
              <w:rPr>
                <w:rFonts w:ascii="仿宋" w:eastAsia="仿宋" w:hAnsi="仿宋" w:cs="仿宋"/>
                <w:bCs/>
                <w:color w:val="000000"/>
                <w:sz w:val="32"/>
                <w:szCs w:val="32"/>
              </w:rPr>
            </w:pPr>
          </w:p>
        </w:tc>
        <w:tc>
          <w:tcPr>
            <w:tcW w:w="1732" w:type="dxa"/>
            <w:tcBorders>
              <w:top w:val="single" w:sz="4" w:space="0" w:color="000000"/>
              <w:left w:val="single" w:sz="4" w:space="0" w:color="000000"/>
              <w:bottom w:val="single" w:sz="12" w:space="0" w:color="000000"/>
              <w:right w:val="single" w:sz="4" w:space="0" w:color="000000"/>
            </w:tcBorders>
            <w:shd w:val="clear" w:color="auto" w:fill="FFFFFF"/>
          </w:tcPr>
          <w:p w:rsidR="001E5499" w:rsidRDefault="001E5499" w:rsidP="001D7BFD">
            <w:pPr>
              <w:pStyle w:val="a7"/>
              <w:rPr>
                <w:rFonts w:ascii="仿宋" w:eastAsia="仿宋" w:hAnsi="仿宋" w:cs="仿宋"/>
                <w:bCs/>
                <w:color w:val="000000"/>
                <w:sz w:val="32"/>
                <w:szCs w:val="32"/>
              </w:rPr>
            </w:pPr>
          </w:p>
        </w:tc>
        <w:tc>
          <w:tcPr>
            <w:tcW w:w="2768" w:type="dxa"/>
            <w:tcBorders>
              <w:top w:val="single" w:sz="4" w:space="0" w:color="000000"/>
              <w:left w:val="single" w:sz="4" w:space="0" w:color="000000"/>
              <w:bottom w:val="single" w:sz="12" w:space="0" w:color="000000"/>
              <w:right w:val="single" w:sz="4" w:space="0" w:color="000000"/>
            </w:tcBorders>
            <w:shd w:val="clear" w:color="auto" w:fill="FFFFFF"/>
          </w:tcPr>
          <w:p w:rsidR="001E5499" w:rsidRDefault="001E5499" w:rsidP="001D7BFD">
            <w:pPr>
              <w:pStyle w:val="a7"/>
              <w:jc w:val="center"/>
              <w:rPr>
                <w:rFonts w:ascii="仿宋" w:eastAsia="仿宋" w:hAnsi="仿宋" w:cs="仿宋"/>
                <w:bCs/>
                <w:color w:val="000000"/>
                <w:sz w:val="32"/>
                <w:szCs w:val="32"/>
              </w:rPr>
            </w:pPr>
            <w:r>
              <w:rPr>
                <w:rFonts w:ascii="仿宋" w:eastAsia="仿宋" w:hAnsi="仿宋" w:cs="仿宋" w:hint="eastAsia"/>
                <w:bCs/>
                <w:color w:val="000000"/>
                <w:sz w:val="32"/>
                <w:szCs w:val="32"/>
              </w:rPr>
              <w:t>……</w:t>
            </w:r>
          </w:p>
        </w:tc>
        <w:tc>
          <w:tcPr>
            <w:tcW w:w="1418" w:type="dxa"/>
            <w:tcBorders>
              <w:top w:val="single" w:sz="4" w:space="0" w:color="000000"/>
              <w:left w:val="single" w:sz="4" w:space="0" w:color="000000"/>
              <w:bottom w:val="single" w:sz="12" w:space="0" w:color="000000"/>
              <w:right w:val="single" w:sz="4" w:space="0" w:color="000000"/>
            </w:tcBorders>
            <w:shd w:val="clear" w:color="auto" w:fill="FFFFFF"/>
          </w:tcPr>
          <w:p w:rsidR="001E5499" w:rsidRDefault="001E5499" w:rsidP="001D7BFD">
            <w:pPr>
              <w:pStyle w:val="a7"/>
              <w:rPr>
                <w:rFonts w:ascii="仿宋" w:eastAsia="仿宋" w:hAnsi="仿宋" w:cs="仿宋"/>
                <w:bCs/>
                <w:color w:val="000000"/>
                <w:sz w:val="32"/>
                <w:szCs w:val="32"/>
              </w:rPr>
            </w:pPr>
          </w:p>
        </w:tc>
        <w:tc>
          <w:tcPr>
            <w:tcW w:w="1660" w:type="dxa"/>
            <w:tcBorders>
              <w:top w:val="single" w:sz="4" w:space="0" w:color="000000"/>
              <w:left w:val="single" w:sz="4" w:space="0" w:color="000000"/>
              <w:bottom w:val="single" w:sz="12" w:space="0" w:color="000000"/>
              <w:right w:val="single" w:sz="12" w:space="0" w:color="000000"/>
            </w:tcBorders>
            <w:shd w:val="clear" w:color="auto" w:fill="FFFFFF"/>
          </w:tcPr>
          <w:p w:rsidR="001E5499" w:rsidRDefault="001E5499" w:rsidP="001D7BFD">
            <w:pPr>
              <w:pStyle w:val="a7"/>
              <w:rPr>
                <w:rFonts w:ascii="仿宋" w:eastAsia="仿宋" w:hAnsi="仿宋" w:cs="仿宋"/>
                <w:bCs/>
                <w:color w:val="000000"/>
                <w:sz w:val="32"/>
                <w:szCs w:val="32"/>
              </w:rPr>
            </w:pPr>
          </w:p>
        </w:tc>
      </w:tr>
    </w:tbl>
    <w:p w:rsidR="001E5499" w:rsidRDefault="001E5499" w:rsidP="005F491A">
      <w:pPr>
        <w:pStyle w:val="a8"/>
        <w:tabs>
          <w:tab w:val="left" w:pos="1110"/>
        </w:tabs>
        <w:adjustRightInd w:val="0"/>
        <w:snapToGrid w:val="0"/>
        <w:ind w:firstLine="441"/>
        <w:jc w:val="left"/>
        <w:rPr>
          <w:rFonts w:ascii="仿宋" w:eastAsia="仿宋" w:hAnsi="仿宋" w:cs="仿宋"/>
          <w:szCs w:val="21"/>
        </w:rPr>
      </w:pPr>
    </w:p>
    <w:p w:rsidR="001E5499" w:rsidRDefault="001E5499" w:rsidP="005F491A">
      <w:pPr>
        <w:pStyle w:val="a8"/>
        <w:tabs>
          <w:tab w:val="left" w:pos="1110"/>
        </w:tabs>
        <w:adjustRightInd w:val="0"/>
        <w:snapToGrid w:val="0"/>
        <w:ind w:firstLine="441"/>
        <w:jc w:val="left"/>
        <w:rPr>
          <w:rFonts w:ascii="仿宋" w:eastAsia="仿宋" w:hAnsi="仿宋" w:cs="仿宋"/>
          <w:szCs w:val="21"/>
        </w:rPr>
      </w:pPr>
      <w:r>
        <w:rPr>
          <w:rFonts w:ascii="仿宋" w:eastAsia="仿宋" w:hAnsi="仿宋" w:cs="仿宋" w:hint="eastAsia"/>
          <w:szCs w:val="21"/>
        </w:rPr>
        <w:t>注：1.响应供应商应如实填写同类项目业绩，不得弄虚作假；</w:t>
      </w:r>
    </w:p>
    <w:p w:rsidR="001E5499" w:rsidRDefault="001E5499" w:rsidP="005F491A">
      <w:pPr>
        <w:pStyle w:val="a8"/>
        <w:tabs>
          <w:tab w:val="left" w:pos="1110"/>
        </w:tabs>
        <w:adjustRightInd w:val="0"/>
        <w:snapToGrid w:val="0"/>
        <w:ind w:firstLineChars="400" w:firstLine="882"/>
        <w:jc w:val="left"/>
        <w:rPr>
          <w:rFonts w:ascii="仿宋" w:eastAsia="仿宋" w:hAnsi="仿宋" w:cs="仿宋"/>
          <w:spacing w:val="-15"/>
          <w:szCs w:val="21"/>
        </w:rPr>
      </w:pPr>
      <w:r>
        <w:rPr>
          <w:rFonts w:ascii="仿宋" w:eastAsia="仿宋" w:hAnsi="仿宋" w:cs="仿宋" w:hint="eastAsia"/>
          <w:szCs w:val="21"/>
        </w:rPr>
        <w:t>2.如果响应供应商没有同类经验业绩的，请在上表正文内容第一行填写“无”；</w:t>
      </w:r>
    </w:p>
    <w:p w:rsidR="001E5499" w:rsidRDefault="001E5499" w:rsidP="005F491A">
      <w:pPr>
        <w:pStyle w:val="a8"/>
        <w:tabs>
          <w:tab w:val="left" w:pos="1110"/>
        </w:tabs>
        <w:adjustRightInd w:val="0"/>
        <w:snapToGrid w:val="0"/>
        <w:ind w:firstLineChars="400" w:firstLine="882"/>
        <w:jc w:val="left"/>
        <w:rPr>
          <w:rFonts w:ascii="仿宋" w:eastAsia="仿宋" w:hAnsi="仿宋" w:cs="仿宋"/>
          <w:szCs w:val="21"/>
        </w:rPr>
      </w:pPr>
      <w:r>
        <w:rPr>
          <w:rFonts w:ascii="仿宋" w:eastAsia="仿宋" w:hAnsi="仿宋" w:cs="仿宋" w:hint="eastAsia"/>
          <w:szCs w:val="21"/>
        </w:rPr>
        <w:t>3.请按照商务评审表所列要求提供相应证明材料，否则不得分。</w:t>
      </w:r>
    </w:p>
    <w:p w:rsidR="001E5499" w:rsidRDefault="001E5499" w:rsidP="00A26682">
      <w:pPr>
        <w:pStyle w:val="aa"/>
        <w:tabs>
          <w:tab w:val="left" w:pos="900"/>
        </w:tabs>
        <w:adjustRightInd w:val="0"/>
        <w:snapToGrid w:val="0"/>
        <w:spacing w:line="400" w:lineRule="exact"/>
        <w:jc w:val="center"/>
        <w:rPr>
          <w:rFonts w:ascii="仿宋" w:eastAsia="仿宋" w:hAnsi="仿宋" w:cs="仿宋"/>
          <w:sz w:val="24"/>
        </w:rPr>
      </w:pPr>
      <w:r>
        <w:rPr>
          <w:rFonts w:ascii="仿宋" w:eastAsia="仿宋" w:hAnsi="仿宋" w:cs="仿宋" w:hint="eastAsia"/>
          <w:sz w:val="24"/>
        </w:rPr>
        <w:t xml:space="preserve">     </w:t>
      </w:r>
    </w:p>
    <w:p w:rsidR="001E5499" w:rsidRDefault="001E5499" w:rsidP="00A26682">
      <w:pPr>
        <w:pStyle w:val="aa"/>
        <w:tabs>
          <w:tab w:val="left" w:pos="900"/>
        </w:tabs>
        <w:adjustRightInd w:val="0"/>
        <w:snapToGrid w:val="0"/>
        <w:spacing w:line="400" w:lineRule="exact"/>
        <w:jc w:val="center"/>
        <w:rPr>
          <w:rFonts w:ascii="仿宋" w:eastAsia="仿宋" w:hAnsi="仿宋" w:cs="仿宋"/>
          <w:sz w:val="24"/>
        </w:rPr>
      </w:pPr>
      <w:r>
        <w:rPr>
          <w:rFonts w:ascii="仿宋" w:eastAsia="仿宋" w:hAnsi="仿宋" w:cs="仿宋" w:hint="eastAsia"/>
          <w:sz w:val="24"/>
        </w:rPr>
        <w:t xml:space="preserve">    响应供应商（盖章）：   </w:t>
      </w:r>
    </w:p>
    <w:p w:rsidR="001E5499" w:rsidRDefault="001E5499" w:rsidP="00A26682">
      <w:pPr>
        <w:pStyle w:val="aa"/>
        <w:tabs>
          <w:tab w:val="left" w:pos="900"/>
        </w:tabs>
        <w:adjustRightInd w:val="0"/>
        <w:snapToGrid w:val="0"/>
        <w:spacing w:line="400" w:lineRule="exact"/>
        <w:jc w:val="center"/>
        <w:rPr>
          <w:rFonts w:ascii="仿宋" w:eastAsia="仿宋" w:hAnsi="仿宋" w:cs="仿宋"/>
          <w:sz w:val="24"/>
        </w:rPr>
      </w:pPr>
      <w:r>
        <w:rPr>
          <w:rFonts w:ascii="仿宋" w:eastAsia="仿宋" w:hAnsi="仿宋" w:cs="仿宋" w:hint="eastAsia"/>
          <w:sz w:val="24"/>
        </w:rPr>
        <w:t xml:space="preserve">                  法定代表人/授权代表（签名/签章）：</w:t>
      </w:r>
    </w:p>
    <w:p w:rsidR="001E5499" w:rsidRDefault="001E5499" w:rsidP="00A26682">
      <w:pPr>
        <w:pStyle w:val="aa"/>
        <w:tabs>
          <w:tab w:val="left" w:pos="900"/>
        </w:tabs>
        <w:adjustRightInd w:val="0"/>
        <w:snapToGrid w:val="0"/>
        <w:spacing w:line="400" w:lineRule="exact"/>
        <w:jc w:val="center"/>
        <w:rPr>
          <w:rFonts w:ascii="仿宋" w:eastAsia="仿宋" w:hAnsi="仿宋" w:cs="仿宋"/>
          <w:sz w:val="24"/>
        </w:rPr>
      </w:pPr>
      <w:r>
        <w:rPr>
          <w:rFonts w:ascii="仿宋" w:eastAsia="仿宋" w:hAnsi="仿宋" w:cs="仿宋" w:hint="eastAsia"/>
          <w:sz w:val="24"/>
        </w:rPr>
        <w:t xml:space="preserve">        日期：    年    月    日</w:t>
      </w:r>
    </w:p>
    <w:p w:rsidR="001E5499" w:rsidRDefault="001E5499" w:rsidP="00A26682">
      <w:pPr>
        <w:pStyle w:val="aa"/>
        <w:tabs>
          <w:tab w:val="left" w:pos="900"/>
        </w:tabs>
        <w:adjustRightInd w:val="0"/>
        <w:snapToGrid w:val="0"/>
        <w:spacing w:line="400" w:lineRule="exact"/>
        <w:jc w:val="center"/>
        <w:rPr>
          <w:rFonts w:ascii="仿宋" w:eastAsia="仿宋" w:hAnsi="仿宋" w:cs="仿宋"/>
          <w:sz w:val="24"/>
        </w:rPr>
      </w:pPr>
    </w:p>
    <w:p w:rsidR="001E5499" w:rsidRDefault="001E5499" w:rsidP="00A26682">
      <w:pPr>
        <w:pStyle w:val="a7"/>
        <w:spacing w:line="500" w:lineRule="exact"/>
        <w:ind w:leftChars="200" w:left="420"/>
        <w:jc w:val="center"/>
        <w:rPr>
          <w:rFonts w:ascii="仿宋" w:eastAsia="仿宋" w:hAnsi="仿宋" w:cs="仿宋"/>
          <w:b/>
          <w:bCs/>
          <w:sz w:val="30"/>
          <w:szCs w:val="30"/>
        </w:rPr>
      </w:pPr>
      <w:r>
        <w:rPr>
          <w:rFonts w:ascii="仿宋" w:eastAsia="仿宋" w:hAnsi="仿宋" w:cs="仿宋" w:hint="eastAsia"/>
          <w:b/>
          <w:bCs/>
          <w:sz w:val="30"/>
          <w:szCs w:val="30"/>
        </w:rPr>
        <w:t>2、认证证书（如有）</w:t>
      </w:r>
    </w:p>
    <w:tbl>
      <w:tblPr>
        <w:tblStyle w:val="a6"/>
        <w:tblW w:w="0" w:type="auto"/>
        <w:tblLook w:val="04A0" w:firstRow="1" w:lastRow="0" w:firstColumn="1" w:lastColumn="0" w:noHBand="0" w:noVBand="1"/>
      </w:tblPr>
      <w:tblGrid>
        <w:gridCol w:w="2142"/>
        <w:gridCol w:w="2126"/>
        <w:gridCol w:w="2127"/>
        <w:gridCol w:w="2127"/>
      </w:tblGrid>
      <w:tr w:rsidR="001E5499" w:rsidTr="001D7BFD">
        <w:trPr>
          <w:trHeight w:val="170"/>
        </w:trPr>
        <w:tc>
          <w:tcPr>
            <w:tcW w:w="2490" w:type="dxa"/>
            <w:vAlign w:val="center"/>
          </w:tcPr>
          <w:p w:rsidR="001E5499" w:rsidRDefault="001E5499" w:rsidP="001D7BFD">
            <w:pPr>
              <w:pStyle w:val="Style3"/>
              <w:ind w:firstLineChars="0" w:firstLine="0"/>
              <w:jc w:val="center"/>
              <w:rPr>
                <w:rFonts w:ascii="仿宋" w:eastAsia="仿宋" w:hAnsi="仿宋" w:cs="仿宋"/>
                <w:b/>
                <w:sz w:val="24"/>
              </w:rPr>
            </w:pPr>
            <w:r>
              <w:rPr>
                <w:rFonts w:ascii="仿宋" w:eastAsia="仿宋" w:hAnsi="仿宋" w:cs="仿宋" w:hint="eastAsia"/>
                <w:b/>
                <w:sz w:val="24"/>
              </w:rPr>
              <w:t>颁发日期</w:t>
            </w:r>
          </w:p>
        </w:tc>
        <w:tc>
          <w:tcPr>
            <w:tcW w:w="2490" w:type="dxa"/>
            <w:vAlign w:val="center"/>
          </w:tcPr>
          <w:p w:rsidR="001E5499" w:rsidRDefault="001E5499" w:rsidP="005F491A">
            <w:pPr>
              <w:pStyle w:val="Style3"/>
              <w:ind w:firstLine="504"/>
              <w:jc w:val="center"/>
              <w:rPr>
                <w:rFonts w:ascii="仿宋" w:eastAsia="仿宋" w:hAnsi="仿宋" w:cs="仿宋"/>
                <w:b/>
                <w:sz w:val="24"/>
              </w:rPr>
            </w:pPr>
            <w:r>
              <w:rPr>
                <w:rFonts w:ascii="仿宋" w:eastAsia="仿宋" w:hAnsi="仿宋" w:cs="仿宋" w:hint="eastAsia"/>
                <w:b/>
                <w:sz w:val="24"/>
              </w:rPr>
              <w:t>证书名称</w:t>
            </w:r>
          </w:p>
        </w:tc>
        <w:tc>
          <w:tcPr>
            <w:tcW w:w="2491" w:type="dxa"/>
            <w:vAlign w:val="center"/>
          </w:tcPr>
          <w:p w:rsidR="001E5499" w:rsidRDefault="001E5499" w:rsidP="001D7BFD">
            <w:pPr>
              <w:pStyle w:val="Style3"/>
              <w:ind w:firstLineChars="0" w:firstLine="0"/>
              <w:jc w:val="center"/>
              <w:rPr>
                <w:rFonts w:ascii="仿宋" w:eastAsia="仿宋" w:hAnsi="仿宋" w:cs="仿宋"/>
                <w:b/>
                <w:sz w:val="24"/>
              </w:rPr>
            </w:pPr>
            <w:r>
              <w:rPr>
                <w:rFonts w:ascii="仿宋" w:eastAsia="仿宋" w:hAnsi="仿宋" w:cs="仿宋" w:hint="eastAsia"/>
                <w:b/>
                <w:sz w:val="24"/>
              </w:rPr>
              <w:t>颁发机构</w:t>
            </w:r>
          </w:p>
        </w:tc>
        <w:tc>
          <w:tcPr>
            <w:tcW w:w="2491" w:type="dxa"/>
            <w:vAlign w:val="center"/>
          </w:tcPr>
          <w:p w:rsidR="001E5499" w:rsidRDefault="001E5499" w:rsidP="001D7BFD">
            <w:pPr>
              <w:pStyle w:val="Style3"/>
              <w:ind w:firstLineChars="0" w:firstLine="0"/>
              <w:jc w:val="center"/>
              <w:rPr>
                <w:rFonts w:ascii="仿宋" w:eastAsia="仿宋" w:hAnsi="仿宋" w:cs="仿宋"/>
                <w:b/>
                <w:sz w:val="24"/>
              </w:rPr>
            </w:pPr>
            <w:r>
              <w:rPr>
                <w:rFonts w:ascii="仿宋" w:eastAsia="仿宋" w:hAnsi="仿宋" w:cs="仿宋" w:hint="eastAsia"/>
                <w:b/>
                <w:sz w:val="24"/>
              </w:rPr>
              <w:t>有效期</w:t>
            </w:r>
          </w:p>
        </w:tc>
      </w:tr>
      <w:tr w:rsidR="001E5499" w:rsidTr="001D7BFD">
        <w:trPr>
          <w:trHeight w:val="170"/>
        </w:trPr>
        <w:tc>
          <w:tcPr>
            <w:tcW w:w="2490" w:type="dxa"/>
            <w:vAlign w:val="center"/>
          </w:tcPr>
          <w:p w:rsidR="001E5499" w:rsidRDefault="001E5499" w:rsidP="001D7BFD">
            <w:pPr>
              <w:pStyle w:val="Style3"/>
              <w:ind w:firstLineChars="0" w:firstLine="0"/>
              <w:jc w:val="center"/>
              <w:rPr>
                <w:rFonts w:ascii="仿宋" w:eastAsia="仿宋" w:hAnsi="仿宋" w:cs="仿宋"/>
                <w:b/>
                <w:sz w:val="24"/>
              </w:rPr>
            </w:pPr>
            <w:r>
              <w:rPr>
                <w:rFonts w:ascii="仿宋" w:eastAsia="仿宋" w:hAnsi="仿宋" w:cs="仿宋" w:hint="eastAsia"/>
                <w:b/>
                <w:sz w:val="24"/>
              </w:rPr>
              <w:t>年月日</w:t>
            </w:r>
          </w:p>
        </w:tc>
        <w:tc>
          <w:tcPr>
            <w:tcW w:w="2490" w:type="dxa"/>
            <w:vAlign w:val="center"/>
          </w:tcPr>
          <w:p w:rsidR="001E5499" w:rsidRDefault="001E5499" w:rsidP="005F491A">
            <w:pPr>
              <w:pStyle w:val="Style3"/>
              <w:ind w:firstLine="504"/>
              <w:jc w:val="center"/>
              <w:rPr>
                <w:rFonts w:ascii="仿宋" w:eastAsia="仿宋" w:hAnsi="仿宋" w:cs="仿宋"/>
                <w:b/>
                <w:sz w:val="24"/>
              </w:rPr>
            </w:pPr>
          </w:p>
        </w:tc>
        <w:tc>
          <w:tcPr>
            <w:tcW w:w="2491" w:type="dxa"/>
            <w:vAlign w:val="center"/>
          </w:tcPr>
          <w:p w:rsidR="001E5499" w:rsidRDefault="001E5499" w:rsidP="005F491A">
            <w:pPr>
              <w:pStyle w:val="Style3"/>
              <w:ind w:firstLine="504"/>
              <w:jc w:val="center"/>
              <w:rPr>
                <w:rFonts w:ascii="仿宋" w:eastAsia="仿宋" w:hAnsi="仿宋" w:cs="仿宋"/>
                <w:b/>
                <w:sz w:val="24"/>
              </w:rPr>
            </w:pPr>
          </w:p>
        </w:tc>
        <w:tc>
          <w:tcPr>
            <w:tcW w:w="2491" w:type="dxa"/>
            <w:vAlign w:val="center"/>
          </w:tcPr>
          <w:p w:rsidR="001E5499" w:rsidRDefault="001E5499" w:rsidP="005F491A">
            <w:pPr>
              <w:pStyle w:val="Style3"/>
              <w:ind w:firstLine="504"/>
              <w:jc w:val="center"/>
              <w:rPr>
                <w:rFonts w:ascii="仿宋" w:eastAsia="仿宋" w:hAnsi="仿宋" w:cs="仿宋"/>
                <w:b/>
                <w:sz w:val="24"/>
              </w:rPr>
            </w:pPr>
          </w:p>
        </w:tc>
      </w:tr>
      <w:tr w:rsidR="001E5499" w:rsidTr="001D7BFD">
        <w:trPr>
          <w:trHeight w:val="170"/>
        </w:trPr>
        <w:tc>
          <w:tcPr>
            <w:tcW w:w="2490" w:type="dxa"/>
            <w:vAlign w:val="center"/>
          </w:tcPr>
          <w:p w:rsidR="001E5499" w:rsidRDefault="001E5499" w:rsidP="001D7BFD">
            <w:pPr>
              <w:pStyle w:val="Style3"/>
              <w:ind w:firstLineChars="0" w:firstLine="0"/>
              <w:jc w:val="center"/>
              <w:rPr>
                <w:rFonts w:ascii="仿宋" w:eastAsia="仿宋" w:hAnsi="仿宋" w:cs="仿宋"/>
                <w:b/>
                <w:sz w:val="24"/>
              </w:rPr>
            </w:pPr>
            <w:r>
              <w:rPr>
                <w:rFonts w:ascii="仿宋" w:eastAsia="仿宋" w:hAnsi="仿宋" w:cs="仿宋" w:hint="eastAsia"/>
                <w:b/>
                <w:sz w:val="24"/>
              </w:rPr>
              <w:t>年月日</w:t>
            </w:r>
          </w:p>
        </w:tc>
        <w:tc>
          <w:tcPr>
            <w:tcW w:w="2490" w:type="dxa"/>
            <w:vAlign w:val="center"/>
          </w:tcPr>
          <w:p w:rsidR="001E5499" w:rsidRDefault="001E5499" w:rsidP="005F491A">
            <w:pPr>
              <w:pStyle w:val="Style3"/>
              <w:ind w:firstLine="504"/>
              <w:jc w:val="center"/>
              <w:rPr>
                <w:rFonts w:ascii="仿宋" w:eastAsia="仿宋" w:hAnsi="仿宋" w:cs="仿宋"/>
                <w:b/>
                <w:sz w:val="24"/>
              </w:rPr>
            </w:pPr>
          </w:p>
        </w:tc>
        <w:tc>
          <w:tcPr>
            <w:tcW w:w="2491" w:type="dxa"/>
            <w:vAlign w:val="center"/>
          </w:tcPr>
          <w:p w:rsidR="001E5499" w:rsidRDefault="001E5499" w:rsidP="005F491A">
            <w:pPr>
              <w:pStyle w:val="Style3"/>
              <w:ind w:firstLine="504"/>
              <w:jc w:val="center"/>
              <w:rPr>
                <w:rFonts w:ascii="仿宋" w:eastAsia="仿宋" w:hAnsi="仿宋" w:cs="仿宋"/>
                <w:b/>
                <w:sz w:val="24"/>
              </w:rPr>
            </w:pPr>
          </w:p>
        </w:tc>
        <w:tc>
          <w:tcPr>
            <w:tcW w:w="2491" w:type="dxa"/>
            <w:vAlign w:val="center"/>
          </w:tcPr>
          <w:p w:rsidR="001E5499" w:rsidRDefault="001E5499" w:rsidP="005F491A">
            <w:pPr>
              <w:pStyle w:val="Style3"/>
              <w:ind w:firstLine="504"/>
              <w:jc w:val="center"/>
              <w:rPr>
                <w:rFonts w:ascii="仿宋" w:eastAsia="仿宋" w:hAnsi="仿宋" w:cs="仿宋"/>
                <w:b/>
                <w:sz w:val="24"/>
              </w:rPr>
            </w:pPr>
          </w:p>
        </w:tc>
      </w:tr>
      <w:tr w:rsidR="001E5499" w:rsidTr="001D7BFD">
        <w:trPr>
          <w:trHeight w:val="170"/>
        </w:trPr>
        <w:tc>
          <w:tcPr>
            <w:tcW w:w="2490" w:type="dxa"/>
            <w:vAlign w:val="center"/>
          </w:tcPr>
          <w:p w:rsidR="001E5499" w:rsidRDefault="001E5499" w:rsidP="001D7BFD">
            <w:pPr>
              <w:pStyle w:val="Style3"/>
              <w:ind w:firstLineChars="0" w:firstLine="0"/>
              <w:jc w:val="center"/>
              <w:rPr>
                <w:rFonts w:ascii="仿宋" w:eastAsia="仿宋" w:hAnsi="仿宋" w:cs="仿宋"/>
                <w:b/>
                <w:sz w:val="24"/>
              </w:rPr>
            </w:pPr>
            <w:r>
              <w:rPr>
                <w:rFonts w:ascii="仿宋" w:eastAsia="仿宋" w:hAnsi="仿宋" w:cs="仿宋" w:hint="eastAsia"/>
                <w:b/>
                <w:sz w:val="24"/>
              </w:rPr>
              <w:t>……</w:t>
            </w:r>
          </w:p>
        </w:tc>
        <w:tc>
          <w:tcPr>
            <w:tcW w:w="2490" w:type="dxa"/>
            <w:vAlign w:val="center"/>
          </w:tcPr>
          <w:p w:rsidR="001E5499" w:rsidRDefault="001E5499" w:rsidP="005F491A">
            <w:pPr>
              <w:pStyle w:val="Style3"/>
              <w:ind w:firstLine="504"/>
              <w:jc w:val="center"/>
              <w:rPr>
                <w:rFonts w:ascii="仿宋" w:eastAsia="仿宋" w:hAnsi="仿宋" w:cs="仿宋"/>
                <w:b/>
                <w:sz w:val="24"/>
              </w:rPr>
            </w:pPr>
          </w:p>
        </w:tc>
        <w:tc>
          <w:tcPr>
            <w:tcW w:w="2491" w:type="dxa"/>
            <w:vAlign w:val="center"/>
          </w:tcPr>
          <w:p w:rsidR="001E5499" w:rsidRDefault="001E5499" w:rsidP="005F491A">
            <w:pPr>
              <w:pStyle w:val="Style3"/>
              <w:ind w:firstLine="504"/>
              <w:jc w:val="center"/>
              <w:rPr>
                <w:rFonts w:ascii="仿宋" w:eastAsia="仿宋" w:hAnsi="仿宋" w:cs="仿宋"/>
                <w:b/>
                <w:sz w:val="24"/>
              </w:rPr>
            </w:pPr>
          </w:p>
        </w:tc>
        <w:tc>
          <w:tcPr>
            <w:tcW w:w="2491" w:type="dxa"/>
            <w:vAlign w:val="center"/>
          </w:tcPr>
          <w:p w:rsidR="001E5499" w:rsidRDefault="001E5499" w:rsidP="005F491A">
            <w:pPr>
              <w:pStyle w:val="Style3"/>
              <w:ind w:firstLine="504"/>
              <w:jc w:val="center"/>
              <w:rPr>
                <w:rFonts w:ascii="仿宋" w:eastAsia="仿宋" w:hAnsi="仿宋" w:cs="仿宋"/>
                <w:b/>
                <w:sz w:val="24"/>
              </w:rPr>
            </w:pPr>
          </w:p>
        </w:tc>
      </w:tr>
    </w:tbl>
    <w:p w:rsidR="001E5499" w:rsidRDefault="001E5499" w:rsidP="005F491A">
      <w:pPr>
        <w:pStyle w:val="a8"/>
        <w:tabs>
          <w:tab w:val="left" w:pos="1110"/>
        </w:tabs>
        <w:adjustRightInd w:val="0"/>
        <w:snapToGrid w:val="0"/>
        <w:ind w:firstLine="441"/>
        <w:jc w:val="left"/>
        <w:rPr>
          <w:rFonts w:ascii="仿宋" w:eastAsia="仿宋" w:hAnsi="仿宋" w:cs="仿宋"/>
          <w:szCs w:val="21"/>
        </w:rPr>
      </w:pPr>
    </w:p>
    <w:p w:rsidR="001E5499" w:rsidRDefault="001E5499" w:rsidP="005F491A">
      <w:pPr>
        <w:pStyle w:val="Style3"/>
        <w:ind w:firstLine="441"/>
        <w:rPr>
          <w:rFonts w:ascii="仿宋" w:eastAsia="仿宋" w:hAnsi="仿宋" w:cs="仿宋"/>
          <w:sz w:val="21"/>
          <w:szCs w:val="21"/>
        </w:rPr>
      </w:pPr>
      <w:r>
        <w:rPr>
          <w:rFonts w:ascii="仿宋" w:eastAsia="仿宋" w:hAnsi="仿宋" w:cs="仿宋" w:hint="eastAsia"/>
          <w:sz w:val="21"/>
          <w:szCs w:val="21"/>
        </w:rPr>
        <w:t>注：</w:t>
      </w:r>
    </w:p>
    <w:p w:rsidR="001E5499" w:rsidRDefault="001E5499" w:rsidP="005F491A">
      <w:pPr>
        <w:pStyle w:val="Style3"/>
        <w:ind w:firstLineChars="300" w:firstLine="661"/>
        <w:rPr>
          <w:rFonts w:ascii="仿宋" w:eastAsia="仿宋" w:hAnsi="仿宋" w:cs="仿宋"/>
          <w:sz w:val="21"/>
          <w:szCs w:val="21"/>
        </w:rPr>
      </w:pPr>
      <w:r>
        <w:rPr>
          <w:rFonts w:ascii="仿宋" w:eastAsia="仿宋" w:hAnsi="仿宋" w:cs="仿宋" w:hint="eastAsia"/>
          <w:sz w:val="21"/>
          <w:szCs w:val="21"/>
        </w:rPr>
        <w:t>1.响应供应商应如实填写获得的认证情况，不得弄虚作假；</w:t>
      </w:r>
    </w:p>
    <w:p w:rsidR="001E5499" w:rsidRDefault="001E5499" w:rsidP="005F491A">
      <w:pPr>
        <w:pStyle w:val="Style3"/>
        <w:ind w:firstLineChars="300" w:firstLine="661"/>
        <w:rPr>
          <w:rFonts w:ascii="仿宋" w:eastAsia="仿宋" w:hAnsi="仿宋" w:cs="仿宋"/>
          <w:sz w:val="21"/>
          <w:szCs w:val="21"/>
        </w:rPr>
      </w:pPr>
      <w:r>
        <w:rPr>
          <w:rFonts w:ascii="仿宋" w:eastAsia="仿宋" w:hAnsi="仿宋" w:cs="仿宋" w:hint="eastAsia"/>
          <w:sz w:val="21"/>
          <w:szCs w:val="21"/>
        </w:rPr>
        <w:t>2.如果响应供应商获得过认证证书，请在上表后附认证证书复印件并加盖公章；</w:t>
      </w:r>
    </w:p>
    <w:p w:rsidR="001E5499" w:rsidRDefault="001E5499" w:rsidP="005F491A">
      <w:pPr>
        <w:pStyle w:val="Style3"/>
        <w:ind w:firstLineChars="300" w:firstLine="661"/>
        <w:rPr>
          <w:rFonts w:ascii="仿宋" w:eastAsia="仿宋" w:hAnsi="仿宋" w:cs="仿宋"/>
          <w:sz w:val="21"/>
          <w:szCs w:val="21"/>
        </w:rPr>
      </w:pPr>
      <w:r>
        <w:rPr>
          <w:rFonts w:ascii="仿宋" w:eastAsia="仿宋" w:hAnsi="仿宋" w:cs="仿宋" w:hint="eastAsia"/>
          <w:sz w:val="21"/>
          <w:szCs w:val="21"/>
        </w:rPr>
        <w:t>3.如果响应供应商未获得过任何认证，请在上表正文内容第一行填写“无”。</w:t>
      </w:r>
    </w:p>
    <w:p w:rsidR="001E5499" w:rsidRDefault="001E5499" w:rsidP="00A26682">
      <w:pPr>
        <w:pStyle w:val="aa"/>
        <w:tabs>
          <w:tab w:val="left" w:pos="900"/>
        </w:tabs>
        <w:adjustRightInd w:val="0"/>
        <w:snapToGrid w:val="0"/>
        <w:spacing w:line="400" w:lineRule="exact"/>
        <w:jc w:val="center"/>
        <w:rPr>
          <w:rFonts w:ascii="仿宋" w:eastAsia="仿宋" w:hAnsi="仿宋" w:cs="仿宋"/>
          <w:sz w:val="24"/>
        </w:rPr>
      </w:pPr>
    </w:p>
    <w:p w:rsidR="001E5499" w:rsidRDefault="001E5499" w:rsidP="00A26682">
      <w:pPr>
        <w:pStyle w:val="aa"/>
        <w:tabs>
          <w:tab w:val="left" w:pos="900"/>
        </w:tabs>
        <w:adjustRightInd w:val="0"/>
        <w:snapToGrid w:val="0"/>
        <w:spacing w:line="400" w:lineRule="exact"/>
        <w:jc w:val="center"/>
        <w:rPr>
          <w:rFonts w:ascii="仿宋" w:eastAsia="仿宋" w:hAnsi="仿宋" w:cs="仿宋"/>
          <w:sz w:val="24"/>
        </w:rPr>
      </w:pPr>
      <w:r>
        <w:rPr>
          <w:rFonts w:ascii="仿宋" w:eastAsia="仿宋" w:hAnsi="仿宋" w:cs="仿宋" w:hint="eastAsia"/>
          <w:sz w:val="24"/>
        </w:rPr>
        <w:t xml:space="preserve">    响应供应商（盖章）：   </w:t>
      </w:r>
    </w:p>
    <w:p w:rsidR="001E5499" w:rsidRDefault="001E5499" w:rsidP="00A26682">
      <w:pPr>
        <w:pStyle w:val="aa"/>
        <w:tabs>
          <w:tab w:val="left" w:pos="900"/>
        </w:tabs>
        <w:adjustRightInd w:val="0"/>
        <w:snapToGrid w:val="0"/>
        <w:spacing w:line="400" w:lineRule="exact"/>
        <w:jc w:val="center"/>
        <w:rPr>
          <w:rFonts w:ascii="仿宋" w:eastAsia="仿宋" w:hAnsi="仿宋" w:cs="仿宋"/>
          <w:sz w:val="24"/>
        </w:rPr>
      </w:pPr>
      <w:r>
        <w:rPr>
          <w:rFonts w:ascii="仿宋" w:eastAsia="仿宋" w:hAnsi="仿宋" w:cs="仿宋" w:hint="eastAsia"/>
          <w:sz w:val="24"/>
        </w:rPr>
        <w:t xml:space="preserve">                  法定代表人/授权代表（签名/签章）：</w:t>
      </w:r>
    </w:p>
    <w:p w:rsidR="001E5499" w:rsidRDefault="001E5499" w:rsidP="00A26682">
      <w:pPr>
        <w:pStyle w:val="aa"/>
        <w:tabs>
          <w:tab w:val="left" w:pos="900"/>
        </w:tabs>
        <w:adjustRightInd w:val="0"/>
        <w:snapToGrid w:val="0"/>
        <w:spacing w:line="400" w:lineRule="exact"/>
        <w:jc w:val="center"/>
        <w:rPr>
          <w:rFonts w:ascii="仿宋" w:eastAsia="仿宋" w:hAnsi="仿宋" w:cs="仿宋"/>
          <w:sz w:val="24"/>
        </w:rPr>
      </w:pPr>
      <w:r>
        <w:rPr>
          <w:rFonts w:ascii="仿宋" w:eastAsia="仿宋" w:hAnsi="仿宋" w:cs="仿宋" w:hint="eastAsia"/>
          <w:sz w:val="24"/>
        </w:rPr>
        <w:t xml:space="preserve">        日期：    年    月    日</w:t>
      </w:r>
    </w:p>
    <w:p w:rsidR="001E5499" w:rsidRDefault="001E5499" w:rsidP="001E5499"/>
    <w:p w:rsidR="001E5499" w:rsidRDefault="001E5499" w:rsidP="001E5499">
      <w:pPr>
        <w:pStyle w:val="Style3"/>
        <w:ind w:firstLineChars="0" w:firstLine="0"/>
        <w:rPr>
          <w:rFonts w:ascii="仿宋" w:eastAsia="仿宋" w:hAnsi="仿宋" w:cs="仿宋"/>
          <w:b/>
          <w:bCs/>
          <w:sz w:val="30"/>
          <w:szCs w:val="30"/>
        </w:rPr>
      </w:pPr>
    </w:p>
    <w:p w:rsidR="001E5499" w:rsidRDefault="001E5499" w:rsidP="001E5499">
      <w:pPr>
        <w:pStyle w:val="Style3"/>
        <w:ind w:firstLineChars="0" w:firstLine="0"/>
        <w:jc w:val="center"/>
        <w:rPr>
          <w:rFonts w:ascii="仿宋" w:eastAsia="仿宋" w:hAnsi="仿宋" w:cs="仿宋"/>
          <w:b/>
          <w:sz w:val="32"/>
          <w:szCs w:val="32"/>
        </w:rPr>
      </w:pPr>
      <w:r>
        <w:rPr>
          <w:rFonts w:ascii="仿宋" w:eastAsia="仿宋" w:hAnsi="仿宋" w:cs="仿宋" w:hint="eastAsia"/>
          <w:b/>
          <w:bCs/>
          <w:sz w:val="30"/>
          <w:szCs w:val="30"/>
        </w:rPr>
        <w:t>3、项目经理资质</w:t>
      </w:r>
      <w:r>
        <w:rPr>
          <w:rFonts w:ascii="仿宋" w:eastAsia="仿宋" w:hAnsi="仿宋" w:cs="仿宋" w:hint="eastAsia"/>
          <w:b/>
          <w:sz w:val="32"/>
          <w:szCs w:val="32"/>
        </w:rPr>
        <w:t>（如有）</w:t>
      </w:r>
    </w:p>
    <w:tbl>
      <w:tblPr>
        <w:tblpPr w:leftFromText="180" w:rightFromText="180" w:vertAnchor="text" w:horzAnchor="page" w:tblpX="2816" w:tblpY="222"/>
        <w:tblOverlap w:val="never"/>
        <w:tblW w:w="6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052"/>
        <w:gridCol w:w="1473"/>
        <w:gridCol w:w="1384"/>
        <w:gridCol w:w="1456"/>
      </w:tblGrid>
      <w:tr w:rsidR="001E5499" w:rsidTr="001D7BFD">
        <w:tc>
          <w:tcPr>
            <w:tcW w:w="1106" w:type="dxa"/>
          </w:tcPr>
          <w:p w:rsidR="001E5499" w:rsidRDefault="001E5499" w:rsidP="001D7BFD">
            <w:pPr>
              <w:jc w:val="center"/>
              <w:rPr>
                <w:rFonts w:ascii="仿宋" w:eastAsia="仿宋" w:hAnsi="仿宋" w:cs="仿宋"/>
                <w:sz w:val="24"/>
              </w:rPr>
            </w:pPr>
            <w:r>
              <w:rPr>
                <w:rFonts w:ascii="仿宋" w:eastAsia="仿宋" w:hAnsi="仿宋" w:cs="仿宋" w:hint="eastAsia"/>
                <w:sz w:val="24"/>
              </w:rPr>
              <w:t>序号</w:t>
            </w:r>
          </w:p>
        </w:tc>
        <w:tc>
          <w:tcPr>
            <w:tcW w:w="1052" w:type="dxa"/>
          </w:tcPr>
          <w:p w:rsidR="001E5499" w:rsidRDefault="001E5499" w:rsidP="001D7BFD">
            <w:pPr>
              <w:jc w:val="center"/>
              <w:rPr>
                <w:rFonts w:ascii="仿宋" w:eastAsia="仿宋" w:hAnsi="仿宋" w:cs="仿宋"/>
                <w:sz w:val="24"/>
              </w:rPr>
            </w:pPr>
            <w:r>
              <w:rPr>
                <w:rFonts w:ascii="仿宋" w:eastAsia="仿宋" w:hAnsi="仿宋" w:cs="仿宋" w:hint="eastAsia"/>
                <w:sz w:val="24"/>
              </w:rPr>
              <w:t>姓名</w:t>
            </w:r>
          </w:p>
        </w:tc>
        <w:tc>
          <w:tcPr>
            <w:tcW w:w="1473" w:type="dxa"/>
          </w:tcPr>
          <w:p w:rsidR="001E5499" w:rsidRDefault="001E5499" w:rsidP="001D7BFD">
            <w:pPr>
              <w:jc w:val="center"/>
              <w:rPr>
                <w:rFonts w:ascii="仿宋" w:eastAsia="仿宋" w:hAnsi="仿宋" w:cs="仿宋"/>
                <w:sz w:val="24"/>
              </w:rPr>
            </w:pPr>
            <w:r>
              <w:rPr>
                <w:rFonts w:ascii="仿宋" w:eastAsia="仿宋" w:hAnsi="仿宋" w:cs="仿宋" w:hint="eastAsia"/>
                <w:sz w:val="24"/>
              </w:rPr>
              <w:t>证明文件</w:t>
            </w:r>
          </w:p>
        </w:tc>
        <w:tc>
          <w:tcPr>
            <w:tcW w:w="1384" w:type="dxa"/>
          </w:tcPr>
          <w:p w:rsidR="001E5499" w:rsidRDefault="001E5499" w:rsidP="001D7BFD">
            <w:pPr>
              <w:jc w:val="center"/>
              <w:rPr>
                <w:rFonts w:ascii="仿宋" w:eastAsia="仿宋" w:hAnsi="仿宋" w:cs="仿宋"/>
                <w:sz w:val="24"/>
              </w:rPr>
            </w:pPr>
            <w:r>
              <w:rPr>
                <w:rFonts w:ascii="仿宋" w:eastAsia="仿宋" w:hAnsi="仿宋" w:cs="仿宋" w:hint="eastAsia"/>
                <w:sz w:val="24"/>
              </w:rPr>
              <w:t>发证时间</w:t>
            </w:r>
          </w:p>
        </w:tc>
        <w:tc>
          <w:tcPr>
            <w:tcW w:w="1456" w:type="dxa"/>
          </w:tcPr>
          <w:p w:rsidR="001E5499" w:rsidRDefault="001E5499" w:rsidP="001D7BFD">
            <w:pPr>
              <w:jc w:val="center"/>
              <w:rPr>
                <w:rFonts w:ascii="仿宋" w:eastAsia="仿宋" w:hAnsi="仿宋" w:cs="仿宋"/>
                <w:sz w:val="24"/>
              </w:rPr>
            </w:pPr>
            <w:r>
              <w:rPr>
                <w:rFonts w:ascii="仿宋" w:eastAsia="仿宋" w:hAnsi="仿宋" w:cs="仿宋" w:hint="eastAsia"/>
                <w:sz w:val="24"/>
              </w:rPr>
              <w:t>社保证明</w:t>
            </w:r>
          </w:p>
        </w:tc>
      </w:tr>
      <w:tr w:rsidR="001E5499" w:rsidTr="001D7BFD">
        <w:tc>
          <w:tcPr>
            <w:tcW w:w="1106" w:type="dxa"/>
          </w:tcPr>
          <w:p w:rsidR="001E5499" w:rsidRDefault="001E5499" w:rsidP="001D7BFD">
            <w:pPr>
              <w:jc w:val="center"/>
              <w:rPr>
                <w:rFonts w:ascii="仿宋" w:eastAsia="仿宋" w:hAnsi="仿宋" w:cs="仿宋"/>
                <w:sz w:val="24"/>
              </w:rPr>
            </w:pPr>
          </w:p>
        </w:tc>
        <w:tc>
          <w:tcPr>
            <w:tcW w:w="1052" w:type="dxa"/>
            <w:vMerge w:val="restart"/>
          </w:tcPr>
          <w:p w:rsidR="001E5499" w:rsidRDefault="001E5499" w:rsidP="001D7BFD">
            <w:pPr>
              <w:rPr>
                <w:rFonts w:ascii="仿宋" w:eastAsia="仿宋" w:hAnsi="仿宋" w:cs="仿宋"/>
                <w:sz w:val="24"/>
              </w:rPr>
            </w:pPr>
          </w:p>
        </w:tc>
        <w:tc>
          <w:tcPr>
            <w:tcW w:w="1473" w:type="dxa"/>
          </w:tcPr>
          <w:p w:rsidR="001E5499" w:rsidRDefault="001E5499" w:rsidP="001D7BFD">
            <w:pPr>
              <w:rPr>
                <w:rFonts w:ascii="仿宋" w:eastAsia="仿宋" w:hAnsi="仿宋" w:cs="仿宋"/>
                <w:sz w:val="24"/>
              </w:rPr>
            </w:pPr>
          </w:p>
        </w:tc>
        <w:tc>
          <w:tcPr>
            <w:tcW w:w="1384" w:type="dxa"/>
          </w:tcPr>
          <w:p w:rsidR="001E5499" w:rsidRDefault="001E5499" w:rsidP="001D7BFD">
            <w:pPr>
              <w:rPr>
                <w:rFonts w:ascii="仿宋" w:eastAsia="仿宋" w:hAnsi="仿宋" w:cs="仿宋"/>
                <w:sz w:val="24"/>
              </w:rPr>
            </w:pPr>
          </w:p>
        </w:tc>
        <w:tc>
          <w:tcPr>
            <w:tcW w:w="1456" w:type="dxa"/>
          </w:tcPr>
          <w:p w:rsidR="001E5499" w:rsidRDefault="001E5499" w:rsidP="001D7BFD">
            <w:pPr>
              <w:rPr>
                <w:rFonts w:ascii="仿宋" w:eastAsia="仿宋" w:hAnsi="仿宋" w:cs="仿宋"/>
                <w:sz w:val="24"/>
              </w:rPr>
            </w:pPr>
          </w:p>
        </w:tc>
      </w:tr>
      <w:tr w:rsidR="001E5499" w:rsidTr="001D7BFD">
        <w:tc>
          <w:tcPr>
            <w:tcW w:w="1106" w:type="dxa"/>
          </w:tcPr>
          <w:p w:rsidR="001E5499" w:rsidRDefault="001E5499" w:rsidP="001D7BFD">
            <w:pPr>
              <w:jc w:val="center"/>
              <w:rPr>
                <w:rFonts w:ascii="仿宋" w:eastAsia="仿宋" w:hAnsi="仿宋" w:cs="仿宋"/>
                <w:sz w:val="24"/>
              </w:rPr>
            </w:pPr>
          </w:p>
        </w:tc>
        <w:tc>
          <w:tcPr>
            <w:tcW w:w="1052" w:type="dxa"/>
            <w:vMerge/>
          </w:tcPr>
          <w:p w:rsidR="001E5499" w:rsidRDefault="001E5499" w:rsidP="001D7BFD">
            <w:pPr>
              <w:rPr>
                <w:rFonts w:ascii="仿宋" w:eastAsia="仿宋" w:hAnsi="仿宋" w:cs="仿宋"/>
                <w:sz w:val="24"/>
              </w:rPr>
            </w:pPr>
          </w:p>
        </w:tc>
        <w:tc>
          <w:tcPr>
            <w:tcW w:w="1473" w:type="dxa"/>
          </w:tcPr>
          <w:p w:rsidR="001E5499" w:rsidRDefault="001E5499" w:rsidP="001D7BFD">
            <w:pPr>
              <w:rPr>
                <w:rFonts w:ascii="仿宋" w:eastAsia="仿宋" w:hAnsi="仿宋" w:cs="仿宋"/>
                <w:sz w:val="24"/>
              </w:rPr>
            </w:pPr>
          </w:p>
        </w:tc>
        <w:tc>
          <w:tcPr>
            <w:tcW w:w="1384" w:type="dxa"/>
          </w:tcPr>
          <w:p w:rsidR="001E5499" w:rsidRDefault="001E5499" w:rsidP="001D7BFD">
            <w:pPr>
              <w:rPr>
                <w:rFonts w:ascii="仿宋" w:eastAsia="仿宋" w:hAnsi="仿宋" w:cs="仿宋"/>
                <w:sz w:val="24"/>
              </w:rPr>
            </w:pPr>
          </w:p>
        </w:tc>
        <w:tc>
          <w:tcPr>
            <w:tcW w:w="1456" w:type="dxa"/>
          </w:tcPr>
          <w:p w:rsidR="001E5499" w:rsidRDefault="001E5499" w:rsidP="001D7BFD">
            <w:pPr>
              <w:rPr>
                <w:rFonts w:ascii="仿宋" w:eastAsia="仿宋" w:hAnsi="仿宋" w:cs="仿宋"/>
                <w:sz w:val="24"/>
              </w:rPr>
            </w:pPr>
          </w:p>
        </w:tc>
      </w:tr>
      <w:tr w:rsidR="001E5499" w:rsidTr="001D7BFD">
        <w:tc>
          <w:tcPr>
            <w:tcW w:w="1106" w:type="dxa"/>
          </w:tcPr>
          <w:p w:rsidR="001E5499" w:rsidRDefault="001E5499" w:rsidP="001D7BFD">
            <w:pPr>
              <w:jc w:val="center"/>
              <w:rPr>
                <w:rFonts w:ascii="仿宋" w:eastAsia="仿宋" w:hAnsi="仿宋" w:cs="仿宋"/>
                <w:sz w:val="24"/>
              </w:rPr>
            </w:pPr>
          </w:p>
        </w:tc>
        <w:tc>
          <w:tcPr>
            <w:tcW w:w="1052" w:type="dxa"/>
            <w:vMerge/>
          </w:tcPr>
          <w:p w:rsidR="001E5499" w:rsidRDefault="001E5499" w:rsidP="001D7BFD">
            <w:pPr>
              <w:rPr>
                <w:rFonts w:ascii="仿宋" w:eastAsia="仿宋" w:hAnsi="仿宋" w:cs="仿宋"/>
                <w:sz w:val="24"/>
              </w:rPr>
            </w:pPr>
          </w:p>
        </w:tc>
        <w:tc>
          <w:tcPr>
            <w:tcW w:w="1473" w:type="dxa"/>
          </w:tcPr>
          <w:p w:rsidR="001E5499" w:rsidRDefault="001E5499" w:rsidP="001D7BFD">
            <w:pPr>
              <w:rPr>
                <w:rFonts w:ascii="仿宋" w:eastAsia="仿宋" w:hAnsi="仿宋" w:cs="仿宋"/>
                <w:sz w:val="24"/>
              </w:rPr>
            </w:pPr>
          </w:p>
        </w:tc>
        <w:tc>
          <w:tcPr>
            <w:tcW w:w="1384" w:type="dxa"/>
          </w:tcPr>
          <w:p w:rsidR="001E5499" w:rsidRDefault="001E5499" w:rsidP="001D7BFD">
            <w:pPr>
              <w:rPr>
                <w:rFonts w:ascii="仿宋" w:eastAsia="仿宋" w:hAnsi="仿宋" w:cs="仿宋"/>
                <w:sz w:val="24"/>
              </w:rPr>
            </w:pPr>
          </w:p>
        </w:tc>
        <w:tc>
          <w:tcPr>
            <w:tcW w:w="1456" w:type="dxa"/>
          </w:tcPr>
          <w:p w:rsidR="001E5499" w:rsidRDefault="001E5499" w:rsidP="001D7BFD">
            <w:pPr>
              <w:rPr>
                <w:rFonts w:ascii="仿宋" w:eastAsia="仿宋" w:hAnsi="仿宋" w:cs="仿宋"/>
                <w:sz w:val="24"/>
              </w:rPr>
            </w:pPr>
          </w:p>
        </w:tc>
      </w:tr>
      <w:tr w:rsidR="001E5499" w:rsidTr="001D7BFD">
        <w:tc>
          <w:tcPr>
            <w:tcW w:w="1106" w:type="dxa"/>
          </w:tcPr>
          <w:p w:rsidR="001E5499" w:rsidRDefault="001E5499" w:rsidP="001D7BFD">
            <w:pPr>
              <w:jc w:val="center"/>
              <w:rPr>
                <w:rFonts w:ascii="仿宋" w:eastAsia="仿宋" w:hAnsi="仿宋" w:cs="仿宋"/>
                <w:sz w:val="24"/>
              </w:rPr>
            </w:pPr>
          </w:p>
        </w:tc>
        <w:tc>
          <w:tcPr>
            <w:tcW w:w="1052" w:type="dxa"/>
            <w:vMerge/>
          </w:tcPr>
          <w:p w:rsidR="001E5499" w:rsidRDefault="001E5499" w:rsidP="001D7BFD">
            <w:pPr>
              <w:rPr>
                <w:rFonts w:ascii="仿宋" w:eastAsia="仿宋" w:hAnsi="仿宋" w:cs="仿宋"/>
                <w:sz w:val="24"/>
              </w:rPr>
            </w:pPr>
          </w:p>
        </w:tc>
        <w:tc>
          <w:tcPr>
            <w:tcW w:w="1473" w:type="dxa"/>
          </w:tcPr>
          <w:p w:rsidR="001E5499" w:rsidRDefault="001E5499" w:rsidP="001D7BFD">
            <w:pPr>
              <w:rPr>
                <w:rFonts w:ascii="仿宋" w:eastAsia="仿宋" w:hAnsi="仿宋" w:cs="仿宋"/>
                <w:sz w:val="24"/>
              </w:rPr>
            </w:pPr>
          </w:p>
        </w:tc>
        <w:tc>
          <w:tcPr>
            <w:tcW w:w="1384" w:type="dxa"/>
          </w:tcPr>
          <w:p w:rsidR="001E5499" w:rsidRDefault="001E5499" w:rsidP="001D7BFD">
            <w:pPr>
              <w:rPr>
                <w:rFonts w:ascii="仿宋" w:eastAsia="仿宋" w:hAnsi="仿宋" w:cs="仿宋"/>
                <w:sz w:val="24"/>
              </w:rPr>
            </w:pPr>
          </w:p>
        </w:tc>
        <w:tc>
          <w:tcPr>
            <w:tcW w:w="1456" w:type="dxa"/>
          </w:tcPr>
          <w:p w:rsidR="001E5499" w:rsidRDefault="001E5499" w:rsidP="001D7BFD">
            <w:pPr>
              <w:rPr>
                <w:rFonts w:ascii="仿宋" w:eastAsia="仿宋" w:hAnsi="仿宋" w:cs="仿宋"/>
                <w:sz w:val="24"/>
              </w:rPr>
            </w:pPr>
          </w:p>
        </w:tc>
      </w:tr>
      <w:tr w:rsidR="001E5499" w:rsidTr="001D7BFD">
        <w:tc>
          <w:tcPr>
            <w:tcW w:w="1106" w:type="dxa"/>
          </w:tcPr>
          <w:p w:rsidR="001E5499" w:rsidRDefault="001E5499" w:rsidP="001D7BFD">
            <w:pPr>
              <w:jc w:val="center"/>
              <w:rPr>
                <w:rFonts w:ascii="仿宋" w:eastAsia="仿宋" w:hAnsi="仿宋" w:cs="仿宋"/>
                <w:szCs w:val="21"/>
              </w:rPr>
            </w:pPr>
          </w:p>
        </w:tc>
        <w:tc>
          <w:tcPr>
            <w:tcW w:w="1052" w:type="dxa"/>
            <w:vMerge/>
          </w:tcPr>
          <w:p w:rsidR="001E5499" w:rsidRDefault="001E5499" w:rsidP="001D7BFD">
            <w:pPr>
              <w:rPr>
                <w:rFonts w:ascii="仿宋" w:eastAsia="仿宋" w:hAnsi="仿宋" w:cs="仿宋"/>
                <w:szCs w:val="21"/>
              </w:rPr>
            </w:pPr>
          </w:p>
        </w:tc>
        <w:tc>
          <w:tcPr>
            <w:tcW w:w="1473" w:type="dxa"/>
          </w:tcPr>
          <w:p w:rsidR="001E5499" w:rsidRDefault="001E5499" w:rsidP="001D7BFD">
            <w:pPr>
              <w:rPr>
                <w:rFonts w:ascii="仿宋" w:eastAsia="仿宋" w:hAnsi="仿宋" w:cs="仿宋"/>
                <w:szCs w:val="21"/>
              </w:rPr>
            </w:pPr>
          </w:p>
        </w:tc>
        <w:tc>
          <w:tcPr>
            <w:tcW w:w="1384" w:type="dxa"/>
          </w:tcPr>
          <w:p w:rsidR="001E5499" w:rsidRDefault="001E5499" w:rsidP="001D7BFD">
            <w:pPr>
              <w:rPr>
                <w:rFonts w:ascii="仿宋" w:eastAsia="仿宋" w:hAnsi="仿宋" w:cs="仿宋"/>
                <w:szCs w:val="21"/>
              </w:rPr>
            </w:pPr>
          </w:p>
        </w:tc>
        <w:tc>
          <w:tcPr>
            <w:tcW w:w="1456" w:type="dxa"/>
          </w:tcPr>
          <w:p w:rsidR="001E5499" w:rsidRDefault="001E5499" w:rsidP="001D7BFD">
            <w:pPr>
              <w:rPr>
                <w:rFonts w:ascii="仿宋" w:eastAsia="仿宋" w:hAnsi="仿宋" w:cs="仿宋"/>
                <w:szCs w:val="21"/>
              </w:rPr>
            </w:pPr>
          </w:p>
        </w:tc>
      </w:tr>
    </w:tbl>
    <w:p w:rsidR="001E5499" w:rsidRDefault="001E5499" w:rsidP="001E5499">
      <w:pPr>
        <w:pStyle w:val="Style3"/>
        <w:ind w:firstLineChars="0" w:firstLine="0"/>
        <w:jc w:val="center"/>
        <w:rPr>
          <w:rFonts w:ascii="仿宋" w:eastAsia="仿宋" w:hAnsi="仿宋" w:cs="仿宋"/>
          <w:b/>
          <w:sz w:val="32"/>
          <w:szCs w:val="32"/>
        </w:rPr>
      </w:pPr>
    </w:p>
    <w:p w:rsidR="001E5499" w:rsidRDefault="001E5499" w:rsidP="001E5499">
      <w:pPr>
        <w:pStyle w:val="Style3"/>
        <w:ind w:firstLineChars="0" w:firstLine="0"/>
        <w:jc w:val="center"/>
        <w:rPr>
          <w:rFonts w:ascii="仿宋" w:eastAsia="仿宋" w:hAnsi="仿宋" w:cs="仿宋"/>
          <w:b/>
          <w:sz w:val="32"/>
          <w:szCs w:val="32"/>
        </w:rPr>
      </w:pPr>
    </w:p>
    <w:p w:rsidR="001E5499" w:rsidRDefault="001E5499" w:rsidP="001E5499">
      <w:pPr>
        <w:pStyle w:val="Style3"/>
        <w:ind w:firstLineChars="0" w:firstLine="0"/>
        <w:jc w:val="center"/>
        <w:rPr>
          <w:rFonts w:ascii="仿宋" w:eastAsia="仿宋" w:hAnsi="仿宋" w:cs="仿宋"/>
          <w:b/>
          <w:sz w:val="32"/>
          <w:szCs w:val="32"/>
        </w:rPr>
      </w:pPr>
    </w:p>
    <w:p w:rsidR="001E5499" w:rsidRDefault="001E5499" w:rsidP="001E5499">
      <w:pPr>
        <w:rPr>
          <w:rFonts w:ascii="仿宋" w:eastAsia="仿宋" w:hAnsi="仿宋" w:cs="仿宋"/>
          <w:sz w:val="22"/>
          <w:szCs w:val="22"/>
        </w:rPr>
      </w:pPr>
    </w:p>
    <w:p w:rsidR="001E5499" w:rsidRDefault="001E5499" w:rsidP="005F491A">
      <w:pPr>
        <w:ind w:firstLineChars="200" w:firstLine="441"/>
        <w:jc w:val="left"/>
        <w:rPr>
          <w:rFonts w:ascii="仿宋" w:eastAsia="仿宋" w:hAnsi="仿宋" w:cs="仿宋"/>
          <w:szCs w:val="21"/>
        </w:rPr>
      </w:pPr>
      <w:r>
        <w:rPr>
          <w:rFonts w:ascii="仿宋" w:eastAsia="仿宋" w:hAnsi="仿宋" w:cs="仿宋" w:hint="eastAsia"/>
          <w:szCs w:val="21"/>
        </w:rPr>
        <w:t>注：</w:t>
      </w:r>
    </w:p>
    <w:p w:rsidR="001E5499" w:rsidRDefault="001E5499" w:rsidP="005F491A">
      <w:pPr>
        <w:ind w:firstLineChars="200" w:firstLine="441"/>
        <w:jc w:val="left"/>
        <w:rPr>
          <w:rFonts w:ascii="仿宋" w:eastAsia="仿宋" w:hAnsi="仿宋" w:cs="仿宋"/>
          <w:szCs w:val="21"/>
        </w:rPr>
      </w:pPr>
      <w:r>
        <w:rPr>
          <w:rFonts w:ascii="仿宋" w:eastAsia="仿宋" w:hAnsi="仿宋" w:cs="仿宋" w:hint="eastAsia"/>
          <w:szCs w:val="21"/>
        </w:rPr>
        <w:t>1.响应供应商须如实填写。在填写表格时，如有不适合响应供应商的实际情况，可根据本表格格式自行划表填写。</w:t>
      </w:r>
    </w:p>
    <w:p w:rsidR="001E5499" w:rsidRDefault="001E5499" w:rsidP="005F491A">
      <w:pPr>
        <w:pStyle w:val="a9"/>
        <w:ind w:firstLineChars="200" w:firstLine="441"/>
        <w:jc w:val="left"/>
        <w:rPr>
          <w:rFonts w:ascii="仿宋" w:eastAsia="仿宋" w:hAnsi="仿宋" w:cs="仿宋"/>
          <w:szCs w:val="21"/>
        </w:rPr>
      </w:pPr>
      <w:r>
        <w:rPr>
          <w:rFonts w:ascii="仿宋" w:eastAsia="仿宋" w:hAnsi="仿宋" w:cs="仿宋" w:hint="eastAsia"/>
          <w:szCs w:val="21"/>
        </w:rPr>
        <w:t>2.响应供应商需提供人员名单、有效证书复印件及社保参保证明，测评工作经验以社保参保证明为准。</w:t>
      </w:r>
    </w:p>
    <w:p w:rsidR="001E5499" w:rsidRDefault="001E5499" w:rsidP="005F491A">
      <w:pPr>
        <w:pStyle w:val="a9"/>
        <w:ind w:firstLineChars="200" w:firstLine="441"/>
        <w:jc w:val="left"/>
        <w:rPr>
          <w:rFonts w:ascii="仿宋" w:eastAsia="仿宋" w:hAnsi="仿宋" w:cs="仿宋"/>
          <w:szCs w:val="21"/>
        </w:rPr>
      </w:pPr>
      <w:r>
        <w:rPr>
          <w:rFonts w:ascii="仿宋" w:eastAsia="仿宋" w:hAnsi="仿宋" w:cs="仿宋" w:hint="eastAsia"/>
          <w:szCs w:val="21"/>
        </w:rPr>
        <w:t>3.未按照要求提供或提供证明材料不清晰无法辨认，不得分。</w:t>
      </w:r>
    </w:p>
    <w:p w:rsidR="001E5499" w:rsidRDefault="001E5499" w:rsidP="00A26682">
      <w:pPr>
        <w:pStyle w:val="aa"/>
        <w:tabs>
          <w:tab w:val="left" w:pos="900"/>
        </w:tabs>
        <w:adjustRightInd w:val="0"/>
        <w:snapToGrid w:val="0"/>
        <w:spacing w:line="400" w:lineRule="exact"/>
        <w:jc w:val="center"/>
        <w:rPr>
          <w:rFonts w:ascii="仿宋" w:eastAsia="仿宋" w:hAnsi="仿宋" w:cs="仿宋"/>
          <w:szCs w:val="21"/>
        </w:rPr>
      </w:pPr>
      <w:r>
        <w:rPr>
          <w:rFonts w:ascii="仿宋" w:eastAsia="仿宋" w:hAnsi="仿宋" w:cs="仿宋" w:hint="eastAsia"/>
          <w:sz w:val="22"/>
          <w:szCs w:val="22"/>
        </w:rPr>
        <w:t xml:space="preserve"> </w:t>
      </w:r>
      <w:r>
        <w:rPr>
          <w:rFonts w:ascii="仿宋" w:eastAsia="仿宋" w:hAnsi="仿宋" w:cs="仿宋" w:hint="eastAsia"/>
          <w:szCs w:val="21"/>
        </w:rPr>
        <w:t xml:space="preserve">      </w:t>
      </w:r>
    </w:p>
    <w:p w:rsidR="001E5499" w:rsidRDefault="001E5499" w:rsidP="00A26682">
      <w:pPr>
        <w:pStyle w:val="aa"/>
        <w:tabs>
          <w:tab w:val="left" w:pos="900"/>
        </w:tabs>
        <w:adjustRightInd w:val="0"/>
        <w:snapToGrid w:val="0"/>
        <w:spacing w:line="400" w:lineRule="exact"/>
        <w:jc w:val="center"/>
        <w:rPr>
          <w:rFonts w:ascii="仿宋" w:eastAsia="仿宋" w:hAnsi="仿宋" w:cs="仿宋"/>
          <w:sz w:val="24"/>
        </w:rPr>
      </w:pPr>
      <w:r>
        <w:rPr>
          <w:rFonts w:ascii="仿宋" w:eastAsia="仿宋" w:hAnsi="仿宋" w:cs="仿宋" w:hint="eastAsia"/>
          <w:szCs w:val="21"/>
        </w:rPr>
        <w:t xml:space="preserve">     </w:t>
      </w:r>
      <w:r>
        <w:rPr>
          <w:rFonts w:ascii="仿宋" w:eastAsia="仿宋" w:hAnsi="仿宋" w:cs="仿宋" w:hint="eastAsia"/>
          <w:sz w:val="24"/>
        </w:rPr>
        <w:t xml:space="preserve">响应供应商（盖章）：   </w:t>
      </w:r>
    </w:p>
    <w:p w:rsidR="001E5499" w:rsidRDefault="001E5499" w:rsidP="00A26682">
      <w:pPr>
        <w:pStyle w:val="aa"/>
        <w:tabs>
          <w:tab w:val="left" w:pos="900"/>
        </w:tabs>
        <w:adjustRightInd w:val="0"/>
        <w:snapToGrid w:val="0"/>
        <w:spacing w:line="400" w:lineRule="exact"/>
        <w:jc w:val="center"/>
        <w:rPr>
          <w:rFonts w:ascii="仿宋" w:eastAsia="仿宋" w:hAnsi="仿宋" w:cs="仿宋"/>
          <w:sz w:val="24"/>
        </w:rPr>
      </w:pPr>
      <w:r>
        <w:rPr>
          <w:rFonts w:ascii="仿宋" w:eastAsia="仿宋" w:hAnsi="仿宋" w:cs="仿宋" w:hint="eastAsia"/>
          <w:sz w:val="24"/>
        </w:rPr>
        <w:t xml:space="preserve">                  法定代表人/授权代表（签名/签章）：</w:t>
      </w:r>
    </w:p>
    <w:p w:rsidR="001E5499" w:rsidRDefault="001E5499" w:rsidP="00A26682">
      <w:pPr>
        <w:pStyle w:val="aa"/>
        <w:tabs>
          <w:tab w:val="left" w:pos="900"/>
        </w:tabs>
        <w:adjustRightInd w:val="0"/>
        <w:snapToGrid w:val="0"/>
        <w:spacing w:line="400" w:lineRule="exact"/>
        <w:jc w:val="center"/>
        <w:rPr>
          <w:rFonts w:ascii="仿宋" w:eastAsia="仿宋" w:hAnsi="仿宋" w:cs="仿宋"/>
          <w:b/>
          <w:sz w:val="32"/>
          <w:szCs w:val="32"/>
        </w:rPr>
      </w:pPr>
      <w:r>
        <w:rPr>
          <w:rFonts w:ascii="仿宋" w:eastAsia="仿宋" w:hAnsi="仿宋" w:cs="仿宋" w:hint="eastAsia"/>
          <w:sz w:val="24"/>
        </w:rPr>
        <w:t xml:space="preserve">        日期：    年    月    日</w:t>
      </w:r>
    </w:p>
    <w:p w:rsidR="001E5499" w:rsidRDefault="001E5499" w:rsidP="00A26682">
      <w:pPr>
        <w:pStyle w:val="aa"/>
        <w:tabs>
          <w:tab w:val="left" w:pos="900"/>
        </w:tabs>
        <w:adjustRightInd w:val="0"/>
        <w:snapToGrid w:val="0"/>
        <w:spacing w:line="400" w:lineRule="exact"/>
        <w:jc w:val="center"/>
        <w:rPr>
          <w:rFonts w:ascii="仿宋" w:eastAsia="仿宋" w:hAnsi="仿宋" w:cs="仿宋"/>
          <w:b/>
          <w:sz w:val="32"/>
          <w:szCs w:val="32"/>
        </w:rPr>
      </w:pPr>
    </w:p>
    <w:p w:rsidR="001E5499" w:rsidRDefault="001E5499" w:rsidP="00A26682">
      <w:pPr>
        <w:pStyle w:val="aa"/>
        <w:tabs>
          <w:tab w:val="left" w:pos="900"/>
        </w:tabs>
        <w:adjustRightInd w:val="0"/>
        <w:snapToGrid w:val="0"/>
        <w:spacing w:line="400" w:lineRule="exact"/>
        <w:jc w:val="center"/>
        <w:rPr>
          <w:rFonts w:ascii="仿宋" w:eastAsia="仿宋" w:hAnsi="仿宋" w:cs="仿宋"/>
          <w:b/>
          <w:sz w:val="32"/>
          <w:szCs w:val="32"/>
        </w:rPr>
      </w:pPr>
      <w:r>
        <w:rPr>
          <w:rFonts w:ascii="仿宋" w:eastAsia="仿宋" w:hAnsi="仿宋" w:cs="仿宋" w:hint="eastAsia"/>
          <w:b/>
          <w:sz w:val="32"/>
          <w:szCs w:val="32"/>
        </w:rPr>
        <w:t>4</w:t>
      </w:r>
      <w:r>
        <w:rPr>
          <w:rFonts w:ascii="仿宋" w:eastAsia="仿宋" w:hAnsi="仿宋" w:cs="仿宋" w:hint="eastAsia"/>
          <w:b/>
          <w:bCs/>
          <w:sz w:val="30"/>
          <w:szCs w:val="30"/>
        </w:rPr>
        <w:t>、项目团队人员</w:t>
      </w:r>
      <w:r>
        <w:rPr>
          <w:rFonts w:ascii="仿宋" w:eastAsia="仿宋" w:hAnsi="仿宋" w:cs="仿宋" w:hint="eastAsia"/>
          <w:b/>
          <w:sz w:val="32"/>
          <w:szCs w:val="32"/>
        </w:rPr>
        <w:t>（如有）</w:t>
      </w:r>
    </w:p>
    <w:p w:rsidR="001E5499" w:rsidRDefault="001E5499" w:rsidP="005F491A">
      <w:pPr>
        <w:pStyle w:val="Style3"/>
        <w:ind w:firstLine="441"/>
        <w:rPr>
          <w:rFonts w:ascii="仿宋" w:eastAsia="仿宋" w:hAnsi="仿宋" w:cs="仿宋"/>
          <w:sz w:val="21"/>
          <w:szCs w:val="21"/>
        </w:rPr>
      </w:pPr>
    </w:p>
    <w:tbl>
      <w:tblPr>
        <w:tblW w:w="7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873"/>
        <w:gridCol w:w="1580"/>
        <w:gridCol w:w="1456"/>
        <w:gridCol w:w="2500"/>
      </w:tblGrid>
      <w:tr w:rsidR="001E5499" w:rsidTr="001D7BFD">
        <w:trPr>
          <w:jc w:val="center"/>
        </w:trPr>
        <w:tc>
          <w:tcPr>
            <w:tcW w:w="1106" w:type="dxa"/>
          </w:tcPr>
          <w:p w:rsidR="001E5499" w:rsidRDefault="001E5499" w:rsidP="001D7BFD">
            <w:pPr>
              <w:jc w:val="center"/>
              <w:rPr>
                <w:rFonts w:ascii="仿宋" w:eastAsia="仿宋" w:hAnsi="仿宋" w:cs="仿宋"/>
                <w:sz w:val="24"/>
              </w:rPr>
            </w:pPr>
            <w:r>
              <w:rPr>
                <w:rFonts w:ascii="仿宋" w:eastAsia="仿宋" w:hAnsi="仿宋" w:cs="仿宋" w:hint="eastAsia"/>
                <w:sz w:val="24"/>
              </w:rPr>
              <w:lastRenderedPageBreak/>
              <w:t>序号</w:t>
            </w:r>
          </w:p>
        </w:tc>
        <w:tc>
          <w:tcPr>
            <w:tcW w:w="873" w:type="dxa"/>
          </w:tcPr>
          <w:p w:rsidR="001E5499" w:rsidRDefault="001E5499" w:rsidP="001D7BFD">
            <w:pPr>
              <w:jc w:val="center"/>
              <w:rPr>
                <w:rFonts w:ascii="仿宋" w:eastAsia="仿宋" w:hAnsi="仿宋" w:cs="仿宋"/>
                <w:sz w:val="24"/>
              </w:rPr>
            </w:pPr>
            <w:r>
              <w:rPr>
                <w:rFonts w:ascii="仿宋" w:eastAsia="仿宋" w:hAnsi="仿宋" w:cs="仿宋" w:hint="eastAsia"/>
                <w:sz w:val="24"/>
              </w:rPr>
              <w:t>姓名</w:t>
            </w:r>
          </w:p>
        </w:tc>
        <w:tc>
          <w:tcPr>
            <w:tcW w:w="1580" w:type="dxa"/>
          </w:tcPr>
          <w:p w:rsidR="001E5499" w:rsidRDefault="001E5499" w:rsidP="001D7BFD">
            <w:pPr>
              <w:jc w:val="center"/>
              <w:rPr>
                <w:rFonts w:ascii="仿宋" w:eastAsia="仿宋" w:hAnsi="仿宋" w:cs="仿宋"/>
                <w:sz w:val="24"/>
              </w:rPr>
            </w:pPr>
            <w:r>
              <w:rPr>
                <w:rFonts w:ascii="仿宋" w:eastAsia="仿宋" w:hAnsi="仿宋" w:cs="仿宋" w:hint="eastAsia"/>
                <w:sz w:val="24"/>
              </w:rPr>
              <w:t>证明文件</w:t>
            </w:r>
          </w:p>
        </w:tc>
        <w:tc>
          <w:tcPr>
            <w:tcW w:w="1456" w:type="dxa"/>
          </w:tcPr>
          <w:p w:rsidR="001E5499" w:rsidRDefault="001E5499" w:rsidP="001D7BFD">
            <w:pPr>
              <w:jc w:val="center"/>
              <w:rPr>
                <w:rFonts w:ascii="仿宋" w:eastAsia="仿宋" w:hAnsi="仿宋" w:cs="仿宋"/>
                <w:sz w:val="24"/>
              </w:rPr>
            </w:pPr>
            <w:r>
              <w:rPr>
                <w:rFonts w:ascii="仿宋" w:eastAsia="仿宋" w:hAnsi="仿宋" w:cs="仿宋" w:hint="eastAsia"/>
                <w:sz w:val="24"/>
              </w:rPr>
              <w:t>发证时间</w:t>
            </w:r>
          </w:p>
        </w:tc>
        <w:tc>
          <w:tcPr>
            <w:tcW w:w="2500" w:type="dxa"/>
          </w:tcPr>
          <w:p w:rsidR="001E5499" w:rsidRDefault="001E5499" w:rsidP="001D7BFD">
            <w:pPr>
              <w:jc w:val="center"/>
              <w:rPr>
                <w:rFonts w:ascii="仿宋" w:eastAsia="仿宋" w:hAnsi="仿宋" w:cs="仿宋"/>
                <w:sz w:val="24"/>
              </w:rPr>
            </w:pPr>
            <w:r>
              <w:rPr>
                <w:rFonts w:ascii="仿宋" w:eastAsia="仿宋" w:hAnsi="仿宋" w:cs="仿宋" w:hint="eastAsia"/>
                <w:sz w:val="24"/>
              </w:rPr>
              <w:t>社保证明或劳动合同</w:t>
            </w:r>
          </w:p>
        </w:tc>
      </w:tr>
      <w:tr w:rsidR="001E5499" w:rsidTr="001D7BFD">
        <w:trPr>
          <w:jc w:val="center"/>
        </w:trPr>
        <w:tc>
          <w:tcPr>
            <w:tcW w:w="1106" w:type="dxa"/>
          </w:tcPr>
          <w:p w:rsidR="001E5499" w:rsidRDefault="001E5499" w:rsidP="001D7BFD">
            <w:pPr>
              <w:jc w:val="center"/>
              <w:rPr>
                <w:rFonts w:ascii="仿宋" w:eastAsia="仿宋" w:hAnsi="仿宋" w:cs="仿宋"/>
                <w:sz w:val="24"/>
              </w:rPr>
            </w:pPr>
          </w:p>
        </w:tc>
        <w:tc>
          <w:tcPr>
            <w:tcW w:w="873" w:type="dxa"/>
          </w:tcPr>
          <w:p w:rsidR="001E5499" w:rsidRDefault="001E5499" w:rsidP="001D7BFD">
            <w:pPr>
              <w:rPr>
                <w:rFonts w:ascii="仿宋" w:eastAsia="仿宋" w:hAnsi="仿宋" w:cs="仿宋"/>
                <w:sz w:val="24"/>
              </w:rPr>
            </w:pPr>
          </w:p>
        </w:tc>
        <w:tc>
          <w:tcPr>
            <w:tcW w:w="1580" w:type="dxa"/>
          </w:tcPr>
          <w:p w:rsidR="001E5499" w:rsidRDefault="001E5499" w:rsidP="001D7BFD">
            <w:pPr>
              <w:rPr>
                <w:rFonts w:ascii="仿宋" w:eastAsia="仿宋" w:hAnsi="仿宋" w:cs="仿宋"/>
                <w:sz w:val="24"/>
              </w:rPr>
            </w:pPr>
          </w:p>
        </w:tc>
        <w:tc>
          <w:tcPr>
            <w:tcW w:w="1456" w:type="dxa"/>
          </w:tcPr>
          <w:p w:rsidR="001E5499" w:rsidRDefault="001E5499" w:rsidP="001D7BFD">
            <w:pPr>
              <w:rPr>
                <w:rFonts w:ascii="仿宋" w:eastAsia="仿宋" w:hAnsi="仿宋" w:cs="仿宋"/>
                <w:sz w:val="24"/>
              </w:rPr>
            </w:pPr>
          </w:p>
        </w:tc>
        <w:tc>
          <w:tcPr>
            <w:tcW w:w="2500" w:type="dxa"/>
          </w:tcPr>
          <w:p w:rsidR="001E5499" w:rsidRDefault="001E5499" w:rsidP="001D7BFD">
            <w:pPr>
              <w:rPr>
                <w:rFonts w:ascii="仿宋" w:eastAsia="仿宋" w:hAnsi="仿宋" w:cs="仿宋"/>
                <w:sz w:val="24"/>
              </w:rPr>
            </w:pPr>
          </w:p>
        </w:tc>
      </w:tr>
      <w:tr w:rsidR="001E5499" w:rsidTr="001D7BFD">
        <w:trPr>
          <w:jc w:val="center"/>
        </w:trPr>
        <w:tc>
          <w:tcPr>
            <w:tcW w:w="1106" w:type="dxa"/>
          </w:tcPr>
          <w:p w:rsidR="001E5499" w:rsidRDefault="001E5499" w:rsidP="001D7BFD">
            <w:pPr>
              <w:jc w:val="center"/>
              <w:rPr>
                <w:rFonts w:ascii="仿宋" w:eastAsia="仿宋" w:hAnsi="仿宋" w:cs="仿宋"/>
                <w:sz w:val="24"/>
              </w:rPr>
            </w:pPr>
          </w:p>
        </w:tc>
        <w:tc>
          <w:tcPr>
            <w:tcW w:w="873" w:type="dxa"/>
          </w:tcPr>
          <w:p w:rsidR="001E5499" w:rsidRDefault="001E5499" w:rsidP="001D7BFD">
            <w:pPr>
              <w:rPr>
                <w:rFonts w:ascii="仿宋" w:eastAsia="仿宋" w:hAnsi="仿宋" w:cs="仿宋"/>
                <w:sz w:val="24"/>
              </w:rPr>
            </w:pPr>
          </w:p>
        </w:tc>
        <w:tc>
          <w:tcPr>
            <w:tcW w:w="1580" w:type="dxa"/>
          </w:tcPr>
          <w:p w:rsidR="001E5499" w:rsidRDefault="001E5499" w:rsidP="001D7BFD">
            <w:pPr>
              <w:rPr>
                <w:rFonts w:ascii="仿宋" w:eastAsia="仿宋" w:hAnsi="仿宋" w:cs="仿宋"/>
                <w:sz w:val="24"/>
              </w:rPr>
            </w:pPr>
          </w:p>
        </w:tc>
        <w:tc>
          <w:tcPr>
            <w:tcW w:w="1456" w:type="dxa"/>
          </w:tcPr>
          <w:p w:rsidR="001E5499" w:rsidRDefault="001E5499" w:rsidP="001D7BFD">
            <w:pPr>
              <w:rPr>
                <w:rFonts w:ascii="仿宋" w:eastAsia="仿宋" w:hAnsi="仿宋" w:cs="仿宋"/>
                <w:sz w:val="24"/>
              </w:rPr>
            </w:pPr>
          </w:p>
        </w:tc>
        <w:tc>
          <w:tcPr>
            <w:tcW w:w="2500" w:type="dxa"/>
          </w:tcPr>
          <w:p w:rsidR="001E5499" w:rsidRDefault="001E5499" w:rsidP="001D7BFD">
            <w:pPr>
              <w:rPr>
                <w:rFonts w:ascii="仿宋" w:eastAsia="仿宋" w:hAnsi="仿宋" w:cs="仿宋"/>
                <w:sz w:val="24"/>
              </w:rPr>
            </w:pPr>
          </w:p>
        </w:tc>
      </w:tr>
      <w:tr w:rsidR="001E5499" w:rsidTr="001D7BFD">
        <w:trPr>
          <w:jc w:val="center"/>
        </w:trPr>
        <w:tc>
          <w:tcPr>
            <w:tcW w:w="1106" w:type="dxa"/>
          </w:tcPr>
          <w:p w:rsidR="001E5499" w:rsidRDefault="001E5499" w:rsidP="001D7BFD">
            <w:pPr>
              <w:jc w:val="center"/>
              <w:rPr>
                <w:rFonts w:ascii="仿宋" w:eastAsia="仿宋" w:hAnsi="仿宋" w:cs="仿宋"/>
                <w:sz w:val="24"/>
              </w:rPr>
            </w:pPr>
          </w:p>
        </w:tc>
        <w:tc>
          <w:tcPr>
            <w:tcW w:w="873" w:type="dxa"/>
          </w:tcPr>
          <w:p w:rsidR="001E5499" w:rsidRDefault="001E5499" w:rsidP="001D7BFD">
            <w:pPr>
              <w:rPr>
                <w:rFonts w:ascii="仿宋" w:eastAsia="仿宋" w:hAnsi="仿宋" w:cs="仿宋"/>
                <w:sz w:val="24"/>
              </w:rPr>
            </w:pPr>
          </w:p>
        </w:tc>
        <w:tc>
          <w:tcPr>
            <w:tcW w:w="1580" w:type="dxa"/>
          </w:tcPr>
          <w:p w:rsidR="001E5499" w:rsidRDefault="001E5499" w:rsidP="001D7BFD">
            <w:pPr>
              <w:rPr>
                <w:rFonts w:ascii="仿宋" w:eastAsia="仿宋" w:hAnsi="仿宋" w:cs="仿宋"/>
                <w:sz w:val="24"/>
              </w:rPr>
            </w:pPr>
          </w:p>
        </w:tc>
        <w:tc>
          <w:tcPr>
            <w:tcW w:w="1456" w:type="dxa"/>
          </w:tcPr>
          <w:p w:rsidR="001E5499" w:rsidRDefault="001E5499" w:rsidP="001D7BFD">
            <w:pPr>
              <w:rPr>
                <w:rFonts w:ascii="仿宋" w:eastAsia="仿宋" w:hAnsi="仿宋" w:cs="仿宋"/>
                <w:sz w:val="24"/>
              </w:rPr>
            </w:pPr>
          </w:p>
        </w:tc>
        <w:tc>
          <w:tcPr>
            <w:tcW w:w="2500" w:type="dxa"/>
          </w:tcPr>
          <w:p w:rsidR="001E5499" w:rsidRDefault="001E5499" w:rsidP="001D7BFD">
            <w:pPr>
              <w:rPr>
                <w:rFonts w:ascii="仿宋" w:eastAsia="仿宋" w:hAnsi="仿宋" w:cs="仿宋"/>
                <w:sz w:val="24"/>
              </w:rPr>
            </w:pPr>
          </w:p>
        </w:tc>
      </w:tr>
      <w:tr w:rsidR="001E5499" w:rsidTr="001D7BFD">
        <w:trPr>
          <w:jc w:val="center"/>
        </w:trPr>
        <w:tc>
          <w:tcPr>
            <w:tcW w:w="1106" w:type="dxa"/>
          </w:tcPr>
          <w:p w:rsidR="001E5499" w:rsidRDefault="001E5499" w:rsidP="001D7BFD">
            <w:pPr>
              <w:jc w:val="center"/>
              <w:rPr>
                <w:rFonts w:ascii="仿宋" w:eastAsia="仿宋" w:hAnsi="仿宋" w:cs="仿宋"/>
                <w:sz w:val="24"/>
              </w:rPr>
            </w:pPr>
          </w:p>
        </w:tc>
        <w:tc>
          <w:tcPr>
            <w:tcW w:w="873" w:type="dxa"/>
          </w:tcPr>
          <w:p w:rsidR="001E5499" w:rsidRDefault="001E5499" w:rsidP="001D7BFD">
            <w:pPr>
              <w:rPr>
                <w:rFonts w:ascii="仿宋" w:eastAsia="仿宋" w:hAnsi="仿宋" w:cs="仿宋"/>
                <w:sz w:val="24"/>
              </w:rPr>
            </w:pPr>
          </w:p>
        </w:tc>
        <w:tc>
          <w:tcPr>
            <w:tcW w:w="1580" w:type="dxa"/>
          </w:tcPr>
          <w:p w:rsidR="001E5499" w:rsidRDefault="001E5499" w:rsidP="001D7BFD">
            <w:pPr>
              <w:rPr>
                <w:rFonts w:ascii="仿宋" w:eastAsia="仿宋" w:hAnsi="仿宋" w:cs="仿宋"/>
                <w:sz w:val="24"/>
              </w:rPr>
            </w:pPr>
          </w:p>
        </w:tc>
        <w:tc>
          <w:tcPr>
            <w:tcW w:w="1456" w:type="dxa"/>
          </w:tcPr>
          <w:p w:rsidR="001E5499" w:rsidRDefault="001E5499" w:rsidP="001D7BFD">
            <w:pPr>
              <w:rPr>
                <w:rFonts w:ascii="仿宋" w:eastAsia="仿宋" w:hAnsi="仿宋" w:cs="仿宋"/>
                <w:sz w:val="24"/>
              </w:rPr>
            </w:pPr>
          </w:p>
        </w:tc>
        <w:tc>
          <w:tcPr>
            <w:tcW w:w="2500" w:type="dxa"/>
          </w:tcPr>
          <w:p w:rsidR="001E5499" w:rsidRDefault="001E5499" w:rsidP="001D7BFD">
            <w:pPr>
              <w:rPr>
                <w:rFonts w:ascii="仿宋" w:eastAsia="仿宋" w:hAnsi="仿宋" w:cs="仿宋"/>
                <w:sz w:val="24"/>
              </w:rPr>
            </w:pPr>
          </w:p>
        </w:tc>
      </w:tr>
      <w:tr w:rsidR="001E5499" w:rsidTr="001D7BFD">
        <w:trPr>
          <w:jc w:val="center"/>
        </w:trPr>
        <w:tc>
          <w:tcPr>
            <w:tcW w:w="1106" w:type="dxa"/>
          </w:tcPr>
          <w:p w:rsidR="001E5499" w:rsidRDefault="001E5499" w:rsidP="001D7BFD">
            <w:pPr>
              <w:jc w:val="center"/>
              <w:rPr>
                <w:rFonts w:ascii="仿宋" w:eastAsia="仿宋" w:hAnsi="仿宋" w:cs="仿宋"/>
                <w:szCs w:val="21"/>
              </w:rPr>
            </w:pPr>
          </w:p>
        </w:tc>
        <w:tc>
          <w:tcPr>
            <w:tcW w:w="873" w:type="dxa"/>
          </w:tcPr>
          <w:p w:rsidR="001E5499" w:rsidRDefault="001E5499" w:rsidP="001D7BFD">
            <w:pPr>
              <w:rPr>
                <w:rFonts w:ascii="仿宋" w:eastAsia="仿宋" w:hAnsi="仿宋" w:cs="仿宋"/>
                <w:szCs w:val="21"/>
              </w:rPr>
            </w:pPr>
          </w:p>
        </w:tc>
        <w:tc>
          <w:tcPr>
            <w:tcW w:w="1580" w:type="dxa"/>
          </w:tcPr>
          <w:p w:rsidR="001E5499" w:rsidRDefault="001E5499" w:rsidP="001D7BFD">
            <w:pPr>
              <w:rPr>
                <w:rFonts w:ascii="仿宋" w:eastAsia="仿宋" w:hAnsi="仿宋" w:cs="仿宋"/>
                <w:szCs w:val="21"/>
              </w:rPr>
            </w:pPr>
          </w:p>
        </w:tc>
        <w:tc>
          <w:tcPr>
            <w:tcW w:w="1456" w:type="dxa"/>
          </w:tcPr>
          <w:p w:rsidR="001E5499" w:rsidRDefault="001E5499" w:rsidP="001D7BFD">
            <w:pPr>
              <w:rPr>
                <w:rFonts w:ascii="仿宋" w:eastAsia="仿宋" w:hAnsi="仿宋" w:cs="仿宋"/>
                <w:szCs w:val="21"/>
              </w:rPr>
            </w:pPr>
          </w:p>
        </w:tc>
        <w:tc>
          <w:tcPr>
            <w:tcW w:w="2500" w:type="dxa"/>
          </w:tcPr>
          <w:p w:rsidR="001E5499" w:rsidRDefault="001E5499" w:rsidP="001D7BFD">
            <w:pPr>
              <w:rPr>
                <w:rFonts w:ascii="仿宋" w:eastAsia="仿宋" w:hAnsi="仿宋" w:cs="仿宋"/>
                <w:szCs w:val="21"/>
              </w:rPr>
            </w:pPr>
          </w:p>
        </w:tc>
      </w:tr>
    </w:tbl>
    <w:p w:rsidR="001E5499" w:rsidRDefault="001E5499" w:rsidP="001E5499">
      <w:pPr>
        <w:widowControl/>
        <w:jc w:val="left"/>
        <w:textAlignment w:val="center"/>
        <w:rPr>
          <w:rFonts w:ascii="仿宋" w:eastAsia="仿宋" w:hAnsi="仿宋" w:cs="仿宋"/>
          <w:sz w:val="24"/>
        </w:rPr>
      </w:pPr>
    </w:p>
    <w:p w:rsidR="001E5499" w:rsidRDefault="001E5499" w:rsidP="005F491A">
      <w:pPr>
        <w:pStyle w:val="a9"/>
        <w:ind w:firstLineChars="200" w:firstLine="441"/>
        <w:jc w:val="left"/>
        <w:rPr>
          <w:rFonts w:ascii="仿宋" w:eastAsia="仿宋" w:hAnsi="仿宋" w:cs="仿宋"/>
          <w:szCs w:val="21"/>
        </w:rPr>
      </w:pPr>
      <w:r>
        <w:rPr>
          <w:rFonts w:ascii="仿宋" w:eastAsia="仿宋" w:hAnsi="仿宋" w:cs="仿宋" w:hint="eastAsia"/>
          <w:szCs w:val="21"/>
        </w:rPr>
        <w:t>注：</w:t>
      </w:r>
    </w:p>
    <w:p w:rsidR="001E5499" w:rsidRDefault="001E5499" w:rsidP="005F491A">
      <w:pPr>
        <w:ind w:firstLineChars="200" w:firstLine="441"/>
        <w:jc w:val="left"/>
        <w:rPr>
          <w:rFonts w:ascii="仿宋" w:eastAsia="仿宋" w:hAnsi="仿宋" w:cs="仿宋"/>
          <w:szCs w:val="21"/>
        </w:rPr>
      </w:pPr>
      <w:r>
        <w:rPr>
          <w:rFonts w:ascii="仿宋" w:eastAsia="仿宋" w:hAnsi="仿宋" w:cs="仿宋" w:hint="eastAsia"/>
          <w:szCs w:val="21"/>
        </w:rPr>
        <w:t>1.响应供应商需提供上述人员名单、有效证书复印件或网页查询截图（显示查询网址）及本项目响应文件接收截止之日前六个月内任意一个月响应供应商为其缴纳的社保证明（或劳动合同复印件），三者缺一不可。</w:t>
      </w:r>
    </w:p>
    <w:p w:rsidR="001E5499" w:rsidRDefault="001E5499" w:rsidP="005F491A">
      <w:pPr>
        <w:ind w:firstLineChars="200" w:firstLine="441"/>
        <w:jc w:val="left"/>
        <w:rPr>
          <w:rFonts w:ascii="仿宋" w:eastAsia="仿宋" w:hAnsi="仿宋" w:cs="仿宋"/>
          <w:szCs w:val="21"/>
        </w:rPr>
      </w:pPr>
      <w:r>
        <w:rPr>
          <w:rFonts w:ascii="仿宋" w:eastAsia="仿宋" w:hAnsi="仿宋" w:cs="仿宋" w:hint="eastAsia"/>
          <w:szCs w:val="21"/>
        </w:rPr>
        <w:t>2.同一成员仅按得分最高的一个条件计算，不得重复累加得分。如果某成员同时满足以下任意一种情况：①本评审内容第1点和第2点；②本评审内容第1点和第3点；③本评审内容第2点和第3点；④本评审内容第1点、第2点和第3点。仅按其中一个得分最高的条件计算得分，不得重复累加。</w:t>
      </w:r>
    </w:p>
    <w:p w:rsidR="001E5499" w:rsidRDefault="001E5499" w:rsidP="005F491A">
      <w:pPr>
        <w:ind w:firstLineChars="200" w:firstLine="441"/>
        <w:jc w:val="left"/>
        <w:rPr>
          <w:rFonts w:ascii="仿宋" w:eastAsia="仿宋" w:hAnsi="仿宋" w:cs="仿宋"/>
          <w:sz w:val="24"/>
        </w:rPr>
      </w:pPr>
      <w:r>
        <w:rPr>
          <w:rFonts w:ascii="仿宋" w:eastAsia="仿宋" w:hAnsi="仿宋" w:cs="仿宋" w:hint="eastAsia"/>
          <w:szCs w:val="21"/>
        </w:rPr>
        <w:t xml:space="preserve">3.未按照要求提供或提供证明材料不清晰无法辨认，不得分。   </w:t>
      </w:r>
      <w:r>
        <w:rPr>
          <w:rFonts w:ascii="仿宋" w:eastAsia="仿宋" w:hAnsi="仿宋" w:cs="仿宋" w:hint="eastAsia"/>
          <w:sz w:val="24"/>
        </w:rPr>
        <w:t xml:space="preserve">                        </w:t>
      </w:r>
    </w:p>
    <w:p w:rsidR="001E5499" w:rsidRDefault="001E5499" w:rsidP="005F491A">
      <w:pPr>
        <w:pStyle w:val="aa"/>
        <w:tabs>
          <w:tab w:val="left" w:pos="900"/>
        </w:tabs>
        <w:adjustRightInd w:val="0"/>
        <w:snapToGrid w:val="0"/>
        <w:spacing w:line="400" w:lineRule="exact"/>
        <w:ind w:leftChars="1824" w:left="4082" w:hangingChars="100" w:hanging="252"/>
        <w:jc w:val="left"/>
        <w:rPr>
          <w:rFonts w:ascii="仿宋" w:eastAsia="仿宋" w:hAnsi="仿宋" w:cs="仿宋"/>
          <w:sz w:val="24"/>
        </w:rPr>
      </w:pPr>
    </w:p>
    <w:p w:rsidR="001E5499" w:rsidRDefault="001E5499" w:rsidP="005F491A">
      <w:pPr>
        <w:pStyle w:val="aa"/>
        <w:tabs>
          <w:tab w:val="left" w:pos="900"/>
        </w:tabs>
        <w:adjustRightInd w:val="0"/>
        <w:snapToGrid w:val="0"/>
        <w:spacing w:line="400" w:lineRule="exact"/>
        <w:ind w:leftChars="1824" w:left="4082" w:hangingChars="100" w:hanging="252"/>
        <w:jc w:val="left"/>
        <w:rPr>
          <w:rFonts w:ascii="仿宋" w:eastAsia="仿宋" w:hAnsi="仿宋" w:cs="仿宋"/>
          <w:sz w:val="24"/>
        </w:rPr>
      </w:pPr>
      <w:r>
        <w:rPr>
          <w:rFonts w:ascii="仿宋" w:eastAsia="仿宋" w:hAnsi="仿宋" w:cs="仿宋" w:hint="eastAsia"/>
          <w:sz w:val="24"/>
        </w:rPr>
        <w:t xml:space="preserve">响应供应商（盖章）：   </w:t>
      </w:r>
    </w:p>
    <w:p w:rsidR="001E5499" w:rsidRDefault="001E5499" w:rsidP="00A26682">
      <w:pPr>
        <w:pStyle w:val="aa"/>
        <w:tabs>
          <w:tab w:val="left" w:pos="900"/>
        </w:tabs>
        <w:adjustRightInd w:val="0"/>
        <w:snapToGrid w:val="0"/>
        <w:spacing w:line="400" w:lineRule="exact"/>
        <w:jc w:val="center"/>
        <w:rPr>
          <w:rFonts w:ascii="仿宋" w:eastAsia="仿宋" w:hAnsi="仿宋" w:cs="仿宋"/>
          <w:sz w:val="24"/>
        </w:rPr>
      </w:pPr>
      <w:r>
        <w:rPr>
          <w:rFonts w:ascii="仿宋" w:eastAsia="仿宋" w:hAnsi="仿宋" w:cs="仿宋" w:hint="eastAsia"/>
          <w:sz w:val="24"/>
        </w:rPr>
        <w:t xml:space="preserve">                  法定代表人/授权代表（签名/签章）：</w:t>
      </w:r>
    </w:p>
    <w:p w:rsidR="001E5499" w:rsidRDefault="001E5499" w:rsidP="00A26682">
      <w:pPr>
        <w:pStyle w:val="aa"/>
        <w:tabs>
          <w:tab w:val="left" w:pos="900"/>
        </w:tabs>
        <w:adjustRightInd w:val="0"/>
        <w:snapToGrid w:val="0"/>
        <w:spacing w:line="400" w:lineRule="exact"/>
        <w:jc w:val="center"/>
        <w:rPr>
          <w:rFonts w:ascii="仿宋" w:eastAsia="仿宋" w:hAnsi="仿宋" w:cs="仿宋"/>
          <w:sz w:val="24"/>
        </w:rPr>
      </w:pPr>
      <w:r>
        <w:rPr>
          <w:rFonts w:ascii="仿宋" w:eastAsia="仿宋" w:hAnsi="仿宋" w:cs="仿宋" w:hint="eastAsia"/>
          <w:sz w:val="24"/>
        </w:rPr>
        <w:t xml:space="preserve">        日期：    年    月    日</w:t>
      </w:r>
    </w:p>
    <w:p w:rsidR="001E5499" w:rsidRDefault="001E5499" w:rsidP="00A26682">
      <w:pPr>
        <w:pStyle w:val="aa"/>
        <w:tabs>
          <w:tab w:val="left" w:pos="900"/>
        </w:tabs>
        <w:adjustRightInd w:val="0"/>
        <w:snapToGrid w:val="0"/>
        <w:spacing w:line="400" w:lineRule="exact"/>
        <w:rPr>
          <w:rFonts w:ascii="仿宋" w:eastAsia="仿宋" w:hAnsi="仿宋" w:cs="仿宋"/>
          <w:sz w:val="24"/>
        </w:rPr>
      </w:pPr>
    </w:p>
    <w:p w:rsidR="001E5499" w:rsidRDefault="001E5499" w:rsidP="001E5499">
      <w:pPr>
        <w:shd w:val="clear" w:color="auto" w:fill="FFFFFF"/>
        <w:adjustRightInd w:val="0"/>
        <w:snapToGrid w:val="0"/>
        <w:jc w:val="center"/>
        <w:rPr>
          <w:rFonts w:ascii="仿宋" w:eastAsia="仿宋" w:hAnsi="仿宋" w:cs="仿宋"/>
          <w:b/>
          <w:bCs/>
          <w:sz w:val="40"/>
          <w:szCs w:val="40"/>
        </w:rPr>
      </w:pPr>
      <w:r>
        <w:rPr>
          <w:rFonts w:ascii="仿宋" w:eastAsia="仿宋" w:hAnsi="仿宋" w:cs="仿宋" w:hint="eastAsia"/>
          <w:b/>
          <w:bCs/>
          <w:sz w:val="40"/>
          <w:szCs w:val="40"/>
        </w:rPr>
        <w:t>四、技术评审</w:t>
      </w:r>
    </w:p>
    <w:p w:rsidR="001E5499" w:rsidRDefault="001E5499" w:rsidP="001E5499">
      <w:pPr>
        <w:shd w:val="clear" w:color="auto" w:fill="FFFFFF"/>
        <w:adjustRightInd w:val="0"/>
        <w:snapToGrid w:val="0"/>
        <w:jc w:val="center"/>
        <w:rPr>
          <w:rFonts w:ascii="仿宋" w:eastAsia="仿宋" w:hAnsi="仿宋" w:cs="仿宋"/>
          <w:b/>
          <w:bCs/>
          <w:sz w:val="40"/>
          <w:szCs w:val="40"/>
        </w:rPr>
      </w:pPr>
      <w:r>
        <w:rPr>
          <w:rFonts w:ascii="仿宋" w:eastAsia="仿宋" w:hAnsi="仿宋" w:cs="仿宋" w:hint="eastAsia"/>
          <w:b/>
          <w:bCs/>
          <w:sz w:val="40"/>
          <w:szCs w:val="40"/>
        </w:rPr>
        <w:lastRenderedPageBreak/>
        <w:t>（一）技术评审自查表</w:t>
      </w:r>
    </w:p>
    <w:p w:rsidR="001E5499" w:rsidRDefault="001E5499" w:rsidP="005F491A">
      <w:pPr>
        <w:pStyle w:val="ac"/>
        <w:ind w:firstLineChars="200" w:firstLine="441"/>
        <w:rPr>
          <w:rFonts w:ascii="仿宋" w:eastAsia="仿宋" w:hAnsi="仿宋" w:cs="仿宋"/>
          <w:b/>
          <w:spacing w:val="0"/>
          <w:kern w:val="2"/>
          <w:sz w:val="21"/>
          <w:szCs w:val="21"/>
          <w:lang w:val="en-GB"/>
        </w:rPr>
      </w:pPr>
      <w:r>
        <w:rPr>
          <w:rFonts w:ascii="仿宋" w:eastAsia="仿宋" w:hAnsi="仿宋" w:cs="仿宋" w:hint="eastAsia"/>
          <w:b/>
          <w:spacing w:val="0"/>
          <w:kern w:val="2"/>
          <w:sz w:val="21"/>
          <w:szCs w:val="21"/>
          <w:lang w:val="en-GB"/>
        </w:rPr>
        <w:t>响应供应商应根据《技术评审自查表》的各项内容填写此表，并提供相应的证明资料及填写页码，如未提供，评审</w:t>
      </w:r>
      <w:r>
        <w:rPr>
          <w:rFonts w:ascii="仿宋" w:eastAsia="仿宋" w:hAnsi="仿宋" w:cs="仿宋" w:hint="eastAsia"/>
          <w:b/>
          <w:spacing w:val="0"/>
          <w:kern w:val="2"/>
          <w:sz w:val="21"/>
          <w:szCs w:val="21"/>
        </w:rPr>
        <w:t>委员会</w:t>
      </w:r>
      <w:r>
        <w:rPr>
          <w:rFonts w:ascii="仿宋" w:eastAsia="仿宋" w:hAnsi="仿宋" w:cs="仿宋" w:hint="eastAsia"/>
          <w:b/>
          <w:spacing w:val="0"/>
          <w:kern w:val="2"/>
          <w:sz w:val="21"/>
          <w:szCs w:val="21"/>
          <w:lang w:val="en-GB"/>
        </w:rPr>
        <w:t>有权认为不具备或不符合，并影响响应供应商的得分。</w:t>
      </w:r>
    </w:p>
    <w:tbl>
      <w:tblPr>
        <w:tblpPr w:leftFromText="180" w:rightFromText="180" w:vertAnchor="text" w:horzAnchor="page" w:tblpX="1119" w:tblpY="48"/>
        <w:tblOverlap w:val="never"/>
        <w:tblW w:w="985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39"/>
        <w:gridCol w:w="4561"/>
        <w:gridCol w:w="1485"/>
        <w:gridCol w:w="1935"/>
        <w:gridCol w:w="1230"/>
      </w:tblGrid>
      <w:tr w:rsidR="001E5499" w:rsidTr="001D7BFD">
        <w:trPr>
          <w:trHeight w:val="397"/>
        </w:trPr>
        <w:tc>
          <w:tcPr>
            <w:tcW w:w="639" w:type="dxa"/>
          </w:tcPr>
          <w:p w:rsidR="001E5499" w:rsidRDefault="001E5499" w:rsidP="001D7BFD">
            <w:pPr>
              <w:spacing w:line="280" w:lineRule="exact"/>
              <w:jc w:val="left"/>
              <w:rPr>
                <w:rFonts w:ascii="仿宋" w:eastAsia="仿宋" w:hAnsi="仿宋" w:cs="仿宋"/>
                <w:bCs/>
                <w:szCs w:val="21"/>
              </w:rPr>
            </w:pPr>
            <w:r>
              <w:rPr>
                <w:rFonts w:ascii="仿宋" w:eastAsia="仿宋" w:hAnsi="仿宋" w:cs="仿宋" w:hint="eastAsia"/>
                <w:bCs/>
                <w:szCs w:val="21"/>
              </w:rPr>
              <w:t>序号</w:t>
            </w:r>
          </w:p>
        </w:tc>
        <w:tc>
          <w:tcPr>
            <w:tcW w:w="4561" w:type="dxa"/>
          </w:tcPr>
          <w:p w:rsidR="001E5499" w:rsidRDefault="001E5499" w:rsidP="001D7BFD">
            <w:pPr>
              <w:spacing w:line="280" w:lineRule="exact"/>
              <w:jc w:val="left"/>
              <w:rPr>
                <w:rFonts w:ascii="仿宋" w:eastAsia="仿宋" w:hAnsi="仿宋" w:cs="仿宋"/>
                <w:bCs/>
                <w:szCs w:val="21"/>
              </w:rPr>
            </w:pPr>
            <w:r>
              <w:rPr>
                <w:rFonts w:ascii="仿宋" w:eastAsia="仿宋" w:hAnsi="仿宋" w:cs="仿宋" w:hint="eastAsia"/>
                <w:bCs/>
                <w:szCs w:val="21"/>
              </w:rPr>
              <w:t>评审细则</w:t>
            </w:r>
          </w:p>
        </w:tc>
        <w:tc>
          <w:tcPr>
            <w:tcW w:w="1485" w:type="dxa"/>
          </w:tcPr>
          <w:p w:rsidR="001E5499" w:rsidRDefault="001E5499" w:rsidP="001D7BFD">
            <w:pPr>
              <w:spacing w:line="280" w:lineRule="exact"/>
              <w:jc w:val="left"/>
              <w:rPr>
                <w:rFonts w:ascii="仿宋" w:eastAsia="仿宋" w:hAnsi="仿宋" w:cs="仿宋"/>
                <w:bCs/>
                <w:szCs w:val="21"/>
              </w:rPr>
            </w:pPr>
            <w:r>
              <w:rPr>
                <w:rFonts w:ascii="仿宋" w:eastAsia="仿宋" w:hAnsi="仿宋" w:cs="仿宋" w:hint="eastAsia"/>
                <w:bCs/>
                <w:szCs w:val="21"/>
              </w:rPr>
              <w:t>提供情况</w:t>
            </w:r>
          </w:p>
        </w:tc>
        <w:tc>
          <w:tcPr>
            <w:tcW w:w="1935" w:type="dxa"/>
          </w:tcPr>
          <w:p w:rsidR="001E5499" w:rsidRDefault="001E5499" w:rsidP="001D7BFD">
            <w:pPr>
              <w:spacing w:line="280" w:lineRule="exact"/>
              <w:jc w:val="center"/>
              <w:rPr>
                <w:rFonts w:ascii="仿宋" w:eastAsia="仿宋" w:hAnsi="仿宋" w:cs="仿宋"/>
                <w:bCs/>
                <w:szCs w:val="21"/>
              </w:rPr>
            </w:pPr>
            <w:r>
              <w:rPr>
                <w:rFonts w:ascii="仿宋" w:eastAsia="仿宋" w:hAnsi="仿宋" w:cs="仿宋" w:hint="eastAsia"/>
                <w:bCs/>
                <w:szCs w:val="21"/>
              </w:rPr>
              <w:t>证明资料（如有）</w:t>
            </w:r>
          </w:p>
        </w:tc>
        <w:tc>
          <w:tcPr>
            <w:tcW w:w="1230" w:type="dxa"/>
          </w:tcPr>
          <w:p w:rsidR="001E5499" w:rsidRDefault="001E5499" w:rsidP="005F491A">
            <w:pPr>
              <w:spacing w:line="280" w:lineRule="exact"/>
              <w:ind w:firstLineChars="100" w:firstLine="220"/>
              <w:jc w:val="left"/>
              <w:rPr>
                <w:rFonts w:ascii="仿宋" w:eastAsia="仿宋" w:hAnsi="仿宋" w:cs="仿宋"/>
                <w:bCs/>
                <w:szCs w:val="21"/>
              </w:rPr>
            </w:pPr>
            <w:r>
              <w:rPr>
                <w:rFonts w:ascii="仿宋" w:eastAsia="仿宋" w:hAnsi="仿宋" w:cs="仿宋" w:hint="eastAsia"/>
                <w:bCs/>
                <w:szCs w:val="21"/>
              </w:rPr>
              <w:t>自评分</w:t>
            </w:r>
          </w:p>
        </w:tc>
      </w:tr>
      <w:tr w:rsidR="001E5499" w:rsidTr="001D7BFD">
        <w:trPr>
          <w:trHeight w:val="561"/>
        </w:trPr>
        <w:tc>
          <w:tcPr>
            <w:tcW w:w="639" w:type="dxa"/>
          </w:tcPr>
          <w:p w:rsidR="001E5499" w:rsidRDefault="001E5499" w:rsidP="001D7BFD">
            <w:pPr>
              <w:spacing w:line="280" w:lineRule="exact"/>
              <w:jc w:val="left"/>
              <w:rPr>
                <w:rFonts w:ascii="仿宋" w:eastAsia="仿宋" w:hAnsi="仿宋" w:cs="仿宋"/>
                <w:szCs w:val="21"/>
              </w:rPr>
            </w:pPr>
            <w:r>
              <w:rPr>
                <w:rFonts w:ascii="仿宋" w:eastAsia="仿宋" w:hAnsi="仿宋" w:cs="仿宋" w:hint="eastAsia"/>
                <w:szCs w:val="21"/>
              </w:rPr>
              <w:t>1</w:t>
            </w:r>
          </w:p>
        </w:tc>
        <w:tc>
          <w:tcPr>
            <w:tcW w:w="4561" w:type="dxa"/>
          </w:tcPr>
          <w:p w:rsidR="001E5499" w:rsidRDefault="001E5499" w:rsidP="001D7BFD">
            <w:pPr>
              <w:spacing w:line="280" w:lineRule="exact"/>
              <w:jc w:val="left"/>
              <w:rPr>
                <w:rFonts w:ascii="仿宋" w:eastAsia="仿宋" w:hAnsi="仿宋" w:cs="仿宋"/>
                <w:szCs w:val="21"/>
              </w:rPr>
            </w:pPr>
            <w:r>
              <w:rPr>
                <w:rFonts w:ascii="仿宋" w:eastAsia="仿宋" w:hAnsi="仿宋" w:cs="仿宋" w:hint="eastAsia"/>
                <w:szCs w:val="21"/>
              </w:rPr>
              <w:t>根据响应供应商针对本项目制定的项目方案及技术体现进行评分：</w:t>
            </w:r>
          </w:p>
          <w:p w:rsidR="001E5499" w:rsidRDefault="001E5499" w:rsidP="001D7BFD">
            <w:pPr>
              <w:spacing w:line="280" w:lineRule="exact"/>
              <w:jc w:val="left"/>
              <w:rPr>
                <w:rFonts w:ascii="仿宋" w:eastAsia="仿宋" w:hAnsi="仿宋" w:cs="仿宋"/>
                <w:szCs w:val="21"/>
              </w:rPr>
            </w:pPr>
            <w:r>
              <w:rPr>
                <w:rFonts w:ascii="仿宋" w:eastAsia="仿宋" w:hAnsi="仿宋" w:cs="仿宋" w:hint="eastAsia"/>
                <w:szCs w:val="21"/>
              </w:rPr>
              <w:t>（1）项目方案及技术体现详细具体，合理得当，切实可行，得13分；</w:t>
            </w:r>
          </w:p>
          <w:p w:rsidR="001E5499" w:rsidRDefault="001E5499" w:rsidP="001D7BFD">
            <w:pPr>
              <w:spacing w:line="280" w:lineRule="exact"/>
              <w:jc w:val="left"/>
              <w:rPr>
                <w:rFonts w:ascii="仿宋" w:eastAsia="仿宋" w:hAnsi="仿宋" w:cs="仿宋"/>
                <w:szCs w:val="21"/>
              </w:rPr>
            </w:pPr>
            <w:r>
              <w:rPr>
                <w:rFonts w:ascii="仿宋" w:eastAsia="仿宋" w:hAnsi="仿宋" w:cs="仿宋" w:hint="eastAsia"/>
                <w:szCs w:val="21"/>
              </w:rPr>
              <w:t>（2）项目方案及技术体现基本具体，比较合理，基本可行，得8分；</w:t>
            </w:r>
          </w:p>
          <w:p w:rsidR="001E5499" w:rsidRDefault="001E5499" w:rsidP="001D7BFD">
            <w:pPr>
              <w:spacing w:line="280" w:lineRule="exact"/>
              <w:jc w:val="left"/>
              <w:rPr>
                <w:rFonts w:ascii="仿宋" w:eastAsia="仿宋" w:hAnsi="仿宋" w:cs="仿宋"/>
                <w:szCs w:val="21"/>
              </w:rPr>
            </w:pPr>
            <w:r>
              <w:rPr>
                <w:rFonts w:ascii="仿宋" w:eastAsia="仿宋" w:hAnsi="仿宋" w:cs="仿宋" w:hint="eastAsia"/>
                <w:szCs w:val="21"/>
              </w:rPr>
              <w:t xml:space="preserve">（3）项目方案及技术体现简单，基本合理，可行性较低，得3分； </w:t>
            </w:r>
          </w:p>
          <w:p w:rsidR="001E5499" w:rsidRDefault="001E5499" w:rsidP="001D7BFD">
            <w:pPr>
              <w:spacing w:line="280" w:lineRule="exact"/>
              <w:jc w:val="left"/>
              <w:rPr>
                <w:rFonts w:ascii="仿宋" w:eastAsia="仿宋" w:hAnsi="仿宋" w:cs="仿宋"/>
                <w:szCs w:val="21"/>
              </w:rPr>
            </w:pPr>
            <w:r>
              <w:rPr>
                <w:rFonts w:ascii="仿宋" w:eastAsia="仿宋" w:hAnsi="仿宋" w:cs="仿宋" w:hint="eastAsia"/>
                <w:szCs w:val="21"/>
              </w:rPr>
              <w:t>（4）未提供或提供的方案不合理、不可行，不得分。</w:t>
            </w:r>
          </w:p>
        </w:tc>
        <w:tc>
          <w:tcPr>
            <w:tcW w:w="1485" w:type="dxa"/>
          </w:tcPr>
          <w:p w:rsidR="001E5499" w:rsidRDefault="001E5499" w:rsidP="001D7BFD">
            <w:pPr>
              <w:spacing w:line="280" w:lineRule="exact"/>
              <w:jc w:val="left"/>
              <w:rPr>
                <w:rFonts w:ascii="仿宋" w:eastAsia="仿宋" w:hAnsi="仿宋" w:cs="仿宋"/>
                <w:szCs w:val="21"/>
              </w:rPr>
            </w:pPr>
            <w:r>
              <w:rPr>
                <w:rFonts w:ascii="仿宋" w:eastAsia="仿宋" w:hAnsi="仿宋" w:cs="仿宋" w:hint="eastAsia"/>
                <w:szCs w:val="21"/>
              </w:rPr>
              <w:t>□有  □无</w:t>
            </w:r>
          </w:p>
        </w:tc>
        <w:tc>
          <w:tcPr>
            <w:tcW w:w="1935" w:type="dxa"/>
          </w:tcPr>
          <w:p w:rsidR="001E5499" w:rsidRDefault="001E5499" w:rsidP="001D7BFD">
            <w:pPr>
              <w:spacing w:line="280" w:lineRule="exact"/>
              <w:jc w:val="center"/>
              <w:rPr>
                <w:rFonts w:ascii="仿宋" w:eastAsia="仿宋" w:hAnsi="仿宋" w:cs="仿宋"/>
                <w:szCs w:val="21"/>
              </w:rPr>
            </w:pPr>
            <w:r>
              <w:rPr>
                <w:rFonts w:ascii="仿宋" w:eastAsia="仿宋" w:hAnsi="仿宋" w:cs="仿宋" w:hint="eastAsia"/>
                <w:szCs w:val="21"/>
              </w:rPr>
              <w:t>见响应文件</w:t>
            </w:r>
          </w:p>
          <w:p w:rsidR="001E5499" w:rsidRDefault="001E5499" w:rsidP="001D7BFD">
            <w:pPr>
              <w:spacing w:line="280" w:lineRule="exact"/>
              <w:jc w:val="center"/>
              <w:rPr>
                <w:rFonts w:ascii="仿宋" w:eastAsia="仿宋" w:hAnsi="仿宋" w:cs="仿宋"/>
                <w:szCs w:val="21"/>
              </w:rPr>
            </w:pPr>
            <w:r>
              <w:rPr>
                <w:rFonts w:ascii="仿宋" w:eastAsia="仿宋" w:hAnsi="仿宋" w:cs="仿宋" w:hint="eastAsia"/>
                <w:szCs w:val="21"/>
              </w:rPr>
              <w:t>（  ）页</w:t>
            </w:r>
          </w:p>
        </w:tc>
        <w:tc>
          <w:tcPr>
            <w:tcW w:w="1230" w:type="dxa"/>
          </w:tcPr>
          <w:p w:rsidR="001E5499" w:rsidRDefault="001E5499" w:rsidP="001D7BFD">
            <w:pPr>
              <w:spacing w:line="280" w:lineRule="exact"/>
              <w:jc w:val="left"/>
              <w:rPr>
                <w:rFonts w:ascii="仿宋" w:eastAsia="仿宋" w:hAnsi="仿宋" w:cs="仿宋"/>
                <w:szCs w:val="21"/>
              </w:rPr>
            </w:pPr>
            <w:r>
              <w:rPr>
                <w:rFonts w:ascii="仿宋" w:eastAsia="仿宋" w:hAnsi="仿宋" w:cs="仿宋" w:hint="eastAsia"/>
                <w:szCs w:val="21"/>
              </w:rPr>
              <w:t>（  ）分</w:t>
            </w:r>
          </w:p>
        </w:tc>
      </w:tr>
      <w:tr w:rsidR="001E5499" w:rsidTr="001D7BFD">
        <w:trPr>
          <w:trHeight w:val="524"/>
        </w:trPr>
        <w:tc>
          <w:tcPr>
            <w:tcW w:w="639" w:type="dxa"/>
          </w:tcPr>
          <w:p w:rsidR="001E5499" w:rsidRDefault="001E5499" w:rsidP="001D7BFD">
            <w:pPr>
              <w:spacing w:line="280" w:lineRule="exact"/>
              <w:jc w:val="left"/>
              <w:rPr>
                <w:rFonts w:ascii="仿宋" w:eastAsia="仿宋" w:hAnsi="仿宋" w:cs="仿宋"/>
                <w:szCs w:val="21"/>
              </w:rPr>
            </w:pPr>
            <w:r>
              <w:rPr>
                <w:rFonts w:ascii="仿宋" w:eastAsia="仿宋" w:hAnsi="仿宋" w:cs="仿宋" w:hint="eastAsia"/>
                <w:szCs w:val="21"/>
              </w:rPr>
              <w:t>2</w:t>
            </w:r>
          </w:p>
        </w:tc>
        <w:tc>
          <w:tcPr>
            <w:tcW w:w="4561" w:type="dxa"/>
          </w:tcPr>
          <w:p w:rsidR="001E5499" w:rsidRDefault="001E5499" w:rsidP="001D7BFD">
            <w:pPr>
              <w:spacing w:line="280" w:lineRule="exact"/>
              <w:jc w:val="left"/>
              <w:rPr>
                <w:rFonts w:ascii="仿宋" w:eastAsia="仿宋" w:hAnsi="仿宋" w:cs="仿宋"/>
                <w:szCs w:val="21"/>
              </w:rPr>
            </w:pPr>
            <w:r>
              <w:rPr>
                <w:rFonts w:ascii="仿宋" w:eastAsia="仿宋" w:hAnsi="仿宋" w:cs="仿宋" w:hint="eastAsia"/>
                <w:szCs w:val="21"/>
              </w:rPr>
              <w:t>根据响应供应商针对本项目制定的质量管理控制方案进行评分：</w:t>
            </w:r>
          </w:p>
          <w:p w:rsidR="001E5499" w:rsidRDefault="001E5499" w:rsidP="001D7BFD">
            <w:pPr>
              <w:spacing w:line="280" w:lineRule="exact"/>
              <w:jc w:val="left"/>
              <w:rPr>
                <w:rFonts w:ascii="仿宋" w:eastAsia="仿宋" w:hAnsi="仿宋" w:cs="仿宋"/>
                <w:szCs w:val="21"/>
              </w:rPr>
            </w:pPr>
            <w:r>
              <w:rPr>
                <w:rFonts w:ascii="仿宋" w:eastAsia="仿宋" w:hAnsi="仿宋" w:cs="仿宋" w:hint="eastAsia"/>
                <w:szCs w:val="21"/>
              </w:rPr>
              <w:t>（1）质量管理控制方案详细具体，合理得当，切实可行，得12分；</w:t>
            </w:r>
          </w:p>
          <w:p w:rsidR="001E5499" w:rsidRDefault="001E5499" w:rsidP="001D7BFD">
            <w:pPr>
              <w:spacing w:line="280" w:lineRule="exact"/>
              <w:jc w:val="left"/>
              <w:rPr>
                <w:rFonts w:ascii="仿宋" w:eastAsia="仿宋" w:hAnsi="仿宋" w:cs="仿宋"/>
                <w:szCs w:val="21"/>
              </w:rPr>
            </w:pPr>
            <w:r>
              <w:rPr>
                <w:rFonts w:ascii="仿宋" w:eastAsia="仿宋" w:hAnsi="仿宋" w:cs="仿宋" w:hint="eastAsia"/>
                <w:szCs w:val="21"/>
              </w:rPr>
              <w:t>（2）质量管理控制方案基本具体，比较合理，基本可行，得8分；</w:t>
            </w:r>
          </w:p>
          <w:p w:rsidR="001E5499" w:rsidRDefault="001E5499" w:rsidP="001D7BFD">
            <w:pPr>
              <w:spacing w:line="280" w:lineRule="exact"/>
              <w:jc w:val="left"/>
              <w:rPr>
                <w:rFonts w:ascii="仿宋" w:eastAsia="仿宋" w:hAnsi="仿宋" w:cs="仿宋"/>
                <w:szCs w:val="21"/>
              </w:rPr>
            </w:pPr>
            <w:r>
              <w:rPr>
                <w:rFonts w:ascii="仿宋" w:eastAsia="仿宋" w:hAnsi="仿宋" w:cs="仿宋" w:hint="eastAsia"/>
                <w:szCs w:val="21"/>
              </w:rPr>
              <w:t>（3）质量管理控制方案简单，基本合理，可行性较低，得4分；</w:t>
            </w:r>
          </w:p>
          <w:p w:rsidR="001E5499" w:rsidRDefault="001E5499" w:rsidP="001D7BFD">
            <w:pPr>
              <w:spacing w:line="280" w:lineRule="exact"/>
              <w:jc w:val="left"/>
              <w:rPr>
                <w:rFonts w:ascii="仿宋" w:eastAsia="仿宋" w:hAnsi="仿宋" w:cs="仿宋"/>
                <w:szCs w:val="21"/>
              </w:rPr>
            </w:pPr>
            <w:r>
              <w:rPr>
                <w:rFonts w:ascii="仿宋" w:eastAsia="仿宋" w:hAnsi="仿宋" w:cs="仿宋" w:hint="eastAsia"/>
                <w:szCs w:val="21"/>
              </w:rPr>
              <w:t>（4）未提供或提供的方案不合理、不可行，不得分。</w:t>
            </w:r>
          </w:p>
        </w:tc>
        <w:tc>
          <w:tcPr>
            <w:tcW w:w="1485" w:type="dxa"/>
          </w:tcPr>
          <w:p w:rsidR="001E5499" w:rsidRDefault="001E5499" w:rsidP="001D7BFD">
            <w:pPr>
              <w:spacing w:line="280" w:lineRule="exact"/>
              <w:jc w:val="left"/>
              <w:rPr>
                <w:rFonts w:ascii="仿宋" w:eastAsia="仿宋" w:hAnsi="仿宋" w:cs="仿宋"/>
                <w:szCs w:val="21"/>
              </w:rPr>
            </w:pPr>
            <w:r>
              <w:rPr>
                <w:rFonts w:ascii="仿宋" w:eastAsia="仿宋" w:hAnsi="仿宋" w:cs="仿宋" w:hint="eastAsia"/>
                <w:szCs w:val="21"/>
              </w:rPr>
              <w:t>□有  □无</w:t>
            </w:r>
          </w:p>
        </w:tc>
        <w:tc>
          <w:tcPr>
            <w:tcW w:w="1935" w:type="dxa"/>
          </w:tcPr>
          <w:p w:rsidR="001E5499" w:rsidRDefault="001E5499" w:rsidP="001D7BFD">
            <w:pPr>
              <w:spacing w:line="280" w:lineRule="exact"/>
              <w:jc w:val="center"/>
              <w:rPr>
                <w:rFonts w:ascii="仿宋" w:eastAsia="仿宋" w:hAnsi="仿宋" w:cs="仿宋"/>
                <w:szCs w:val="21"/>
              </w:rPr>
            </w:pPr>
            <w:r>
              <w:rPr>
                <w:rFonts w:ascii="仿宋" w:eastAsia="仿宋" w:hAnsi="仿宋" w:cs="仿宋" w:hint="eastAsia"/>
                <w:szCs w:val="21"/>
              </w:rPr>
              <w:t>见响应文件</w:t>
            </w:r>
          </w:p>
          <w:p w:rsidR="001E5499" w:rsidRDefault="001E5499" w:rsidP="001D7BFD">
            <w:pPr>
              <w:spacing w:line="280" w:lineRule="exact"/>
              <w:jc w:val="center"/>
              <w:rPr>
                <w:rFonts w:ascii="仿宋" w:eastAsia="仿宋" w:hAnsi="仿宋" w:cs="仿宋"/>
                <w:szCs w:val="21"/>
              </w:rPr>
            </w:pPr>
            <w:r>
              <w:rPr>
                <w:rFonts w:ascii="仿宋" w:eastAsia="仿宋" w:hAnsi="仿宋" w:cs="仿宋" w:hint="eastAsia"/>
                <w:szCs w:val="21"/>
              </w:rPr>
              <w:t>（  ）页</w:t>
            </w:r>
          </w:p>
        </w:tc>
        <w:tc>
          <w:tcPr>
            <w:tcW w:w="1230" w:type="dxa"/>
          </w:tcPr>
          <w:p w:rsidR="001E5499" w:rsidRDefault="001E5499" w:rsidP="001D7BFD">
            <w:pPr>
              <w:spacing w:line="280" w:lineRule="exact"/>
              <w:jc w:val="left"/>
              <w:rPr>
                <w:rFonts w:ascii="仿宋" w:eastAsia="仿宋" w:hAnsi="仿宋" w:cs="仿宋"/>
                <w:szCs w:val="21"/>
              </w:rPr>
            </w:pPr>
            <w:r>
              <w:rPr>
                <w:rFonts w:ascii="仿宋" w:eastAsia="仿宋" w:hAnsi="仿宋" w:cs="仿宋" w:hint="eastAsia"/>
                <w:szCs w:val="21"/>
              </w:rPr>
              <w:t>（  ）分</w:t>
            </w:r>
          </w:p>
        </w:tc>
      </w:tr>
      <w:tr w:rsidR="001E5499" w:rsidTr="001D7BFD">
        <w:trPr>
          <w:trHeight w:val="623"/>
        </w:trPr>
        <w:tc>
          <w:tcPr>
            <w:tcW w:w="639" w:type="dxa"/>
          </w:tcPr>
          <w:p w:rsidR="001E5499" w:rsidRDefault="001E5499" w:rsidP="001D7BFD">
            <w:pPr>
              <w:spacing w:line="280" w:lineRule="exact"/>
              <w:jc w:val="left"/>
              <w:rPr>
                <w:rFonts w:ascii="仿宋" w:eastAsia="仿宋" w:hAnsi="仿宋" w:cs="仿宋"/>
                <w:szCs w:val="21"/>
              </w:rPr>
            </w:pPr>
            <w:r>
              <w:rPr>
                <w:rFonts w:ascii="仿宋" w:eastAsia="仿宋" w:hAnsi="仿宋" w:cs="仿宋" w:hint="eastAsia"/>
                <w:szCs w:val="21"/>
              </w:rPr>
              <w:t>3</w:t>
            </w:r>
          </w:p>
        </w:tc>
        <w:tc>
          <w:tcPr>
            <w:tcW w:w="4561" w:type="dxa"/>
          </w:tcPr>
          <w:p w:rsidR="001E5499" w:rsidRDefault="001E5499" w:rsidP="001D7BFD">
            <w:pPr>
              <w:spacing w:line="280" w:lineRule="exact"/>
              <w:jc w:val="left"/>
              <w:rPr>
                <w:rFonts w:ascii="仿宋" w:eastAsia="仿宋" w:hAnsi="仿宋" w:cs="仿宋"/>
                <w:szCs w:val="21"/>
              </w:rPr>
            </w:pPr>
            <w:r>
              <w:rPr>
                <w:rFonts w:ascii="仿宋" w:eastAsia="仿宋" w:hAnsi="仿宋" w:cs="仿宋" w:hint="eastAsia"/>
                <w:szCs w:val="21"/>
              </w:rPr>
              <w:t>根据响应供应商针对本项目的风险控制方案（含保密措施）进行评分：</w:t>
            </w:r>
          </w:p>
          <w:p w:rsidR="001E5499" w:rsidRDefault="001E5499" w:rsidP="001D7BFD">
            <w:pPr>
              <w:spacing w:line="280" w:lineRule="exact"/>
              <w:jc w:val="left"/>
              <w:rPr>
                <w:rFonts w:ascii="仿宋" w:eastAsia="仿宋" w:hAnsi="仿宋" w:cs="仿宋"/>
                <w:szCs w:val="21"/>
              </w:rPr>
            </w:pPr>
            <w:r>
              <w:rPr>
                <w:rFonts w:ascii="仿宋" w:eastAsia="仿宋" w:hAnsi="仿宋" w:cs="仿宋" w:hint="eastAsia"/>
                <w:szCs w:val="21"/>
              </w:rPr>
              <w:t>（1）风险控制方案详细具体，合理得当，切实可行，得12分；</w:t>
            </w:r>
          </w:p>
          <w:p w:rsidR="001E5499" w:rsidRDefault="001E5499" w:rsidP="001D7BFD">
            <w:pPr>
              <w:spacing w:line="280" w:lineRule="exact"/>
              <w:jc w:val="left"/>
              <w:rPr>
                <w:rFonts w:ascii="仿宋" w:eastAsia="仿宋" w:hAnsi="仿宋" w:cs="仿宋"/>
                <w:szCs w:val="21"/>
              </w:rPr>
            </w:pPr>
            <w:r>
              <w:rPr>
                <w:rFonts w:ascii="仿宋" w:eastAsia="仿宋" w:hAnsi="仿宋" w:cs="仿宋" w:hint="eastAsia"/>
                <w:szCs w:val="21"/>
              </w:rPr>
              <w:t>（2）风险控制方案基本具体，比较合理，基本可行，得8分；</w:t>
            </w:r>
          </w:p>
          <w:p w:rsidR="001E5499" w:rsidRDefault="001E5499" w:rsidP="001D7BFD">
            <w:pPr>
              <w:spacing w:line="280" w:lineRule="exact"/>
              <w:jc w:val="left"/>
              <w:rPr>
                <w:rFonts w:ascii="仿宋" w:eastAsia="仿宋" w:hAnsi="仿宋" w:cs="仿宋"/>
                <w:szCs w:val="21"/>
              </w:rPr>
            </w:pPr>
            <w:r>
              <w:rPr>
                <w:rFonts w:ascii="仿宋" w:eastAsia="仿宋" w:hAnsi="仿宋" w:cs="仿宋" w:hint="eastAsia"/>
                <w:szCs w:val="21"/>
              </w:rPr>
              <w:t>（3）风险控制方案简单，基本合理，可行性较低，得4分；</w:t>
            </w:r>
          </w:p>
          <w:p w:rsidR="001E5499" w:rsidRDefault="001E5499" w:rsidP="001D7BFD">
            <w:pPr>
              <w:spacing w:line="280" w:lineRule="exact"/>
              <w:jc w:val="left"/>
              <w:rPr>
                <w:rFonts w:ascii="仿宋" w:eastAsia="仿宋" w:hAnsi="仿宋" w:cs="仿宋"/>
                <w:szCs w:val="21"/>
              </w:rPr>
            </w:pPr>
            <w:r>
              <w:rPr>
                <w:rFonts w:ascii="仿宋" w:eastAsia="仿宋" w:hAnsi="仿宋" w:cs="仿宋" w:hint="eastAsia"/>
                <w:szCs w:val="21"/>
              </w:rPr>
              <w:t>（4）未提供或提供的方案不合理、不可行，不得分。</w:t>
            </w:r>
          </w:p>
        </w:tc>
        <w:tc>
          <w:tcPr>
            <w:tcW w:w="1485" w:type="dxa"/>
          </w:tcPr>
          <w:p w:rsidR="001E5499" w:rsidRDefault="001E5499" w:rsidP="001D7BFD">
            <w:pPr>
              <w:spacing w:line="280" w:lineRule="exact"/>
              <w:jc w:val="left"/>
              <w:rPr>
                <w:rFonts w:ascii="仿宋" w:eastAsia="仿宋" w:hAnsi="仿宋" w:cs="仿宋"/>
                <w:szCs w:val="21"/>
              </w:rPr>
            </w:pPr>
            <w:r>
              <w:rPr>
                <w:rFonts w:ascii="仿宋" w:eastAsia="仿宋" w:hAnsi="仿宋" w:cs="仿宋" w:hint="eastAsia"/>
                <w:szCs w:val="21"/>
              </w:rPr>
              <w:t>□有  □无</w:t>
            </w:r>
          </w:p>
        </w:tc>
        <w:tc>
          <w:tcPr>
            <w:tcW w:w="1935" w:type="dxa"/>
          </w:tcPr>
          <w:p w:rsidR="001E5499" w:rsidRDefault="001E5499" w:rsidP="001D7BFD">
            <w:pPr>
              <w:spacing w:line="280" w:lineRule="exact"/>
              <w:jc w:val="center"/>
              <w:rPr>
                <w:rFonts w:ascii="仿宋" w:eastAsia="仿宋" w:hAnsi="仿宋" w:cs="仿宋"/>
                <w:szCs w:val="21"/>
              </w:rPr>
            </w:pPr>
            <w:r>
              <w:rPr>
                <w:rFonts w:ascii="仿宋" w:eastAsia="仿宋" w:hAnsi="仿宋" w:cs="仿宋" w:hint="eastAsia"/>
                <w:szCs w:val="21"/>
              </w:rPr>
              <w:t>见响应文件</w:t>
            </w:r>
          </w:p>
          <w:p w:rsidR="001E5499" w:rsidRDefault="001E5499" w:rsidP="001D7BFD">
            <w:pPr>
              <w:spacing w:line="280" w:lineRule="exact"/>
              <w:jc w:val="center"/>
              <w:rPr>
                <w:rFonts w:ascii="仿宋" w:eastAsia="仿宋" w:hAnsi="仿宋" w:cs="仿宋"/>
                <w:szCs w:val="21"/>
              </w:rPr>
            </w:pPr>
            <w:r>
              <w:rPr>
                <w:rFonts w:ascii="仿宋" w:eastAsia="仿宋" w:hAnsi="仿宋" w:cs="仿宋" w:hint="eastAsia"/>
                <w:szCs w:val="21"/>
              </w:rPr>
              <w:t>（  ）页</w:t>
            </w:r>
          </w:p>
        </w:tc>
        <w:tc>
          <w:tcPr>
            <w:tcW w:w="1230" w:type="dxa"/>
          </w:tcPr>
          <w:p w:rsidR="001E5499" w:rsidRDefault="001E5499" w:rsidP="001D7BFD">
            <w:pPr>
              <w:spacing w:line="280" w:lineRule="exact"/>
              <w:jc w:val="left"/>
              <w:rPr>
                <w:rFonts w:ascii="仿宋" w:eastAsia="仿宋" w:hAnsi="仿宋" w:cs="仿宋"/>
                <w:szCs w:val="21"/>
              </w:rPr>
            </w:pPr>
            <w:r>
              <w:rPr>
                <w:rFonts w:ascii="仿宋" w:eastAsia="仿宋" w:hAnsi="仿宋" w:cs="仿宋" w:hint="eastAsia"/>
                <w:szCs w:val="21"/>
              </w:rPr>
              <w:t>（  ）分</w:t>
            </w:r>
          </w:p>
        </w:tc>
      </w:tr>
      <w:tr w:rsidR="001E5499" w:rsidTr="001D7BFD">
        <w:trPr>
          <w:trHeight w:val="397"/>
        </w:trPr>
        <w:tc>
          <w:tcPr>
            <w:tcW w:w="639" w:type="dxa"/>
          </w:tcPr>
          <w:p w:rsidR="001E5499" w:rsidRDefault="001E5499" w:rsidP="001D7BFD">
            <w:pPr>
              <w:spacing w:line="280" w:lineRule="exact"/>
              <w:jc w:val="left"/>
              <w:rPr>
                <w:rFonts w:ascii="仿宋" w:eastAsia="仿宋" w:hAnsi="仿宋" w:cs="仿宋"/>
                <w:szCs w:val="21"/>
              </w:rPr>
            </w:pPr>
            <w:r>
              <w:rPr>
                <w:rFonts w:ascii="仿宋" w:eastAsia="仿宋" w:hAnsi="仿宋" w:cs="仿宋" w:hint="eastAsia"/>
                <w:szCs w:val="21"/>
              </w:rPr>
              <w:t>4</w:t>
            </w:r>
          </w:p>
        </w:tc>
        <w:tc>
          <w:tcPr>
            <w:tcW w:w="4561" w:type="dxa"/>
          </w:tcPr>
          <w:p w:rsidR="001E5499" w:rsidRDefault="001E5499" w:rsidP="001D7BFD">
            <w:pPr>
              <w:spacing w:line="280" w:lineRule="exact"/>
              <w:jc w:val="left"/>
              <w:rPr>
                <w:rFonts w:ascii="仿宋" w:eastAsia="仿宋" w:hAnsi="仿宋" w:cs="仿宋"/>
                <w:szCs w:val="21"/>
              </w:rPr>
            </w:pPr>
            <w:r>
              <w:rPr>
                <w:rFonts w:ascii="仿宋" w:eastAsia="仿宋" w:hAnsi="仿宋" w:cs="仿宋" w:hint="eastAsia"/>
                <w:szCs w:val="21"/>
              </w:rPr>
              <w:t>根据响应供应商提供的项目实施计划进度控制方案进行评分：</w:t>
            </w:r>
          </w:p>
          <w:p w:rsidR="001E5499" w:rsidRDefault="001E5499" w:rsidP="001D7BFD">
            <w:pPr>
              <w:spacing w:line="280" w:lineRule="exact"/>
              <w:jc w:val="left"/>
              <w:rPr>
                <w:rFonts w:ascii="仿宋" w:eastAsia="仿宋" w:hAnsi="仿宋" w:cs="仿宋"/>
                <w:szCs w:val="21"/>
              </w:rPr>
            </w:pPr>
            <w:r>
              <w:rPr>
                <w:rFonts w:ascii="仿宋" w:eastAsia="仿宋" w:hAnsi="仿宋" w:cs="仿宋" w:hint="eastAsia"/>
                <w:szCs w:val="21"/>
              </w:rPr>
              <w:t>（1）项目实施计划进度控制方案详细具体，合理得当，切实可行，得13分；</w:t>
            </w:r>
          </w:p>
          <w:p w:rsidR="001E5499" w:rsidRDefault="001E5499" w:rsidP="001D7BFD">
            <w:pPr>
              <w:spacing w:line="280" w:lineRule="exact"/>
              <w:jc w:val="left"/>
              <w:rPr>
                <w:rFonts w:ascii="仿宋" w:eastAsia="仿宋" w:hAnsi="仿宋" w:cs="仿宋"/>
                <w:szCs w:val="21"/>
              </w:rPr>
            </w:pPr>
            <w:r>
              <w:rPr>
                <w:rFonts w:ascii="仿宋" w:eastAsia="仿宋" w:hAnsi="仿宋" w:cs="仿宋" w:hint="eastAsia"/>
                <w:szCs w:val="21"/>
              </w:rPr>
              <w:t>（2）项目实施计划进度控制方案基本具体，比较合理，基本可行，得8分；</w:t>
            </w:r>
          </w:p>
          <w:p w:rsidR="001E5499" w:rsidRDefault="001E5499" w:rsidP="001D7BFD">
            <w:pPr>
              <w:spacing w:line="280" w:lineRule="exact"/>
              <w:jc w:val="left"/>
              <w:rPr>
                <w:rFonts w:ascii="仿宋" w:eastAsia="仿宋" w:hAnsi="仿宋" w:cs="仿宋"/>
                <w:szCs w:val="21"/>
              </w:rPr>
            </w:pPr>
            <w:r>
              <w:rPr>
                <w:rFonts w:ascii="仿宋" w:eastAsia="仿宋" w:hAnsi="仿宋" w:cs="仿宋" w:hint="eastAsia"/>
                <w:szCs w:val="21"/>
              </w:rPr>
              <w:t>（3）项目实施计划进度控制方案简单，基本合理，可行性较低，得3分；</w:t>
            </w:r>
          </w:p>
          <w:p w:rsidR="001E5499" w:rsidRDefault="001E5499" w:rsidP="001D7BFD">
            <w:pPr>
              <w:spacing w:line="280" w:lineRule="exact"/>
              <w:jc w:val="left"/>
              <w:rPr>
                <w:rFonts w:ascii="仿宋" w:eastAsia="仿宋" w:hAnsi="仿宋" w:cs="仿宋"/>
                <w:szCs w:val="21"/>
              </w:rPr>
            </w:pPr>
            <w:r>
              <w:rPr>
                <w:rFonts w:ascii="仿宋" w:eastAsia="仿宋" w:hAnsi="仿宋" w:cs="仿宋" w:hint="eastAsia"/>
                <w:szCs w:val="21"/>
              </w:rPr>
              <w:t>（4）未提供或提供的方案不合理、不可行，不得分。</w:t>
            </w:r>
          </w:p>
        </w:tc>
        <w:tc>
          <w:tcPr>
            <w:tcW w:w="1485" w:type="dxa"/>
          </w:tcPr>
          <w:p w:rsidR="001E5499" w:rsidRDefault="001E5499" w:rsidP="001D7BFD">
            <w:pPr>
              <w:spacing w:line="280" w:lineRule="exact"/>
              <w:jc w:val="left"/>
              <w:rPr>
                <w:rFonts w:ascii="仿宋" w:eastAsia="仿宋" w:hAnsi="仿宋" w:cs="仿宋"/>
                <w:szCs w:val="21"/>
              </w:rPr>
            </w:pPr>
            <w:r>
              <w:rPr>
                <w:rFonts w:ascii="仿宋" w:eastAsia="仿宋" w:hAnsi="仿宋" w:cs="仿宋" w:hint="eastAsia"/>
                <w:szCs w:val="21"/>
              </w:rPr>
              <w:t>□有  □无</w:t>
            </w:r>
          </w:p>
        </w:tc>
        <w:tc>
          <w:tcPr>
            <w:tcW w:w="1935" w:type="dxa"/>
          </w:tcPr>
          <w:p w:rsidR="001E5499" w:rsidRDefault="001E5499" w:rsidP="001D7BFD">
            <w:pPr>
              <w:spacing w:line="280" w:lineRule="exact"/>
              <w:jc w:val="center"/>
              <w:rPr>
                <w:rFonts w:ascii="仿宋" w:eastAsia="仿宋" w:hAnsi="仿宋" w:cs="仿宋"/>
                <w:szCs w:val="21"/>
              </w:rPr>
            </w:pPr>
            <w:r>
              <w:rPr>
                <w:rFonts w:ascii="仿宋" w:eastAsia="仿宋" w:hAnsi="仿宋" w:cs="仿宋" w:hint="eastAsia"/>
                <w:szCs w:val="21"/>
              </w:rPr>
              <w:t>见响应文件</w:t>
            </w:r>
          </w:p>
          <w:p w:rsidR="001E5499" w:rsidRDefault="001E5499" w:rsidP="001D7BFD">
            <w:pPr>
              <w:spacing w:line="280" w:lineRule="exact"/>
              <w:jc w:val="center"/>
              <w:rPr>
                <w:rFonts w:ascii="仿宋" w:eastAsia="仿宋" w:hAnsi="仿宋" w:cs="仿宋"/>
                <w:szCs w:val="21"/>
              </w:rPr>
            </w:pPr>
            <w:r>
              <w:rPr>
                <w:rFonts w:ascii="仿宋" w:eastAsia="仿宋" w:hAnsi="仿宋" w:cs="仿宋" w:hint="eastAsia"/>
                <w:szCs w:val="21"/>
              </w:rPr>
              <w:t>（  ）页</w:t>
            </w:r>
          </w:p>
        </w:tc>
        <w:tc>
          <w:tcPr>
            <w:tcW w:w="1230" w:type="dxa"/>
          </w:tcPr>
          <w:p w:rsidR="001E5499" w:rsidRDefault="001E5499" w:rsidP="001D7BFD">
            <w:pPr>
              <w:spacing w:line="280" w:lineRule="exact"/>
              <w:jc w:val="left"/>
              <w:rPr>
                <w:rFonts w:ascii="仿宋" w:eastAsia="仿宋" w:hAnsi="仿宋" w:cs="仿宋"/>
                <w:szCs w:val="21"/>
              </w:rPr>
            </w:pPr>
            <w:r>
              <w:rPr>
                <w:rFonts w:ascii="仿宋" w:eastAsia="仿宋" w:hAnsi="仿宋" w:cs="仿宋" w:hint="eastAsia"/>
                <w:szCs w:val="21"/>
              </w:rPr>
              <w:t>（  ）分</w:t>
            </w:r>
          </w:p>
        </w:tc>
      </w:tr>
    </w:tbl>
    <w:p w:rsidR="001E5499" w:rsidRDefault="001E5499" w:rsidP="001E5499">
      <w:pPr>
        <w:adjustRightInd w:val="0"/>
        <w:snapToGrid w:val="0"/>
        <w:rPr>
          <w:rFonts w:ascii="仿宋" w:eastAsia="仿宋" w:hAnsi="仿宋" w:cs="仿宋"/>
          <w:sz w:val="24"/>
        </w:rPr>
      </w:pPr>
    </w:p>
    <w:p w:rsidR="001E5499" w:rsidRDefault="001E5499" w:rsidP="005F491A">
      <w:pPr>
        <w:shd w:val="clear" w:color="auto" w:fill="FFFFFF"/>
        <w:ind w:firstLineChars="200" w:firstLine="441"/>
        <w:rPr>
          <w:rFonts w:ascii="仿宋" w:eastAsia="仿宋" w:hAnsi="仿宋" w:cs="仿宋"/>
          <w:szCs w:val="21"/>
        </w:rPr>
      </w:pPr>
      <w:r>
        <w:rPr>
          <w:rFonts w:ascii="仿宋" w:eastAsia="仿宋" w:hAnsi="仿宋" w:cs="仿宋" w:hint="eastAsia"/>
          <w:szCs w:val="21"/>
        </w:rPr>
        <w:t>注：</w:t>
      </w:r>
    </w:p>
    <w:p w:rsidR="001E5499" w:rsidRDefault="001E5499" w:rsidP="005F491A">
      <w:pPr>
        <w:shd w:val="clear" w:color="auto" w:fill="FFFFFF"/>
        <w:ind w:firstLineChars="200" w:firstLine="441"/>
        <w:rPr>
          <w:rFonts w:ascii="仿宋" w:eastAsia="仿宋" w:hAnsi="仿宋" w:cs="仿宋"/>
          <w:szCs w:val="21"/>
        </w:rPr>
      </w:pPr>
      <w:r>
        <w:rPr>
          <w:rFonts w:ascii="仿宋" w:eastAsia="仿宋" w:hAnsi="仿宋" w:cs="仿宋" w:hint="eastAsia"/>
          <w:szCs w:val="21"/>
        </w:rPr>
        <w:t>1、请在本表后附上相关证明资料且加盖公章方可得分，不提供不得分。</w:t>
      </w:r>
    </w:p>
    <w:p w:rsidR="001E5499" w:rsidRDefault="001E5499" w:rsidP="005F491A">
      <w:pPr>
        <w:shd w:val="clear" w:color="auto" w:fill="FFFFFF"/>
        <w:ind w:firstLineChars="200" w:firstLine="441"/>
        <w:rPr>
          <w:rFonts w:ascii="仿宋" w:eastAsia="仿宋" w:hAnsi="仿宋" w:cs="仿宋"/>
          <w:szCs w:val="21"/>
        </w:rPr>
      </w:pPr>
      <w:r>
        <w:rPr>
          <w:rFonts w:ascii="仿宋" w:eastAsia="仿宋" w:hAnsi="仿宋" w:cs="仿宋" w:hint="eastAsia"/>
          <w:szCs w:val="21"/>
        </w:rPr>
        <w:t>2、本表中所要求提交的与评分项目相关的各类证明文件或资料，需清晰反映相关的数据及印章等，如模糊不清无法辨别的，视为未按要求提交，该项评分不得分。</w:t>
      </w:r>
    </w:p>
    <w:p w:rsidR="001E5499" w:rsidRDefault="001E5499" w:rsidP="005F491A">
      <w:pPr>
        <w:shd w:val="clear" w:color="auto" w:fill="FFFFFF"/>
        <w:ind w:firstLineChars="200" w:firstLine="441"/>
        <w:rPr>
          <w:rFonts w:ascii="仿宋" w:eastAsia="仿宋" w:hAnsi="仿宋" w:cs="仿宋"/>
          <w:szCs w:val="21"/>
        </w:rPr>
      </w:pPr>
      <w:r>
        <w:rPr>
          <w:rFonts w:ascii="仿宋" w:eastAsia="仿宋" w:hAnsi="仿宋" w:cs="仿宋" w:hint="eastAsia"/>
          <w:szCs w:val="21"/>
        </w:rPr>
        <w:t>3、本表要求提供的证书等证明文件，如有有效期的，须在有效期内，否则不得分。</w:t>
      </w:r>
    </w:p>
    <w:p w:rsidR="001E5499" w:rsidRDefault="001E5499" w:rsidP="005F491A">
      <w:pPr>
        <w:shd w:val="clear" w:color="auto" w:fill="FFFFFF"/>
        <w:ind w:firstLineChars="200" w:firstLine="441"/>
        <w:rPr>
          <w:rFonts w:ascii="仿宋" w:eastAsia="仿宋" w:hAnsi="仿宋" w:cs="仿宋"/>
          <w:szCs w:val="21"/>
        </w:rPr>
      </w:pPr>
      <w:r>
        <w:rPr>
          <w:rFonts w:ascii="仿宋" w:eastAsia="仿宋" w:hAnsi="仿宋" w:cs="仿宋" w:hint="eastAsia"/>
          <w:szCs w:val="21"/>
        </w:rPr>
        <w:t>4、响应供应商承诺以上响应情况属实，如有虚假响应，同意采购人将响应供应商的本次响应作无效响应处理。</w:t>
      </w:r>
    </w:p>
    <w:p w:rsidR="001E5499" w:rsidRDefault="001E5499" w:rsidP="005F491A">
      <w:pPr>
        <w:shd w:val="clear" w:color="auto" w:fill="FFFFFF"/>
        <w:ind w:firstLineChars="200" w:firstLine="441"/>
        <w:rPr>
          <w:rFonts w:ascii="仿宋" w:eastAsia="仿宋" w:hAnsi="仿宋" w:cs="仿宋"/>
          <w:szCs w:val="21"/>
        </w:rPr>
      </w:pPr>
      <w:r>
        <w:rPr>
          <w:rFonts w:ascii="仿宋" w:eastAsia="仿宋" w:hAnsi="仿宋" w:cs="仿宋" w:hint="eastAsia"/>
          <w:szCs w:val="21"/>
        </w:rPr>
        <w:t>5、本自查表不得擅自删改。</w:t>
      </w:r>
    </w:p>
    <w:p w:rsidR="001E5499" w:rsidRDefault="001E5499" w:rsidP="00A26682">
      <w:pPr>
        <w:pStyle w:val="aa"/>
        <w:tabs>
          <w:tab w:val="left" w:pos="900"/>
        </w:tabs>
        <w:adjustRightInd w:val="0"/>
        <w:snapToGrid w:val="0"/>
        <w:spacing w:line="400" w:lineRule="exact"/>
        <w:jc w:val="center"/>
        <w:rPr>
          <w:rFonts w:ascii="仿宋" w:eastAsia="仿宋" w:hAnsi="仿宋" w:cs="仿宋"/>
          <w:sz w:val="24"/>
        </w:rPr>
      </w:pPr>
      <w:r>
        <w:rPr>
          <w:rFonts w:ascii="仿宋" w:eastAsia="仿宋" w:hAnsi="仿宋" w:cs="仿宋" w:hint="eastAsia"/>
          <w:sz w:val="24"/>
        </w:rPr>
        <w:t xml:space="preserve">    响应供应商（盖章）：</w:t>
      </w:r>
    </w:p>
    <w:p w:rsidR="001E5499" w:rsidRDefault="001E5499" w:rsidP="00A26682">
      <w:pPr>
        <w:pStyle w:val="aa"/>
        <w:tabs>
          <w:tab w:val="left" w:pos="900"/>
        </w:tabs>
        <w:adjustRightInd w:val="0"/>
        <w:snapToGrid w:val="0"/>
        <w:spacing w:line="400" w:lineRule="exact"/>
        <w:jc w:val="center"/>
        <w:rPr>
          <w:rFonts w:ascii="仿宋" w:eastAsia="仿宋" w:hAnsi="仿宋" w:cs="仿宋"/>
          <w:sz w:val="24"/>
        </w:rPr>
      </w:pPr>
      <w:r>
        <w:rPr>
          <w:rFonts w:ascii="仿宋" w:eastAsia="仿宋" w:hAnsi="仿宋" w:cs="仿宋" w:hint="eastAsia"/>
          <w:sz w:val="24"/>
        </w:rPr>
        <w:t xml:space="preserve">                  法定代表人/授权代表（签名/签章）：</w:t>
      </w:r>
    </w:p>
    <w:p w:rsidR="001E5499" w:rsidRDefault="001E5499" w:rsidP="00A26682">
      <w:pPr>
        <w:pStyle w:val="aa"/>
        <w:tabs>
          <w:tab w:val="left" w:pos="900"/>
        </w:tabs>
        <w:adjustRightInd w:val="0"/>
        <w:snapToGrid w:val="0"/>
        <w:spacing w:line="400" w:lineRule="exact"/>
        <w:jc w:val="center"/>
        <w:rPr>
          <w:rFonts w:ascii="仿宋" w:eastAsia="仿宋" w:hAnsi="仿宋" w:cs="仿宋"/>
          <w:sz w:val="24"/>
        </w:rPr>
      </w:pPr>
      <w:r>
        <w:rPr>
          <w:rFonts w:ascii="仿宋" w:eastAsia="仿宋" w:hAnsi="仿宋" w:cs="仿宋" w:hint="eastAsia"/>
          <w:sz w:val="24"/>
        </w:rPr>
        <w:t xml:space="preserve">  日期：    年    月</w:t>
      </w:r>
    </w:p>
    <w:p w:rsidR="001E5499" w:rsidRDefault="001E5499" w:rsidP="001E5499">
      <w:pPr>
        <w:shd w:val="clear" w:color="auto" w:fill="FFFFFF"/>
        <w:adjustRightInd w:val="0"/>
        <w:snapToGrid w:val="0"/>
        <w:spacing w:line="380" w:lineRule="exact"/>
        <w:jc w:val="center"/>
        <w:rPr>
          <w:rFonts w:ascii="仿宋" w:eastAsia="仿宋" w:hAnsi="仿宋" w:cs="仿宋"/>
          <w:b/>
          <w:bCs/>
          <w:sz w:val="36"/>
          <w:szCs w:val="36"/>
        </w:rPr>
      </w:pPr>
    </w:p>
    <w:p w:rsidR="001E5499" w:rsidRDefault="001E5499" w:rsidP="001E5499">
      <w:pPr>
        <w:shd w:val="clear" w:color="auto" w:fill="FFFFFF"/>
        <w:adjustRightInd w:val="0"/>
        <w:snapToGrid w:val="0"/>
        <w:spacing w:line="380" w:lineRule="exact"/>
        <w:jc w:val="center"/>
        <w:rPr>
          <w:rFonts w:ascii="仿宋" w:eastAsia="仿宋" w:hAnsi="仿宋" w:cs="仿宋"/>
          <w:b/>
          <w:bCs/>
          <w:sz w:val="36"/>
          <w:szCs w:val="36"/>
        </w:rPr>
      </w:pPr>
    </w:p>
    <w:p w:rsidR="001E5499" w:rsidRDefault="001E5499" w:rsidP="001E5499">
      <w:pPr>
        <w:shd w:val="clear" w:color="auto" w:fill="FFFFFF"/>
        <w:adjustRightInd w:val="0"/>
        <w:snapToGrid w:val="0"/>
        <w:spacing w:line="380" w:lineRule="exact"/>
        <w:jc w:val="center"/>
        <w:rPr>
          <w:rFonts w:ascii="仿宋" w:eastAsia="仿宋" w:hAnsi="仿宋" w:cs="仿宋"/>
          <w:b/>
          <w:bCs/>
          <w:sz w:val="36"/>
          <w:szCs w:val="36"/>
        </w:rPr>
      </w:pPr>
    </w:p>
    <w:p w:rsidR="001E5499" w:rsidRDefault="001E5499" w:rsidP="001E5499">
      <w:pPr>
        <w:shd w:val="clear" w:color="auto" w:fill="FFFFFF"/>
        <w:adjustRightInd w:val="0"/>
        <w:snapToGrid w:val="0"/>
        <w:spacing w:line="380" w:lineRule="exact"/>
        <w:jc w:val="center"/>
        <w:rPr>
          <w:rFonts w:ascii="仿宋" w:eastAsia="仿宋" w:hAnsi="仿宋" w:cs="仿宋"/>
          <w:b/>
          <w:bCs/>
          <w:sz w:val="36"/>
          <w:szCs w:val="36"/>
        </w:rPr>
      </w:pPr>
    </w:p>
    <w:p w:rsidR="001E5499" w:rsidRDefault="001E5499" w:rsidP="001E5499">
      <w:pPr>
        <w:shd w:val="clear" w:color="auto" w:fill="FFFFFF"/>
        <w:adjustRightInd w:val="0"/>
        <w:snapToGrid w:val="0"/>
        <w:spacing w:line="380" w:lineRule="exact"/>
        <w:jc w:val="center"/>
        <w:rPr>
          <w:rFonts w:ascii="仿宋" w:eastAsia="仿宋" w:hAnsi="仿宋" w:cs="仿宋"/>
          <w:b/>
          <w:bCs/>
          <w:sz w:val="36"/>
          <w:szCs w:val="36"/>
        </w:rPr>
      </w:pPr>
    </w:p>
    <w:p w:rsidR="001E5499" w:rsidRDefault="001E5499" w:rsidP="001E5499">
      <w:pPr>
        <w:shd w:val="clear" w:color="auto" w:fill="FFFFFF"/>
        <w:adjustRightInd w:val="0"/>
        <w:snapToGrid w:val="0"/>
        <w:spacing w:line="380" w:lineRule="exact"/>
        <w:jc w:val="center"/>
        <w:rPr>
          <w:rFonts w:ascii="仿宋" w:eastAsia="仿宋" w:hAnsi="仿宋" w:cs="仿宋"/>
          <w:b/>
          <w:bCs/>
          <w:sz w:val="36"/>
          <w:szCs w:val="36"/>
        </w:rPr>
      </w:pPr>
    </w:p>
    <w:p w:rsidR="001E5499" w:rsidRDefault="001E5499" w:rsidP="001E5499">
      <w:pPr>
        <w:shd w:val="clear" w:color="auto" w:fill="FFFFFF"/>
        <w:adjustRightInd w:val="0"/>
        <w:snapToGrid w:val="0"/>
        <w:spacing w:line="380" w:lineRule="exact"/>
        <w:jc w:val="center"/>
        <w:rPr>
          <w:rFonts w:ascii="仿宋" w:eastAsia="仿宋" w:hAnsi="仿宋" w:cs="仿宋"/>
          <w:b/>
          <w:bCs/>
          <w:sz w:val="36"/>
          <w:szCs w:val="36"/>
        </w:rPr>
      </w:pPr>
    </w:p>
    <w:p w:rsidR="001E5499" w:rsidRDefault="001E5499" w:rsidP="001E5499">
      <w:pPr>
        <w:shd w:val="clear" w:color="auto" w:fill="FFFFFF"/>
        <w:adjustRightInd w:val="0"/>
        <w:snapToGrid w:val="0"/>
        <w:spacing w:line="380" w:lineRule="exact"/>
        <w:jc w:val="center"/>
        <w:rPr>
          <w:rFonts w:ascii="仿宋" w:eastAsia="仿宋" w:hAnsi="仿宋" w:cs="仿宋"/>
          <w:b/>
          <w:bCs/>
          <w:sz w:val="36"/>
          <w:szCs w:val="36"/>
        </w:rPr>
      </w:pPr>
    </w:p>
    <w:p w:rsidR="001E5499" w:rsidRDefault="001E5499" w:rsidP="001E5499">
      <w:pPr>
        <w:shd w:val="clear" w:color="auto" w:fill="FFFFFF"/>
        <w:adjustRightInd w:val="0"/>
        <w:snapToGrid w:val="0"/>
        <w:spacing w:line="380" w:lineRule="exact"/>
        <w:jc w:val="center"/>
        <w:rPr>
          <w:rFonts w:ascii="仿宋" w:eastAsia="仿宋" w:hAnsi="仿宋" w:cs="仿宋"/>
          <w:b/>
          <w:bCs/>
          <w:sz w:val="36"/>
          <w:szCs w:val="36"/>
        </w:rPr>
      </w:pPr>
    </w:p>
    <w:p w:rsidR="001E5499" w:rsidRDefault="001E5499" w:rsidP="001E5499">
      <w:pPr>
        <w:shd w:val="clear" w:color="auto" w:fill="FFFFFF"/>
        <w:adjustRightInd w:val="0"/>
        <w:snapToGrid w:val="0"/>
        <w:spacing w:line="380" w:lineRule="exact"/>
        <w:jc w:val="center"/>
        <w:rPr>
          <w:rFonts w:ascii="仿宋" w:eastAsia="仿宋" w:hAnsi="仿宋" w:cs="仿宋"/>
          <w:b/>
          <w:bCs/>
          <w:sz w:val="36"/>
          <w:szCs w:val="36"/>
        </w:rPr>
      </w:pPr>
    </w:p>
    <w:p w:rsidR="001E5499" w:rsidRDefault="001E5499" w:rsidP="001E5499">
      <w:pPr>
        <w:shd w:val="clear" w:color="auto" w:fill="FFFFFF"/>
        <w:adjustRightInd w:val="0"/>
        <w:snapToGrid w:val="0"/>
        <w:spacing w:line="380" w:lineRule="exact"/>
        <w:jc w:val="center"/>
        <w:rPr>
          <w:rFonts w:ascii="仿宋" w:eastAsia="仿宋" w:hAnsi="仿宋" w:cs="仿宋"/>
          <w:b/>
          <w:bCs/>
          <w:sz w:val="36"/>
          <w:szCs w:val="36"/>
        </w:rPr>
      </w:pPr>
    </w:p>
    <w:p w:rsidR="001E5499" w:rsidRDefault="001E5499" w:rsidP="001E5499">
      <w:pPr>
        <w:shd w:val="clear" w:color="auto" w:fill="FFFFFF"/>
        <w:adjustRightInd w:val="0"/>
        <w:snapToGrid w:val="0"/>
        <w:spacing w:line="380" w:lineRule="exact"/>
        <w:jc w:val="center"/>
        <w:rPr>
          <w:rFonts w:ascii="仿宋" w:eastAsia="仿宋" w:hAnsi="仿宋" w:cs="仿宋"/>
          <w:b/>
          <w:bCs/>
          <w:sz w:val="36"/>
          <w:szCs w:val="36"/>
        </w:rPr>
      </w:pPr>
    </w:p>
    <w:p w:rsidR="001E5499" w:rsidRDefault="001E5499" w:rsidP="001E5499">
      <w:pPr>
        <w:shd w:val="clear" w:color="auto" w:fill="FFFFFF"/>
        <w:adjustRightInd w:val="0"/>
        <w:snapToGrid w:val="0"/>
        <w:spacing w:line="380" w:lineRule="exact"/>
        <w:jc w:val="center"/>
        <w:rPr>
          <w:rFonts w:ascii="仿宋" w:eastAsia="仿宋" w:hAnsi="仿宋" w:cs="仿宋"/>
          <w:b/>
          <w:bCs/>
          <w:sz w:val="36"/>
          <w:szCs w:val="36"/>
        </w:rPr>
      </w:pPr>
    </w:p>
    <w:p w:rsidR="001E5499" w:rsidRDefault="001E5499" w:rsidP="001E5499">
      <w:pPr>
        <w:shd w:val="clear" w:color="auto" w:fill="FFFFFF"/>
        <w:adjustRightInd w:val="0"/>
        <w:snapToGrid w:val="0"/>
        <w:spacing w:line="380" w:lineRule="exact"/>
        <w:jc w:val="center"/>
        <w:rPr>
          <w:rFonts w:ascii="仿宋" w:eastAsia="仿宋" w:hAnsi="仿宋" w:cs="仿宋"/>
          <w:b/>
          <w:bCs/>
          <w:sz w:val="36"/>
          <w:szCs w:val="36"/>
        </w:rPr>
      </w:pPr>
    </w:p>
    <w:p w:rsidR="001E5499" w:rsidRDefault="001E5499" w:rsidP="001E5499">
      <w:pPr>
        <w:shd w:val="clear" w:color="auto" w:fill="FFFFFF"/>
        <w:adjustRightInd w:val="0"/>
        <w:snapToGrid w:val="0"/>
        <w:spacing w:line="380" w:lineRule="exact"/>
        <w:jc w:val="center"/>
        <w:rPr>
          <w:rFonts w:ascii="仿宋" w:eastAsia="仿宋" w:hAnsi="仿宋" w:cs="仿宋"/>
          <w:b/>
          <w:bCs/>
          <w:sz w:val="36"/>
          <w:szCs w:val="36"/>
        </w:rPr>
      </w:pPr>
    </w:p>
    <w:p w:rsidR="001E5499" w:rsidRDefault="001E5499" w:rsidP="001E5499">
      <w:pPr>
        <w:shd w:val="clear" w:color="auto" w:fill="FFFFFF"/>
        <w:adjustRightInd w:val="0"/>
        <w:snapToGrid w:val="0"/>
        <w:spacing w:line="380" w:lineRule="exact"/>
        <w:jc w:val="center"/>
        <w:rPr>
          <w:rFonts w:ascii="仿宋" w:eastAsia="仿宋" w:hAnsi="仿宋" w:cs="仿宋"/>
          <w:b/>
          <w:bCs/>
          <w:sz w:val="36"/>
          <w:szCs w:val="36"/>
        </w:rPr>
      </w:pPr>
    </w:p>
    <w:p w:rsidR="001E5499" w:rsidRDefault="001E5499" w:rsidP="001E5499">
      <w:pPr>
        <w:shd w:val="clear" w:color="auto" w:fill="FFFFFF"/>
        <w:adjustRightInd w:val="0"/>
        <w:snapToGrid w:val="0"/>
        <w:spacing w:line="380" w:lineRule="exact"/>
        <w:jc w:val="center"/>
        <w:rPr>
          <w:rFonts w:ascii="仿宋" w:eastAsia="仿宋" w:hAnsi="仿宋" w:cs="仿宋"/>
          <w:b/>
          <w:bCs/>
          <w:sz w:val="36"/>
          <w:szCs w:val="36"/>
        </w:rPr>
      </w:pPr>
    </w:p>
    <w:p w:rsidR="001E5499" w:rsidRDefault="001E5499" w:rsidP="001E5499">
      <w:pPr>
        <w:shd w:val="clear" w:color="auto" w:fill="FFFFFF"/>
        <w:adjustRightInd w:val="0"/>
        <w:snapToGrid w:val="0"/>
        <w:spacing w:line="380" w:lineRule="exact"/>
        <w:jc w:val="center"/>
        <w:rPr>
          <w:rFonts w:ascii="仿宋" w:eastAsia="仿宋" w:hAnsi="仿宋" w:cs="仿宋"/>
          <w:b/>
          <w:bCs/>
          <w:sz w:val="36"/>
          <w:szCs w:val="36"/>
        </w:rPr>
      </w:pPr>
    </w:p>
    <w:p w:rsidR="001E5499" w:rsidRDefault="001E5499" w:rsidP="001E5499">
      <w:pPr>
        <w:shd w:val="clear" w:color="auto" w:fill="FFFFFF"/>
        <w:adjustRightInd w:val="0"/>
        <w:snapToGrid w:val="0"/>
        <w:spacing w:line="380" w:lineRule="exact"/>
        <w:jc w:val="center"/>
        <w:rPr>
          <w:rFonts w:ascii="仿宋" w:eastAsia="仿宋" w:hAnsi="仿宋" w:cs="仿宋"/>
          <w:b/>
          <w:bCs/>
          <w:sz w:val="36"/>
          <w:szCs w:val="36"/>
        </w:rPr>
      </w:pPr>
    </w:p>
    <w:p w:rsidR="00881F86" w:rsidRDefault="00881F86" w:rsidP="001E5499">
      <w:pPr>
        <w:shd w:val="clear" w:color="auto" w:fill="FFFFFF"/>
        <w:adjustRightInd w:val="0"/>
        <w:snapToGrid w:val="0"/>
        <w:spacing w:line="380" w:lineRule="exact"/>
        <w:jc w:val="center"/>
        <w:rPr>
          <w:rFonts w:ascii="仿宋" w:eastAsia="仿宋" w:hAnsi="仿宋" w:cs="仿宋"/>
          <w:b/>
          <w:bCs/>
          <w:sz w:val="36"/>
          <w:szCs w:val="36"/>
        </w:rPr>
      </w:pPr>
    </w:p>
    <w:p w:rsidR="00881F86" w:rsidRDefault="00881F86" w:rsidP="001E5499">
      <w:pPr>
        <w:shd w:val="clear" w:color="auto" w:fill="FFFFFF"/>
        <w:adjustRightInd w:val="0"/>
        <w:snapToGrid w:val="0"/>
        <w:spacing w:line="380" w:lineRule="exact"/>
        <w:jc w:val="center"/>
        <w:rPr>
          <w:rFonts w:ascii="仿宋" w:eastAsia="仿宋" w:hAnsi="仿宋" w:cs="仿宋"/>
          <w:b/>
          <w:bCs/>
          <w:sz w:val="36"/>
          <w:szCs w:val="36"/>
        </w:rPr>
      </w:pPr>
    </w:p>
    <w:p w:rsidR="001E5499" w:rsidRDefault="001E5499" w:rsidP="001E5499">
      <w:pPr>
        <w:shd w:val="clear" w:color="auto" w:fill="FFFFFF"/>
        <w:adjustRightInd w:val="0"/>
        <w:snapToGrid w:val="0"/>
        <w:spacing w:line="380" w:lineRule="exact"/>
        <w:jc w:val="center"/>
        <w:rPr>
          <w:rFonts w:ascii="仿宋" w:eastAsia="仿宋" w:hAnsi="仿宋" w:cs="仿宋"/>
          <w:b/>
          <w:bCs/>
          <w:sz w:val="36"/>
          <w:szCs w:val="36"/>
        </w:rPr>
      </w:pPr>
    </w:p>
    <w:p w:rsidR="001E5499" w:rsidRDefault="001E5499" w:rsidP="001E5499">
      <w:pPr>
        <w:shd w:val="clear" w:color="auto" w:fill="FFFFFF"/>
        <w:adjustRightInd w:val="0"/>
        <w:snapToGrid w:val="0"/>
        <w:spacing w:line="380" w:lineRule="exact"/>
        <w:jc w:val="center"/>
        <w:rPr>
          <w:rFonts w:ascii="仿宋" w:eastAsia="仿宋" w:hAnsi="仿宋" w:cs="仿宋"/>
          <w:b/>
          <w:bCs/>
          <w:sz w:val="36"/>
          <w:szCs w:val="36"/>
        </w:rPr>
      </w:pPr>
    </w:p>
    <w:p w:rsidR="001E5499" w:rsidRDefault="001E5499" w:rsidP="001E5499">
      <w:pPr>
        <w:shd w:val="clear" w:color="auto" w:fill="FFFFFF"/>
        <w:adjustRightInd w:val="0"/>
        <w:snapToGrid w:val="0"/>
        <w:spacing w:line="380" w:lineRule="exact"/>
        <w:jc w:val="center"/>
        <w:rPr>
          <w:rFonts w:ascii="仿宋" w:eastAsia="仿宋" w:hAnsi="仿宋" w:cs="仿宋"/>
          <w:b/>
          <w:sz w:val="32"/>
          <w:szCs w:val="32"/>
        </w:rPr>
      </w:pPr>
      <w:r>
        <w:rPr>
          <w:rFonts w:ascii="仿宋" w:eastAsia="仿宋" w:hAnsi="仿宋" w:cs="仿宋" w:hint="eastAsia"/>
          <w:b/>
          <w:bCs/>
          <w:sz w:val="36"/>
          <w:szCs w:val="36"/>
        </w:rPr>
        <w:t>（二）技术评审证明资料</w:t>
      </w:r>
      <w:r>
        <w:rPr>
          <w:rFonts w:ascii="仿宋" w:eastAsia="仿宋" w:hAnsi="仿宋" w:cs="仿宋" w:hint="eastAsia"/>
          <w:b/>
          <w:kern w:val="0"/>
          <w:sz w:val="28"/>
          <w:szCs w:val="28"/>
        </w:rPr>
        <w:t>（如有）</w:t>
      </w:r>
    </w:p>
    <w:p w:rsidR="001E5499" w:rsidRDefault="001E5499" w:rsidP="00A26682">
      <w:pPr>
        <w:widowControl/>
        <w:ind w:leftChars="200" w:left="420"/>
        <w:jc w:val="center"/>
        <w:rPr>
          <w:rFonts w:ascii="仿宋" w:eastAsia="仿宋" w:hAnsi="仿宋" w:cs="仿宋"/>
          <w:b/>
          <w:bCs/>
          <w:kern w:val="0"/>
          <w:sz w:val="28"/>
          <w:szCs w:val="28"/>
        </w:rPr>
      </w:pPr>
      <w:r>
        <w:rPr>
          <w:rFonts w:ascii="仿宋" w:eastAsia="仿宋" w:hAnsi="仿宋" w:cs="仿宋" w:hint="eastAsia"/>
          <w:b/>
          <w:bCs/>
          <w:kern w:val="0"/>
          <w:sz w:val="28"/>
          <w:szCs w:val="28"/>
        </w:rPr>
        <w:t>1、项目方案及技术体现（如有）</w:t>
      </w:r>
    </w:p>
    <w:p w:rsidR="001E5499" w:rsidRDefault="001E5499" w:rsidP="001E5499">
      <w:pPr>
        <w:spacing w:line="400" w:lineRule="exact"/>
        <w:jc w:val="center"/>
        <w:rPr>
          <w:rFonts w:ascii="仿宋" w:eastAsia="仿宋" w:hAnsi="仿宋" w:cs="仿宋"/>
          <w:sz w:val="24"/>
        </w:rPr>
      </w:pPr>
      <w:r>
        <w:rPr>
          <w:rFonts w:ascii="仿宋" w:eastAsia="仿宋" w:hAnsi="仿宋" w:cs="仿宋" w:hint="eastAsia"/>
          <w:sz w:val="24"/>
          <w:szCs w:val="28"/>
        </w:rPr>
        <w:t>（根据本项目的采购需求，按照实际情况自行拟写，文字宜精炼、内容应具有针对性。</w:t>
      </w:r>
      <w:r>
        <w:rPr>
          <w:rFonts w:ascii="仿宋" w:eastAsia="仿宋" w:hAnsi="仿宋" w:cs="仿宋" w:hint="eastAsia"/>
          <w:sz w:val="24"/>
        </w:rPr>
        <w:t>）</w:t>
      </w:r>
    </w:p>
    <w:p w:rsidR="001E5499" w:rsidRDefault="001E5499" w:rsidP="005F491A">
      <w:pPr>
        <w:pStyle w:val="a8"/>
        <w:spacing w:line="400" w:lineRule="exact"/>
        <w:ind w:firstLine="504"/>
        <w:jc w:val="left"/>
        <w:rPr>
          <w:rFonts w:ascii="仿宋" w:eastAsia="仿宋" w:hAnsi="仿宋" w:cs="仿宋"/>
          <w:sz w:val="24"/>
        </w:rPr>
      </w:pPr>
    </w:p>
    <w:p w:rsidR="001E5499" w:rsidRDefault="001E5499" w:rsidP="005F491A">
      <w:pPr>
        <w:pStyle w:val="a8"/>
        <w:spacing w:line="400" w:lineRule="exact"/>
        <w:ind w:firstLine="504"/>
        <w:jc w:val="left"/>
        <w:rPr>
          <w:rFonts w:ascii="仿宋" w:eastAsia="仿宋" w:hAnsi="仿宋" w:cs="仿宋"/>
          <w:sz w:val="24"/>
        </w:rPr>
      </w:pPr>
      <w:r>
        <w:rPr>
          <w:rFonts w:ascii="仿宋" w:eastAsia="仿宋" w:hAnsi="仿宋" w:cs="仿宋" w:hint="eastAsia"/>
          <w:sz w:val="24"/>
        </w:rPr>
        <w:t xml:space="preserve">                  </w:t>
      </w:r>
    </w:p>
    <w:p w:rsidR="001E5499" w:rsidRDefault="001E5499" w:rsidP="001E5499">
      <w:pPr>
        <w:pStyle w:val="a8"/>
        <w:spacing w:line="400" w:lineRule="exact"/>
        <w:ind w:firstLineChars="0" w:firstLine="0"/>
        <w:jc w:val="center"/>
        <w:rPr>
          <w:rFonts w:ascii="仿宋" w:eastAsia="仿宋" w:hAnsi="仿宋" w:cs="仿宋"/>
          <w:sz w:val="24"/>
        </w:rPr>
      </w:pPr>
      <w:r>
        <w:rPr>
          <w:rFonts w:ascii="仿宋" w:eastAsia="仿宋" w:hAnsi="仿宋" w:cs="仿宋" w:hint="eastAsia"/>
          <w:sz w:val="24"/>
        </w:rPr>
        <w:t xml:space="preserve">     响应供应商（盖章）：</w:t>
      </w:r>
    </w:p>
    <w:p w:rsidR="001E5499" w:rsidRDefault="001E5499" w:rsidP="00A26682">
      <w:pPr>
        <w:pStyle w:val="aa"/>
        <w:tabs>
          <w:tab w:val="left" w:pos="900"/>
        </w:tabs>
        <w:adjustRightInd w:val="0"/>
        <w:snapToGrid w:val="0"/>
        <w:spacing w:line="400" w:lineRule="exact"/>
        <w:jc w:val="center"/>
        <w:rPr>
          <w:rFonts w:ascii="仿宋" w:eastAsia="仿宋" w:hAnsi="仿宋" w:cs="仿宋"/>
          <w:sz w:val="24"/>
        </w:rPr>
      </w:pPr>
      <w:r>
        <w:rPr>
          <w:rFonts w:ascii="仿宋" w:eastAsia="仿宋" w:hAnsi="仿宋" w:cs="仿宋" w:hint="eastAsia"/>
          <w:sz w:val="24"/>
        </w:rPr>
        <w:t xml:space="preserve">                  法定代表人/授权代表（签名/签章）：</w:t>
      </w:r>
    </w:p>
    <w:p w:rsidR="001E5499" w:rsidRDefault="001E5499" w:rsidP="00A26682">
      <w:pPr>
        <w:pStyle w:val="aa"/>
        <w:tabs>
          <w:tab w:val="left" w:pos="900"/>
        </w:tabs>
        <w:adjustRightInd w:val="0"/>
        <w:snapToGrid w:val="0"/>
        <w:spacing w:line="400" w:lineRule="exact"/>
        <w:jc w:val="center"/>
        <w:rPr>
          <w:rFonts w:ascii="仿宋" w:eastAsia="仿宋" w:hAnsi="仿宋" w:cs="仿宋"/>
          <w:sz w:val="24"/>
        </w:rPr>
      </w:pPr>
      <w:r>
        <w:rPr>
          <w:rFonts w:ascii="仿宋" w:eastAsia="仿宋" w:hAnsi="仿宋" w:cs="仿宋" w:hint="eastAsia"/>
          <w:sz w:val="24"/>
        </w:rPr>
        <w:t xml:space="preserve">        日期：    年    月    日</w:t>
      </w:r>
    </w:p>
    <w:p w:rsidR="001E5499" w:rsidRDefault="001E5499" w:rsidP="00A26682">
      <w:pPr>
        <w:pStyle w:val="aa"/>
        <w:tabs>
          <w:tab w:val="left" w:pos="900"/>
        </w:tabs>
        <w:adjustRightInd w:val="0"/>
        <w:snapToGrid w:val="0"/>
        <w:spacing w:line="400" w:lineRule="exact"/>
        <w:rPr>
          <w:rFonts w:ascii="仿宋" w:eastAsia="仿宋" w:hAnsi="仿宋" w:cs="仿宋"/>
          <w:sz w:val="24"/>
        </w:rPr>
      </w:pPr>
    </w:p>
    <w:p w:rsidR="001E5499" w:rsidRDefault="001E5499" w:rsidP="00A26682">
      <w:pPr>
        <w:pStyle w:val="aa"/>
        <w:tabs>
          <w:tab w:val="left" w:pos="900"/>
        </w:tabs>
        <w:adjustRightInd w:val="0"/>
        <w:snapToGrid w:val="0"/>
        <w:spacing w:line="400" w:lineRule="exact"/>
        <w:rPr>
          <w:rFonts w:ascii="仿宋" w:eastAsia="仿宋" w:hAnsi="仿宋" w:cs="仿宋"/>
          <w:sz w:val="24"/>
        </w:rPr>
      </w:pPr>
    </w:p>
    <w:p w:rsidR="001E5499" w:rsidRDefault="001E5499" w:rsidP="005F491A">
      <w:pPr>
        <w:widowControl/>
        <w:ind w:firstLineChars="800" w:firstLine="2353"/>
        <w:rPr>
          <w:rFonts w:ascii="仿宋" w:eastAsia="仿宋" w:hAnsi="仿宋" w:cs="仿宋"/>
          <w:b/>
          <w:bCs/>
          <w:kern w:val="0"/>
          <w:sz w:val="28"/>
          <w:szCs w:val="28"/>
        </w:rPr>
      </w:pPr>
      <w:r>
        <w:rPr>
          <w:rFonts w:ascii="仿宋" w:eastAsia="仿宋" w:hAnsi="仿宋" w:cs="仿宋" w:hint="eastAsia"/>
          <w:b/>
          <w:bCs/>
          <w:kern w:val="0"/>
          <w:sz w:val="28"/>
          <w:szCs w:val="28"/>
        </w:rPr>
        <w:t>2、质量管理控制方案（如有）</w:t>
      </w:r>
    </w:p>
    <w:p w:rsidR="001E5499" w:rsidRDefault="001E5499" w:rsidP="001E5499">
      <w:pPr>
        <w:spacing w:line="400" w:lineRule="exact"/>
        <w:jc w:val="center"/>
        <w:rPr>
          <w:rFonts w:ascii="仿宋" w:eastAsia="仿宋" w:hAnsi="仿宋" w:cs="仿宋"/>
          <w:sz w:val="24"/>
        </w:rPr>
      </w:pPr>
      <w:r>
        <w:rPr>
          <w:rFonts w:ascii="仿宋" w:eastAsia="仿宋" w:hAnsi="仿宋" w:cs="仿宋" w:hint="eastAsia"/>
          <w:sz w:val="24"/>
          <w:szCs w:val="28"/>
        </w:rPr>
        <w:t>（根据本项目的采购需求，按照实际情况自行拟写，文字宜精炼、内容应具有针对性。</w:t>
      </w:r>
      <w:r>
        <w:rPr>
          <w:rFonts w:ascii="仿宋" w:eastAsia="仿宋" w:hAnsi="仿宋" w:cs="仿宋" w:hint="eastAsia"/>
          <w:sz w:val="24"/>
        </w:rPr>
        <w:t>）</w:t>
      </w:r>
    </w:p>
    <w:p w:rsidR="001E5499" w:rsidRDefault="001E5499" w:rsidP="00A26682">
      <w:pPr>
        <w:pStyle w:val="aa"/>
        <w:tabs>
          <w:tab w:val="left" w:pos="900"/>
        </w:tabs>
        <w:adjustRightInd w:val="0"/>
        <w:snapToGrid w:val="0"/>
        <w:spacing w:line="400" w:lineRule="exact"/>
        <w:jc w:val="center"/>
        <w:rPr>
          <w:rFonts w:ascii="仿宋" w:eastAsia="仿宋" w:hAnsi="仿宋" w:cs="仿宋"/>
          <w:sz w:val="24"/>
        </w:rPr>
      </w:pPr>
    </w:p>
    <w:p w:rsidR="001E5499" w:rsidRDefault="001E5499" w:rsidP="00A26682">
      <w:pPr>
        <w:pStyle w:val="aa"/>
        <w:tabs>
          <w:tab w:val="left" w:pos="900"/>
        </w:tabs>
        <w:adjustRightInd w:val="0"/>
        <w:snapToGrid w:val="0"/>
        <w:spacing w:line="400" w:lineRule="exact"/>
        <w:jc w:val="center"/>
        <w:rPr>
          <w:rFonts w:ascii="仿宋" w:eastAsia="仿宋" w:hAnsi="仿宋" w:cs="仿宋"/>
          <w:sz w:val="24"/>
        </w:rPr>
      </w:pPr>
    </w:p>
    <w:p w:rsidR="001E5499" w:rsidRDefault="001E5499" w:rsidP="00A26682">
      <w:pPr>
        <w:pStyle w:val="aa"/>
        <w:tabs>
          <w:tab w:val="left" w:pos="900"/>
        </w:tabs>
        <w:adjustRightInd w:val="0"/>
        <w:snapToGrid w:val="0"/>
        <w:spacing w:line="400" w:lineRule="exact"/>
        <w:jc w:val="center"/>
        <w:rPr>
          <w:rFonts w:ascii="仿宋" w:eastAsia="仿宋" w:hAnsi="仿宋" w:cs="仿宋"/>
          <w:sz w:val="24"/>
        </w:rPr>
      </w:pPr>
      <w:r>
        <w:rPr>
          <w:rFonts w:ascii="仿宋" w:eastAsia="仿宋" w:hAnsi="仿宋" w:cs="仿宋" w:hint="eastAsia"/>
          <w:sz w:val="24"/>
        </w:rPr>
        <w:t xml:space="preserve">    响应供应商（盖章）：   </w:t>
      </w:r>
    </w:p>
    <w:p w:rsidR="001E5499" w:rsidRDefault="001E5499" w:rsidP="00A26682">
      <w:pPr>
        <w:pStyle w:val="aa"/>
        <w:tabs>
          <w:tab w:val="left" w:pos="900"/>
        </w:tabs>
        <w:adjustRightInd w:val="0"/>
        <w:snapToGrid w:val="0"/>
        <w:spacing w:line="400" w:lineRule="exact"/>
        <w:jc w:val="center"/>
        <w:rPr>
          <w:rFonts w:ascii="仿宋" w:eastAsia="仿宋" w:hAnsi="仿宋" w:cs="仿宋"/>
          <w:sz w:val="24"/>
        </w:rPr>
      </w:pPr>
      <w:r>
        <w:rPr>
          <w:rFonts w:ascii="仿宋" w:eastAsia="仿宋" w:hAnsi="仿宋" w:cs="仿宋" w:hint="eastAsia"/>
          <w:sz w:val="24"/>
        </w:rPr>
        <w:t xml:space="preserve">                  法定代表人/授权代表（签名/签章）：</w:t>
      </w:r>
    </w:p>
    <w:p w:rsidR="001E5499" w:rsidRDefault="001E5499" w:rsidP="00A26682">
      <w:pPr>
        <w:pStyle w:val="aa"/>
        <w:tabs>
          <w:tab w:val="left" w:pos="900"/>
        </w:tabs>
        <w:adjustRightInd w:val="0"/>
        <w:snapToGrid w:val="0"/>
        <w:spacing w:line="400" w:lineRule="exact"/>
        <w:jc w:val="center"/>
        <w:rPr>
          <w:rFonts w:cs="宋体"/>
          <w:color w:val="000000"/>
          <w:sz w:val="24"/>
        </w:rPr>
      </w:pPr>
      <w:r>
        <w:rPr>
          <w:rFonts w:ascii="仿宋" w:eastAsia="仿宋" w:hAnsi="仿宋" w:cs="仿宋" w:hint="eastAsia"/>
          <w:sz w:val="24"/>
        </w:rPr>
        <w:t xml:space="preserve">        日期：    年    月    日</w:t>
      </w:r>
    </w:p>
    <w:p w:rsidR="001E5499" w:rsidRDefault="001E5499" w:rsidP="00A26682">
      <w:pPr>
        <w:widowControl/>
        <w:ind w:leftChars="200" w:left="420"/>
        <w:rPr>
          <w:rFonts w:ascii="仿宋" w:eastAsia="仿宋" w:hAnsi="仿宋" w:cs="仿宋"/>
          <w:sz w:val="24"/>
        </w:rPr>
      </w:pPr>
    </w:p>
    <w:p w:rsidR="001E5499" w:rsidRDefault="001E5499" w:rsidP="00A26682">
      <w:pPr>
        <w:pStyle w:val="aa"/>
        <w:tabs>
          <w:tab w:val="left" w:pos="900"/>
        </w:tabs>
        <w:adjustRightInd w:val="0"/>
        <w:snapToGrid w:val="0"/>
        <w:spacing w:line="400" w:lineRule="exact"/>
        <w:rPr>
          <w:rFonts w:ascii="仿宋" w:eastAsia="仿宋" w:hAnsi="仿宋" w:cs="仿宋"/>
          <w:sz w:val="24"/>
        </w:rPr>
      </w:pPr>
    </w:p>
    <w:p w:rsidR="00881F86" w:rsidRDefault="00881F86" w:rsidP="001E5499">
      <w:pPr>
        <w:widowControl/>
        <w:ind w:left="3360"/>
        <w:jc w:val="left"/>
        <w:rPr>
          <w:rFonts w:ascii="仿宋" w:eastAsia="仿宋" w:hAnsi="仿宋" w:cs="仿宋"/>
          <w:b/>
          <w:bCs/>
          <w:kern w:val="0"/>
          <w:sz w:val="28"/>
          <w:szCs w:val="28"/>
        </w:rPr>
      </w:pPr>
    </w:p>
    <w:p w:rsidR="00881F86" w:rsidRDefault="00881F86" w:rsidP="001E5499">
      <w:pPr>
        <w:widowControl/>
        <w:ind w:left="3360"/>
        <w:jc w:val="left"/>
        <w:rPr>
          <w:rFonts w:ascii="仿宋" w:eastAsia="仿宋" w:hAnsi="仿宋" w:cs="仿宋"/>
          <w:b/>
          <w:bCs/>
          <w:kern w:val="0"/>
          <w:sz w:val="28"/>
          <w:szCs w:val="28"/>
        </w:rPr>
      </w:pPr>
    </w:p>
    <w:p w:rsidR="00881F86" w:rsidRDefault="00881F86" w:rsidP="001E5499">
      <w:pPr>
        <w:widowControl/>
        <w:ind w:left="3360"/>
        <w:jc w:val="left"/>
        <w:rPr>
          <w:rFonts w:ascii="仿宋" w:eastAsia="仿宋" w:hAnsi="仿宋" w:cs="仿宋"/>
          <w:b/>
          <w:bCs/>
          <w:kern w:val="0"/>
          <w:sz w:val="28"/>
          <w:szCs w:val="28"/>
        </w:rPr>
      </w:pPr>
    </w:p>
    <w:p w:rsidR="00881F86" w:rsidRDefault="00881F86" w:rsidP="001E5499">
      <w:pPr>
        <w:widowControl/>
        <w:ind w:left="3360"/>
        <w:jc w:val="left"/>
        <w:rPr>
          <w:rFonts w:ascii="仿宋" w:eastAsia="仿宋" w:hAnsi="仿宋" w:cs="仿宋"/>
          <w:b/>
          <w:bCs/>
          <w:kern w:val="0"/>
          <w:sz w:val="28"/>
          <w:szCs w:val="28"/>
        </w:rPr>
      </w:pPr>
    </w:p>
    <w:p w:rsidR="001E5499" w:rsidRDefault="001E5499" w:rsidP="005F491A">
      <w:pPr>
        <w:widowControl/>
        <w:ind w:firstLineChars="750" w:firstLine="2206"/>
        <w:jc w:val="left"/>
        <w:rPr>
          <w:rFonts w:ascii="仿宋" w:eastAsia="仿宋" w:hAnsi="仿宋" w:cs="仿宋"/>
          <w:b/>
          <w:bCs/>
          <w:kern w:val="0"/>
          <w:sz w:val="28"/>
          <w:szCs w:val="28"/>
        </w:rPr>
      </w:pPr>
      <w:r>
        <w:rPr>
          <w:rFonts w:ascii="仿宋" w:eastAsia="仿宋" w:hAnsi="仿宋" w:cs="仿宋" w:hint="eastAsia"/>
          <w:b/>
          <w:bCs/>
          <w:kern w:val="0"/>
          <w:sz w:val="28"/>
          <w:szCs w:val="28"/>
        </w:rPr>
        <w:t>3、风险控制方案（如有）</w:t>
      </w:r>
    </w:p>
    <w:p w:rsidR="001E5499" w:rsidRDefault="001E5499" w:rsidP="001E5499">
      <w:pPr>
        <w:spacing w:line="400" w:lineRule="exact"/>
        <w:jc w:val="center"/>
        <w:rPr>
          <w:rFonts w:ascii="仿宋" w:eastAsia="仿宋" w:hAnsi="仿宋" w:cs="仿宋"/>
          <w:sz w:val="24"/>
        </w:rPr>
      </w:pPr>
      <w:r>
        <w:rPr>
          <w:rFonts w:ascii="仿宋" w:eastAsia="仿宋" w:hAnsi="仿宋" w:cs="仿宋" w:hint="eastAsia"/>
          <w:sz w:val="24"/>
          <w:szCs w:val="28"/>
        </w:rPr>
        <w:t>（根据本项目的采购需求，按照实际情况自行拟写，文字宜精炼、内容应具有针对性。</w:t>
      </w:r>
      <w:r>
        <w:rPr>
          <w:rFonts w:ascii="仿宋" w:eastAsia="仿宋" w:hAnsi="仿宋" w:cs="仿宋" w:hint="eastAsia"/>
          <w:sz w:val="24"/>
        </w:rPr>
        <w:t>）</w:t>
      </w:r>
    </w:p>
    <w:p w:rsidR="001E5499" w:rsidRDefault="001E5499" w:rsidP="00A26682">
      <w:pPr>
        <w:pStyle w:val="aa"/>
        <w:tabs>
          <w:tab w:val="left" w:pos="900"/>
        </w:tabs>
        <w:adjustRightInd w:val="0"/>
        <w:snapToGrid w:val="0"/>
        <w:spacing w:line="400" w:lineRule="exact"/>
        <w:jc w:val="center"/>
        <w:rPr>
          <w:rFonts w:ascii="仿宋" w:eastAsia="仿宋" w:hAnsi="仿宋" w:cs="仿宋"/>
          <w:sz w:val="24"/>
        </w:rPr>
      </w:pPr>
    </w:p>
    <w:p w:rsidR="001E5499" w:rsidRDefault="001E5499" w:rsidP="00A26682">
      <w:pPr>
        <w:pStyle w:val="aa"/>
        <w:tabs>
          <w:tab w:val="left" w:pos="900"/>
        </w:tabs>
        <w:adjustRightInd w:val="0"/>
        <w:snapToGrid w:val="0"/>
        <w:spacing w:line="400" w:lineRule="exact"/>
        <w:jc w:val="center"/>
        <w:rPr>
          <w:rFonts w:ascii="仿宋" w:eastAsia="仿宋" w:hAnsi="仿宋" w:cs="仿宋"/>
          <w:sz w:val="24"/>
        </w:rPr>
      </w:pPr>
    </w:p>
    <w:p w:rsidR="001E5499" w:rsidRDefault="001E5499" w:rsidP="00A26682">
      <w:pPr>
        <w:pStyle w:val="aa"/>
        <w:tabs>
          <w:tab w:val="left" w:pos="900"/>
        </w:tabs>
        <w:adjustRightInd w:val="0"/>
        <w:snapToGrid w:val="0"/>
        <w:spacing w:line="400" w:lineRule="exact"/>
        <w:jc w:val="center"/>
        <w:rPr>
          <w:rFonts w:ascii="仿宋" w:eastAsia="仿宋" w:hAnsi="仿宋" w:cs="仿宋"/>
          <w:sz w:val="24"/>
        </w:rPr>
      </w:pPr>
      <w:r>
        <w:rPr>
          <w:rFonts w:ascii="仿宋" w:eastAsia="仿宋" w:hAnsi="仿宋" w:cs="仿宋" w:hint="eastAsia"/>
          <w:sz w:val="24"/>
        </w:rPr>
        <w:t xml:space="preserve">    响应供应商（盖章）：   </w:t>
      </w:r>
    </w:p>
    <w:p w:rsidR="001E5499" w:rsidRDefault="001E5499" w:rsidP="00A26682">
      <w:pPr>
        <w:pStyle w:val="aa"/>
        <w:tabs>
          <w:tab w:val="left" w:pos="900"/>
        </w:tabs>
        <w:adjustRightInd w:val="0"/>
        <w:snapToGrid w:val="0"/>
        <w:spacing w:line="400" w:lineRule="exact"/>
        <w:jc w:val="center"/>
        <w:rPr>
          <w:rFonts w:ascii="仿宋" w:eastAsia="仿宋" w:hAnsi="仿宋" w:cs="仿宋"/>
          <w:sz w:val="24"/>
        </w:rPr>
      </w:pPr>
      <w:r>
        <w:rPr>
          <w:rFonts w:ascii="仿宋" w:eastAsia="仿宋" w:hAnsi="仿宋" w:cs="仿宋" w:hint="eastAsia"/>
          <w:sz w:val="24"/>
        </w:rPr>
        <w:t xml:space="preserve">                  法定代表人/授权代表（签名/签章）：</w:t>
      </w:r>
    </w:p>
    <w:p w:rsidR="001E5499" w:rsidRDefault="001E5499" w:rsidP="00A26682">
      <w:pPr>
        <w:pStyle w:val="aa"/>
        <w:tabs>
          <w:tab w:val="left" w:pos="900"/>
        </w:tabs>
        <w:adjustRightInd w:val="0"/>
        <w:snapToGrid w:val="0"/>
        <w:spacing w:line="400" w:lineRule="exact"/>
        <w:jc w:val="center"/>
        <w:rPr>
          <w:rFonts w:cs="宋体"/>
          <w:color w:val="000000"/>
          <w:sz w:val="24"/>
        </w:rPr>
      </w:pPr>
      <w:r>
        <w:rPr>
          <w:rFonts w:ascii="仿宋" w:eastAsia="仿宋" w:hAnsi="仿宋" w:cs="仿宋" w:hint="eastAsia"/>
          <w:sz w:val="24"/>
        </w:rPr>
        <w:t xml:space="preserve">        日期：    年    月    日</w:t>
      </w:r>
    </w:p>
    <w:p w:rsidR="001E5499" w:rsidRDefault="001E5499" w:rsidP="001E5499">
      <w:pPr>
        <w:widowControl/>
        <w:ind w:left="3360"/>
        <w:jc w:val="left"/>
        <w:rPr>
          <w:rFonts w:ascii="仿宋" w:eastAsia="仿宋" w:hAnsi="仿宋" w:cs="仿宋"/>
          <w:b/>
          <w:bCs/>
          <w:kern w:val="0"/>
          <w:sz w:val="28"/>
          <w:szCs w:val="28"/>
        </w:rPr>
      </w:pPr>
    </w:p>
    <w:p w:rsidR="001E5499" w:rsidRDefault="001E5499" w:rsidP="001E5499">
      <w:pPr>
        <w:widowControl/>
        <w:ind w:left="3360"/>
        <w:jc w:val="left"/>
        <w:rPr>
          <w:rFonts w:ascii="仿宋" w:eastAsia="仿宋" w:hAnsi="仿宋" w:cs="仿宋"/>
          <w:b/>
          <w:bCs/>
          <w:kern w:val="0"/>
          <w:sz w:val="28"/>
          <w:szCs w:val="28"/>
        </w:rPr>
      </w:pPr>
    </w:p>
    <w:p w:rsidR="001E5499" w:rsidRDefault="001E5499" w:rsidP="001E5499">
      <w:pPr>
        <w:widowControl/>
        <w:ind w:left="3360"/>
        <w:jc w:val="left"/>
        <w:rPr>
          <w:rFonts w:ascii="仿宋" w:eastAsia="仿宋" w:hAnsi="仿宋" w:cs="仿宋"/>
          <w:b/>
          <w:bCs/>
          <w:kern w:val="0"/>
          <w:sz w:val="28"/>
          <w:szCs w:val="28"/>
        </w:rPr>
      </w:pPr>
    </w:p>
    <w:p w:rsidR="001E5499" w:rsidRDefault="001E5499" w:rsidP="001E5499">
      <w:pPr>
        <w:widowControl/>
        <w:ind w:left="3360"/>
        <w:jc w:val="left"/>
        <w:rPr>
          <w:rFonts w:ascii="仿宋" w:eastAsia="仿宋" w:hAnsi="仿宋" w:cs="仿宋"/>
          <w:b/>
          <w:bCs/>
          <w:kern w:val="0"/>
          <w:sz w:val="28"/>
          <w:szCs w:val="28"/>
        </w:rPr>
      </w:pPr>
    </w:p>
    <w:p w:rsidR="001E5499" w:rsidRDefault="001E5499" w:rsidP="001E5499">
      <w:pPr>
        <w:widowControl/>
        <w:ind w:left="3360"/>
        <w:jc w:val="left"/>
        <w:rPr>
          <w:rFonts w:ascii="仿宋" w:eastAsia="仿宋" w:hAnsi="仿宋" w:cs="仿宋"/>
          <w:b/>
          <w:bCs/>
          <w:kern w:val="0"/>
          <w:sz w:val="28"/>
          <w:szCs w:val="28"/>
        </w:rPr>
      </w:pPr>
    </w:p>
    <w:p w:rsidR="001E5499" w:rsidRDefault="001E5499" w:rsidP="005F491A">
      <w:pPr>
        <w:widowControl/>
        <w:ind w:firstLineChars="800" w:firstLine="2353"/>
        <w:jc w:val="left"/>
        <w:rPr>
          <w:rFonts w:ascii="仿宋" w:eastAsia="仿宋" w:hAnsi="仿宋" w:cs="仿宋"/>
          <w:b/>
          <w:bCs/>
          <w:kern w:val="0"/>
          <w:sz w:val="28"/>
          <w:szCs w:val="28"/>
        </w:rPr>
      </w:pPr>
      <w:r>
        <w:rPr>
          <w:rFonts w:ascii="仿宋" w:eastAsia="仿宋" w:hAnsi="仿宋" w:cs="仿宋" w:hint="eastAsia"/>
          <w:b/>
          <w:bCs/>
          <w:kern w:val="0"/>
          <w:sz w:val="28"/>
          <w:szCs w:val="28"/>
        </w:rPr>
        <w:t>4、项目实施计划进度控制方案（如有）</w:t>
      </w:r>
    </w:p>
    <w:p w:rsidR="001E5499" w:rsidRDefault="001E5499" w:rsidP="001E5499">
      <w:pPr>
        <w:spacing w:line="400" w:lineRule="exact"/>
        <w:jc w:val="center"/>
        <w:rPr>
          <w:rFonts w:ascii="仿宋" w:eastAsia="仿宋" w:hAnsi="仿宋" w:cs="仿宋"/>
          <w:sz w:val="24"/>
        </w:rPr>
      </w:pPr>
      <w:r>
        <w:rPr>
          <w:rFonts w:ascii="仿宋" w:eastAsia="仿宋" w:hAnsi="仿宋" w:cs="仿宋" w:hint="eastAsia"/>
          <w:sz w:val="24"/>
          <w:szCs w:val="28"/>
        </w:rPr>
        <w:t>（根据本项目的采购需求，按照实际情况自行拟写，文字宜精炼、内容应具有针对性。</w:t>
      </w:r>
      <w:r>
        <w:rPr>
          <w:rFonts w:ascii="仿宋" w:eastAsia="仿宋" w:hAnsi="仿宋" w:cs="仿宋" w:hint="eastAsia"/>
          <w:sz w:val="24"/>
        </w:rPr>
        <w:t>）</w:t>
      </w:r>
    </w:p>
    <w:p w:rsidR="001E5499" w:rsidRDefault="001E5499" w:rsidP="00A26682">
      <w:pPr>
        <w:pStyle w:val="aa"/>
        <w:tabs>
          <w:tab w:val="left" w:pos="900"/>
        </w:tabs>
        <w:adjustRightInd w:val="0"/>
        <w:snapToGrid w:val="0"/>
        <w:spacing w:line="400" w:lineRule="exact"/>
        <w:jc w:val="center"/>
        <w:rPr>
          <w:rFonts w:ascii="仿宋" w:eastAsia="仿宋" w:hAnsi="仿宋" w:cs="仿宋"/>
          <w:sz w:val="24"/>
        </w:rPr>
      </w:pPr>
    </w:p>
    <w:p w:rsidR="001E5499" w:rsidRDefault="001E5499" w:rsidP="00A26682">
      <w:pPr>
        <w:pStyle w:val="aa"/>
        <w:tabs>
          <w:tab w:val="left" w:pos="900"/>
        </w:tabs>
        <w:adjustRightInd w:val="0"/>
        <w:snapToGrid w:val="0"/>
        <w:spacing w:line="400" w:lineRule="exact"/>
        <w:jc w:val="center"/>
        <w:rPr>
          <w:rFonts w:ascii="仿宋" w:eastAsia="仿宋" w:hAnsi="仿宋" w:cs="仿宋"/>
          <w:sz w:val="24"/>
        </w:rPr>
      </w:pPr>
    </w:p>
    <w:p w:rsidR="001E5499" w:rsidRDefault="001E5499" w:rsidP="00A26682">
      <w:pPr>
        <w:pStyle w:val="aa"/>
        <w:tabs>
          <w:tab w:val="left" w:pos="900"/>
        </w:tabs>
        <w:adjustRightInd w:val="0"/>
        <w:snapToGrid w:val="0"/>
        <w:spacing w:line="400" w:lineRule="exact"/>
        <w:jc w:val="center"/>
        <w:rPr>
          <w:rFonts w:ascii="仿宋" w:eastAsia="仿宋" w:hAnsi="仿宋" w:cs="仿宋"/>
          <w:sz w:val="24"/>
        </w:rPr>
      </w:pPr>
      <w:r>
        <w:rPr>
          <w:rFonts w:ascii="仿宋" w:eastAsia="仿宋" w:hAnsi="仿宋" w:cs="仿宋" w:hint="eastAsia"/>
          <w:sz w:val="24"/>
        </w:rPr>
        <w:t xml:space="preserve">    响应供应商（盖章）：   </w:t>
      </w:r>
    </w:p>
    <w:p w:rsidR="001E5499" w:rsidRDefault="001E5499" w:rsidP="00A26682">
      <w:pPr>
        <w:pStyle w:val="aa"/>
        <w:tabs>
          <w:tab w:val="left" w:pos="900"/>
        </w:tabs>
        <w:adjustRightInd w:val="0"/>
        <w:snapToGrid w:val="0"/>
        <w:spacing w:line="400" w:lineRule="exact"/>
        <w:jc w:val="center"/>
        <w:rPr>
          <w:rFonts w:ascii="仿宋" w:eastAsia="仿宋" w:hAnsi="仿宋" w:cs="仿宋"/>
          <w:sz w:val="24"/>
        </w:rPr>
      </w:pPr>
      <w:r>
        <w:rPr>
          <w:rFonts w:ascii="仿宋" w:eastAsia="仿宋" w:hAnsi="仿宋" w:cs="仿宋" w:hint="eastAsia"/>
          <w:sz w:val="24"/>
        </w:rPr>
        <w:t xml:space="preserve">                  法定代表人/授权代表（签名/签章）：</w:t>
      </w:r>
    </w:p>
    <w:p w:rsidR="001E5499" w:rsidRDefault="001E5499" w:rsidP="00A26682">
      <w:pPr>
        <w:pStyle w:val="aa"/>
        <w:tabs>
          <w:tab w:val="left" w:pos="900"/>
        </w:tabs>
        <w:adjustRightInd w:val="0"/>
        <w:snapToGrid w:val="0"/>
        <w:spacing w:line="400" w:lineRule="exact"/>
        <w:jc w:val="center"/>
        <w:rPr>
          <w:rFonts w:cs="宋体"/>
          <w:color w:val="000000"/>
          <w:sz w:val="24"/>
        </w:rPr>
      </w:pPr>
      <w:r>
        <w:rPr>
          <w:rFonts w:ascii="仿宋" w:eastAsia="仿宋" w:hAnsi="仿宋" w:cs="仿宋" w:hint="eastAsia"/>
          <w:sz w:val="24"/>
        </w:rPr>
        <w:t xml:space="preserve">        日期：    年    月    日</w:t>
      </w:r>
    </w:p>
    <w:p w:rsidR="001E5499" w:rsidRDefault="001E5499" w:rsidP="00A26682">
      <w:pPr>
        <w:widowControl/>
        <w:ind w:leftChars="200" w:left="420"/>
        <w:jc w:val="center"/>
        <w:rPr>
          <w:rFonts w:ascii="仿宋" w:eastAsia="仿宋" w:hAnsi="仿宋" w:cs="仿宋"/>
          <w:b/>
          <w:bCs/>
          <w:kern w:val="0"/>
          <w:sz w:val="28"/>
          <w:szCs w:val="28"/>
        </w:rPr>
      </w:pPr>
    </w:p>
    <w:p w:rsidR="001E5499" w:rsidRDefault="001E5499" w:rsidP="00A26682">
      <w:pPr>
        <w:pStyle w:val="aa"/>
        <w:tabs>
          <w:tab w:val="left" w:pos="900"/>
        </w:tabs>
        <w:adjustRightInd w:val="0"/>
        <w:snapToGrid w:val="0"/>
        <w:spacing w:line="400" w:lineRule="exact"/>
        <w:jc w:val="center"/>
        <w:rPr>
          <w:rFonts w:ascii="仿宋" w:eastAsia="仿宋" w:hAnsi="仿宋" w:cs="仿宋"/>
          <w:sz w:val="24"/>
        </w:rPr>
      </w:pPr>
      <w:r>
        <w:rPr>
          <w:rFonts w:ascii="仿宋" w:eastAsia="仿宋" w:hAnsi="仿宋" w:cs="仿宋" w:hint="eastAsia"/>
          <w:b/>
          <w:bCs/>
          <w:kern w:val="0"/>
          <w:szCs w:val="28"/>
        </w:rPr>
        <w:lastRenderedPageBreak/>
        <w:t xml:space="preserve"> </w:t>
      </w:r>
    </w:p>
    <w:p w:rsidR="001E5499" w:rsidRDefault="001E5499" w:rsidP="001E5499">
      <w:pPr>
        <w:pStyle w:val="ae"/>
        <w:ind w:firstLineChars="0" w:firstLine="0"/>
      </w:pPr>
    </w:p>
    <w:p w:rsidR="001E5499" w:rsidRDefault="001E5499" w:rsidP="00A26682">
      <w:pPr>
        <w:pStyle w:val="aa"/>
        <w:tabs>
          <w:tab w:val="left" w:pos="900"/>
        </w:tabs>
        <w:adjustRightInd w:val="0"/>
        <w:snapToGrid w:val="0"/>
        <w:spacing w:line="400" w:lineRule="exact"/>
        <w:jc w:val="center"/>
      </w:pPr>
    </w:p>
    <w:p w:rsidR="002917FD" w:rsidRPr="002917FD" w:rsidRDefault="002917FD" w:rsidP="002917FD"/>
    <w:sectPr w:rsidR="002917FD" w:rsidRPr="002917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F28" w:rsidRDefault="00F54F28" w:rsidP="002917FD">
      <w:r>
        <w:separator/>
      </w:r>
    </w:p>
  </w:endnote>
  <w:endnote w:type="continuationSeparator" w:id="0">
    <w:p w:rsidR="00F54F28" w:rsidRDefault="00F54F28" w:rsidP="00291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Malgun Gothic Semilight"/>
    <w:panose1 w:val="02010600030101010101"/>
    <w:charset w:val="86"/>
    <w:family w:val="modern"/>
    <w:notTrueType/>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altName w:val="Malgun Gothic Semilight"/>
    <w:charset w:val="86"/>
    <w:family w:val="modern"/>
    <w:pitch w:val="fixed"/>
    <w:sig w:usb0="00000000" w:usb1="38CF7CFA" w:usb2="00000016" w:usb3="00000000" w:csb0="00040001" w:csb1="00000000"/>
  </w:font>
  <w:font w:name="华文仿宋">
    <w:altName w:val="Malgun Gothic Semilight"/>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F28" w:rsidRDefault="00F54F28" w:rsidP="002917FD">
      <w:r>
        <w:separator/>
      </w:r>
    </w:p>
  </w:footnote>
  <w:footnote w:type="continuationSeparator" w:id="0">
    <w:p w:rsidR="00F54F28" w:rsidRDefault="00F54F28" w:rsidP="002917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D01201"/>
    <w:multiLevelType w:val="singleLevel"/>
    <w:tmpl w:val="43D01201"/>
    <w:lvl w:ilvl="0">
      <w:start w:val="2"/>
      <w:numFmt w:val="decimal"/>
      <w:suff w:val="nothing"/>
      <w:lvlText w:val="%1、"/>
      <w:lvlJc w:val="left"/>
    </w:lvl>
  </w:abstractNum>
  <w:abstractNum w:abstractNumId="1">
    <w:nsid w:val="47BBA86E"/>
    <w:multiLevelType w:val="singleLevel"/>
    <w:tmpl w:val="47BBA86E"/>
    <w:lvl w:ilvl="0">
      <w:start w:val="1"/>
      <w:numFmt w:val="chineseCounting"/>
      <w:suff w:val="nothing"/>
      <w:lvlText w:val="（%1）"/>
      <w:lvlJc w:val="left"/>
      <w:rPr>
        <w:rFonts w:hint="eastAsia"/>
      </w:rPr>
    </w:lvl>
  </w:abstractNum>
  <w:abstractNum w:abstractNumId="2">
    <w:nsid w:val="6026CE32"/>
    <w:multiLevelType w:val="singleLevel"/>
    <w:tmpl w:val="6026CE32"/>
    <w:lvl w:ilvl="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B7F"/>
    <w:rsid w:val="001A1ED0"/>
    <w:rsid w:val="001E5499"/>
    <w:rsid w:val="00221D4D"/>
    <w:rsid w:val="002917FD"/>
    <w:rsid w:val="004258FC"/>
    <w:rsid w:val="004B7162"/>
    <w:rsid w:val="00573205"/>
    <w:rsid w:val="005F491A"/>
    <w:rsid w:val="0081530D"/>
    <w:rsid w:val="00881F86"/>
    <w:rsid w:val="00917D4F"/>
    <w:rsid w:val="00951919"/>
    <w:rsid w:val="009D3680"/>
    <w:rsid w:val="00A26682"/>
    <w:rsid w:val="00A4709F"/>
    <w:rsid w:val="00A505E8"/>
    <w:rsid w:val="00C14067"/>
    <w:rsid w:val="00D22598"/>
    <w:rsid w:val="00D42536"/>
    <w:rsid w:val="00DB66CF"/>
    <w:rsid w:val="00DE7F3E"/>
    <w:rsid w:val="00E33B7F"/>
    <w:rsid w:val="00F54F28"/>
    <w:rsid w:val="00FA0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Body Text 3"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HTML Preformatted"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2917FD"/>
    <w:pPr>
      <w:widowControl w:val="0"/>
      <w:jc w:val="both"/>
    </w:pPr>
    <w:rPr>
      <w:rFonts w:ascii="Times New Roman" w:eastAsia="宋体" w:hAnsi="Times New Roman" w:cs="Times New Roman"/>
      <w:szCs w:val="24"/>
    </w:rPr>
  </w:style>
  <w:style w:type="paragraph" w:styleId="2">
    <w:name w:val="heading 2"/>
    <w:basedOn w:val="a"/>
    <w:next w:val="a"/>
    <w:link w:val="2Char"/>
    <w:autoRedefine/>
    <w:qFormat/>
    <w:rsid w:val="001E5499"/>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917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917FD"/>
    <w:rPr>
      <w:sz w:val="18"/>
      <w:szCs w:val="18"/>
    </w:rPr>
  </w:style>
  <w:style w:type="paragraph" w:styleId="a4">
    <w:name w:val="footer"/>
    <w:basedOn w:val="a"/>
    <w:link w:val="Char0"/>
    <w:uiPriority w:val="99"/>
    <w:unhideWhenUsed/>
    <w:rsid w:val="002917FD"/>
    <w:pPr>
      <w:tabs>
        <w:tab w:val="center" w:pos="4153"/>
        <w:tab w:val="right" w:pos="8306"/>
      </w:tabs>
      <w:snapToGrid w:val="0"/>
      <w:jc w:val="left"/>
    </w:pPr>
    <w:rPr>
      <w:sz w:val="18"/>
      <w:szCs w:val="18"/>
    </w:rPr>
  </w:style>
  <w:style w:type="character" w:customStyle="1" w:styleId="Char0">
    <w:name w:val="页脚 Char"/>
    <w:basedOn w:val="a0"/>
    <w:link w:val="a4"/>
    <w:uiPriority w:val="99"/>
    <w:rsid w:val="002917FD"/>
    <w:rPr>
      <w:sz w:val="18"/>
      <w:szCs w:val="18"/>
    </w:rPr>
  </w:style>
  <w:style w:type="paragraph" w:styleId="1">
    <w:name w:val="toc 1"/>
    <w:basedOn w:val="a"/>
    <w:next w:val="a"/>
    <w:autoRedefine/>
    <w:uiPriority w:val="39"/>
    <w:qFormat/>
    <w:rsid w:val="002917FD"/>
    <w:pPr>
      <w:tabs>
        <w:tab w:val="left" w:pos="1050"/>
        <w:tab w:val="right" w:leader="middleDot" w:pos="9232"/>
      </w:tabs>
      <w:spacing w:before="120" w:after="120" w:line="360" w:lineRule="auto"/>
      <w:jc w:val="left"/>
    </w:pPr>
    <w:rPr>
      <w:rFonts w:ascii="黑体" w:eastAsia="黑体"/>
    </w:rPr>
  </w:style>
  <w:style w:type="paragraph" w:styleId="a5">
    <w:name w:val="Normal (Web)"/>
    <w:basedOn w:val="a"/>
    <w:autoRedefine/>
    <w:qFormat/>
    <w:rsid w:val="002917FD"/>
    <w:pPr>
      <w:spacing w:beforeAutospacing="1" w:afterAutospacing="1"/>
      <w:jc w:val="left"/>
    </w:pPr>
    <w:rPr>
      <w:kern w:val="0"/>
      <w:sz w:val="24"/>
    </w:rPr>
  </w:style>
  <w:style w:type="paragraph" w:styleId="HTML">
    <w:name w:val="HTML Preformatted"/>
    <w:basedOn w:val="a"/>
    <w:link w:val="HTMLChar"/>
    <w:qFormat/>
    <w:rsid w:val="00291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2917FD"/>
    <w:rPr>
      <w:rFonts w:ascii="宋体" w:eastAsia="宋体" w:hAnsi="宋体" w:cs="Times New Roman"/>
      <w:kern w:val="0"/>
      <w:sz w:val="24"/>
      <w:szCs w:val="24"/>
    </w:rPr>
  </w:style>
  <w:style w:type="table" w:styleId="a6">
    <w:name w:val="Table Grid"/>
    <w:basedOn w:val="a1"/>
    <w:autoRedefine/>
    <w:uiPriority w:val="59"/>
    <w:qFormat/>
    <w:rsid w:val="002917FD"/>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_Style 3"/>
    <w:basedOn w:val="a"/>
    <w:autoRedefine/>
    <w:qFormat/>
    <w:rsid w:val="002917FD"/>
    <w:pPr>
      <w:ind w:firstLineChars="200" w:firstLine="420"/>
    </w:pPr>
    <w:rPr>
      <w:sz w:val="20"/>
    </w:rPr>
  </w:style>
  <w:style w:type="paragraph" w:styleId="3">
    <w:name w:val="Body Text 3"/>
    <w:basedOn w:val="a"/>
    <w:link w:val="3Char"/>
    <w:autoRedefine/>
    <w:uiPriority w:val="99"/>
    <w:qFormat/>
    <w:rsid w:val="002917FD"/>
    <w:pPr>
      <w:spacing w:after="120"/>
    </w:pPr>
    <w:rPr>
      <w:sz w:val="16"/>
      <w:szCs w:val="16"/>
    </w:rPr>
  </w:style>
  <w:style w:type="character" w:customStyle="1" w:styleId="3Char">
    <w:name w:val="正文文本 3 Char"/>
    <w:basedOn w:val="a0"/>
    <w:link w:val="3"/>
    <w:uiPriority w:val="99"/>
    <w:rsid w:val="002917FD"/>
    <w:rPr>
      <w:rFonts w:ascii="Times New Roman" w:eastAsia="宋体" w:hAnsi="Times New Roman" w:cs="Times New Roman"/>
      <w:sz w:val="16"/>
      <w:szCs w:val="16"/>
    </w:rPr>
  </w:style>
  <w:style w:type="paragraph" w:styleId="a7">
    <w:name w:val="Plain Text"/>
    <w:basedOn w:val="a"/>
    <w:next w:val="a"/>
    <w:link w:val="Char1"/>
    <w:autoRedefine/>
    <w:qFormat/>
    <w:rsid w:val="002917FD"/>
    <w:rPr>
      <w:rFonts w:ascii="宋体" w:hAnsi="Courier New"/>
      <w:szCs w:val="20"/>
    </w:rPr>
  </w:style>
  <w:style w:type="character" w:customStyle="1" w:styleId="Char1">
    <w:name w:val="纯文本 Char"/>
    <w:basedOn w:val="a0"/>
    <w:link w:val="a7"/>
    <w:rsid w:val="002917FD"/>
    <w:rPr>
      <w:rFonts w:ascii="宋体" w:eastAsia="宋体" w:hAnsi="Courier New" w:cs="Times New Roman"/>
      <w:szCs w:val="20"/>
    </w:rPr>
  </w:style>
  <w:style w:type="paragraph" w:styleId="a8">
    <w:name w:val="List Paragraph"/>
    <w:basedOn w:val="a"/>
    <w:autoRedefine/>
    <w:uiPriority w:val="99"/>
    <w:qFormat/>
    <w:rsid w:val="002917FD"/>
    <w:pPr>
      <w:ind w:firstLineChars="200" w:firstLine="420"/>
    </w:pPr>
  </w:style>
  <w:style w:type="paragraph" w:styleId="a9">
    <w:name w:val="Body Text"/>
    <w:basedOn w:val="a"/>
    <w:link w:val="Char2"/>
    <w:uiPriority w:val="99"/>
    <w:semiHidden/>
    <w:unhideWhenUsed/>
    <w:rsid w:val="002917FD"/>
    <w:pPr>
      <w:spacing w:after="120"/>
    </w:pPr>
  </w:style>
  <w:style w:type="character" w:customStyle="1" w:styleId="Char2">
    <w:name w:val="正文文本 Char"/>
    <w:basedOn w:val="a0"/>
    <w:link w:val="a9"/>
    <w:uiPriority w:val="99"/>
    <w:semiHidden/>
    <w:rsid w:val="002917FD"/>
    <w:rPr>
      <w:rFonts w:ascii="Times New Roman" w:eastAsia="宋体" w:hAnsi="Times New Roman" w:cs="Times New Roman"/>
      <w:szCs w:val="24"/>
    </w:rPr>
  </w:style>
  <w:style w:type="paragraph" w:styleId="aa">
    <w:name w:val="Body Text Indent"/>
    <w:basedOn w:val="a"/>
    <w:link w:val="Char3"/>
    <w:uiPriority w:val="99"/>
    <w:semiHidden/>
    <w:unhideWhenUsed/>
    <w:rsid w:val="002917FD"/>
    <w:pPr>
      <w:spacing w:after="120"/>
      <w:ind w:leftChars="200" w:left="420"/>
    </w:pPr>
  </w:style>
  <w:style w:type="character" w:customStyle="1" w:styleId="Char3">
    <w:name w:val="正文文本缩进 Char"/>
    <w:basedOn w:val="a0"/>
    <w:link w:val="aa"/>
    <w:uiPriority w:val="99"/>
    <w:semiHidden/>
    <w:rsid w:val="002917FD"/>
    <w:rPr>
      <w:rFonts w:ascii="Times New Roman" w:eastAsia="宋体" w:hAnsi="Times New Roman" w:cs="Times New Roman"/>
      <w:szCs w:val="24"/>
    </w:rPr>
  </w:style>
  <w:style w:type="paragraph" w:styleId="ab">
    <w:name w:val="Normal Indent"/>
    <w:basedOn w:val="a"/>
    <w:next w:val="a9"/>
    <w:autoRedefine/>
    <w:uiPriority w:val="99"/>
    <w:qFormat/>
    <w:rsid w:val="001E5499"/>
    <w:pPr>
      <w:ind w:firstLine="420"/>
    </w:pPr>
    <w:rPr>
      <w:rFonts w:ascii="Calibri" w:hAnsi="Calibri"/>
      <w:sz w:val="20"/>
      <w:szCs w:val="20"/>
    </w:rPr>
  </w:style>
  <w:style w:type="paragraph" w:customStyle="1" w:styleId="ac">
    <w:name w:val="表格文字"/>
    <w:basedOn w:val="a"/>
    <w:autoRedefine/>
    <w:qFormat/>
    <w:rsid w:val="001E5499"/>
    <w:pPr>
      <w:snapToGrid w:val="0"/>
      <w:spacing w:before="25" w:after="25"/>
      <w:jc w:val="left"/>
    </w:pPr>
    <w:rPr>
      <w:bCs/>
      <w:spacing w:val="10"/>
      <w:kern w:val="0"/>
      <w:sz w:val="24"/>
      <w:szCs w:val="20"/>
    </w:rPr>
  </w:style>
  <w:style w:type="paragraph" w:styleId="ad">
    <w:name w:val="annotation text"/>
    <w:basedOn w:val="a"/>
    <w:link w:val="Char4"/>
    <w:autoRedefine/>
    <w:qFormat/>
    <w:rsid w:val="001E5499"/>
    <w:pPr>
      <w:jc w:val="left"/>
    </w:pPr>
  </w:style>
  <w:style w:type="character" w:customStyle="1" w:styleId="Char4">
    <w:name w:val="批注文字 Char"/>
    <w:basedOn w:val="a0"/>
    <w:link w:val="ad"/>
    <w:qFormat/>
    <w:rsid w:val="001E5499"/>
    <w:rPr>
      <w:rFonts w:ascii="Times New Roman" w:eastAsia="宋体" w:hAnsi="Times New Roman" w:cs="Times New Roman"/>
      <w:szCs w:val="24"/>
    </w:rPr>
  </w:style>
  <w:style w:type="paragraph" w:customStyle="1" w:styleId="Default">
    <w:name w:val="Default"/>
    <w:autoRedefine/>
    <w:qFormat/>
    <w:rsid w:val="001E5499"/>
    <w:pPr>
      <w:widowControl w:val="0"/>
      <w:autoSpaceDE w:val="0"/>
      <w:autoSpaceDN w:val="0"/>
      <w:adjustRightInd w:val="0"/>
    </w:pPr>
    <w:rPr>
      <w:rFonts w:ascii="宋体" w:eastAsia="宋体" w:hAnsi="Times New Roman" w:cs="宋体"/>
      <w:color w:val="000000"/>
      <w:kern w:val="0"/>
      <w:sz w:val="24"/>
      <w:szCs w:val="24"/>
    </w:rPr>
  </w:style>
  <w:style w:type="paragraph" w:customStyle="1" w:styleId="TableParagraph">
    <w:name w:val="Table Paragraph"/>
    <w:basedOn w:val="a"/>
    <w:autoRedefine/>
    <w:uiPriority w:val="1"/>
    <w:qFormat/>
    <w:rsid w:val="001E5499"/>
    <w:rPr>
      <w:rFonts w:ascii="宋体" w:hAnsi="宋体" w:cs="宋体"/>
      <w:lang w:val="zh-CN" w:bidi="zh-CN"/>
    </w:rPr>
  </w:style>
  <w:style w:type="paragraph" w:styleId="20">
    <w:name w:val="Body Text First Indent 2"/>
    <w:basedOn w:val="aa"/>
    <w:link w:val="2Char0"/>
    <w:uiPriority w:val="99"/>
    <w:semiHidden/>
    <w:unhideWhenUsed/>
    <w:rsid w:val="001E5499"/>
    <w:pPr>
      <w:ind w:firstLineChars="200" w:firstLine="420"/>
    </w:pPr>
  </w:style>
  <w:style w:type="character" w:customStyle="1" w:styleId="2Char0">
    <w:name w:val="正文首行缩进 2 Char"/>
    <w:basedOn w:val="Char3"/>
    <w:link w:val="20"/>
    <w:uiPriority w:val="99"/>
    <w:semiHidden/>
    <w:rsid w:val="001E5499"/>
    <w:rPr>
      <w:rFonts w:ascii="Times New Roman" w:eastAsia="宋体" w:hAnsi="Times New Roman" w:cs="Times New Roman"/>
      <w:szCs w:val="24"/>
    </w:rPr>
  </w:style>
  <w:style w:type="character" w:customStyle="1" w:styleId="2Char">
    <w:name w:val="标题 2 Char"/>
    <w:basedOn w:val="a0"/>
    <w:link w:val="2"/>
    <w:rsid w:val="001E5499"/>
    <w:rPr>
      <w:rFonts w:ascii="Arial" w:eastAsia="黑体" w:hAnsi="Arial" w:cs="Times New Roman"/>
      <w:b/>
      <w:bCs/>
      <w:sz w:val="32"/>
      <w:szCs w:val="32"/>
    </w:rPr>
  </w:style>
  <w:style w:type="paragraph" w:styleId="ae">
    <w:name w:val="Body Text First Indent"/>
    <w:basedOn w:val="a9"/>
    <w:link w:val="Char5"/>
    <w:autoRedefine/>
    <w:uiPriority w:val="99"/>
    <w:qFormat/>
    <w:rsid w:val="001E5499"/>
    <w:pPr>
      <w:ind w:firstLineChars="100" w:firstLine="420"/>
    </w:pPr>
  </w:style>
  <w:style w:type="character" w:customStyle="1" w:styleId="Char5">
    <w:name w:val="正文首行缩进 Char"/>
    <w:basedOn w:val="Char2"/>
    <w:link w:val="ae"/>
    <w:uiPriority w:val="99"/>
    <w:rsid w:val="001E5499"/>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Body Text 3"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HTML Preformatted"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2917FD"/>
    <w:pPr>
      <w:widowControl w:val="0"/>
      <w:jc w:val="both"/>
    </w:pPr>
    <w:rPr>
      <w:rFonts w:ascii="Times New Roman" w:eastAsia="宋体" w:hAnsi="Times New Roman" w:cs="Times New Roman"/>
      <w:szCs w:val="24"/>
    </w:rPr>
  </w:style>
  <w:style w:type="paragraph" w:styleId="2">
    <w:name w:val="heading 2"/>
    <w:basedOn w:val="a"/>
    <w:next w:val="a"/>
    <w:link w:val="2Char"/>
    <w:autoRedefine/>
    <w:qFormat/>
    <w:rsid w:val="001E5499"/>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917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917FD"/>
    <w:rPr>
      <w:sz w:val="18"/>
      <w:szCs w:val="18"/>
    </w:rPr>
  </w:style>
  <w:style w:type="paragraph" w:styleId="a4">
    <w:name w:val="footer"/>
    <w:basedOn w:val="a"/>
    <w:link w:val="Char0"/>
    <w:uiPriority w:val="99"/>
    <w:unhideWhenUsed/>
    <w:rsid w:val="002917FD"/>
    <w:pPr>
      <w:tabs>
        <w:tab w:val="center" w:pos="4153"/>
        <w:tab w:val="right" w:pos="8306"/>
      </w:tabs>
      <w:snapToGrid w:val="0"/>
      <w:jc w:val="left"/>
    </w:pPr>
    <w:rPr>
      <w:sz w:val="18"/>
      <w:szCs w:val="18"/>
    </w:rPr>
  </w:style>
  <w:style w:type="character" w:customStyle="1" w:styleId="Char0">
    <w:name w:val="页脚 Char"/>
    <w:basedOn w:val="a0"/>
    <w:link w:val="a4"/>
    <w:uiPriority w:val="99"/>
    <w:rsid w:val="002917FD"/>
    <w:rPr>
      <w:sz w:val="18"/>
      <w:szCs w:val="18"/>
    </w:rPr>
  </w:style>
  <w:style w:type="paragraph" w:styleId="1">
    <w:name w:val="toc 1"/>
    <w:basedOn w:val="a"/>
    <w:next w:val="a"/>
    <w:autoRedefine/>
    <w:uiPriority w:val="39"/>
    <w:qFormat/>
    <w:rsid w:val="002917FD"/>
    <w:pPr>
      <w:tabs>
        <w:tab w:val="left" w:pos="1050"/>
        <w:tab w:val="right" w:leader="middleDot" w:pos="9232"/>
      </w:tabs>
      <w:spacing w:before="120" w:after="120" w:line="360" w:lineRule="auto"/>
      <w:jc w:val="left"/>
    </w:pPr>
    <w:rPr>
      <w:rFonts w:ascii="黑体" w:eastAsia="黑体"/>
    </w:rPr>
  </w:style>
  <w:style w:type="paragraph" w:styleId="a5">
    <w:name w:val="Normal (Web)"/>
    <w:basedOn w:val="a"/>
    <w:autoRedefine/>
    <w:qFormat/>
    <w:rsid w:val="002917FD"/>
    <w:pPr>
      <w:spacing w:beforeAutospacing="1" w:afterAutospacing="1"/>
      <w:jc w:val="left"/>
    </w:pPr>
    <w:rPr>
      <w:kern w:val="0"/>
      <w:sz w:val="24"/>
    </w:rPr>
  </w:style>
  <w:style w:type="paragraph" w:styleId="HTML">
    <w:name w:val="HTML Preformatted"/>
    <w:basedOn w:val="a"/>
    <w:link w:val="HTMLChar"/>
    <w:qFormat/>
    <w:rsid w:val="00291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2917FD"/>
    <w:rPr>
      <w:rFonts w:ascii="宋体" w:eastAsia="宋体" w:hAnsi="宋体" w:cs="Times New Roman"/>
      <w:kern w:val="0"/>
      <w:sz w:val="24"/>
      <w:szCs w:val="24"/>
    </w:rPr>
  </w:style>
  <w:style w:type="table" w:styleId="a6">
    <w:name w:val="Table Grid"/>
    <w:basedOn w:val="a1"/>
    <w:autoRedefine/>
    <w:uiPriority w:val="59"/>
    <w:qFormat/>
    <w:rsid w:val="002917FD"/>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_Style 3"/>
    <w:basedOn w:val="a"/>
    <w:autoRedefine/>
    <w:qFormat/>
    <w:rsid w:val="002917FD"/>
    <w:pPr>
      <w:ind w:firstLineChars="200" w:firstLine="420"/>
    </w:pPr>
    <w:rPr>
      <w:sz w:val="20"/>
    </w:rPr>
  </w:style>
  <w:style w:type="paragraph" w:styleId="3">
    <w:name w:val="Body Text 3"/>
    <w:basedOn w:val="a"/>
    <w:link w:val="3Char"/>
    <w:autoRedefine/>
    <w:uiPriority w:val="99"/>
    <w:qFormat/>
    <w:rsid w:val="002917FD"/>
    <w:pPr>
      <w:spacing w:after="120"/>
    </w:pPr>
    <w:rPr>
      <w:sz w:val="16"/>
      <w:szCs w:val="16"/>
    </w:rPr>
  </w:style>
  <w:style w:type="character" w:customStyle="1" w:styleId="3Char">
    <w:name w:val="正文文本 3 Char"/>
    <w:basedOn w:val="a0"/>
    <w:link w:val="3"/>
    <w:uiPriority w:val="99"/>
    <w:rsid w:val="002917FD"/>
    <w:rPr>
      <w:rFonts w:ascii="Times New Roman" w:eastAsia="宋体" w:hAnsi="Times New Roman" w:cs="Times New Roman"/>
      <w:sz w:val="16"/>
      <w:szCs w:val="16"/>
    </w:rPr>
  </w:style>
  <w:style w:type="paragraph" w:styleId="a7">
    <w:name w:val="Plain Text"/>
    <w:basedOn w:val="a"/>
    <w:next w:val="a"/>
    <w:link w:val="Char1"/>
    <w:autoRedefine/>
    <w:qFormat/>
    <w:rsid w:val="002917FD"/>
    <w:rPr>
      <w:rFonts w:ascii="宋体" w:hAnsi="Courier New"/>
      <w:szCs w:val="20"/>
    </w:rPr>
  </w:style>
  <w:style w:type="character" w:customStyle="1" w:styleId="Char1">
    <w:name w:val="纯文本 Char"/>
    <w:basedOn w:val="a0"/>
    <w:link w:val="a7"/>
    <w:rsid w:val="002917FD"/>
    <w:rPr>
      <w:rFonts w:ascii="宋体" w:eastAsia="宋体" w:hAnsi="Courier New" w:cs="Times New Roman"/>
      <w:szCs w:val="20"/>
    </w:rPr>
  </w:style>
  <w:style w:type="paragraph" w:styleId="a8">
    <w:name w:val="List Paragraph"/>
    <w:basedOn w:val="a"/>
    <w:autoRedefine/>
    <w:uiPriority w:val="99"/>
    <w:qFormat/>
    <w:rsid w:val="002917FD"/>
    <w:pPr>
      <w:ind w:firstLineChars="200" w:firstLine="420"/>
    </w:pPr>
  </w:style>
  <w:style w:type="paragraph" w:styleId="a9">
    <w:name w:val="Body Text"/>
    <w:basedOn w:val="a"/>
    <w:link w:val="Char2"/>
    <w:uiPriority w:val="99"/>
    <w:semiHidden/>
    <w:unhideWhenUsed/>
    <w:rsid w:val="002917FD"/>
    <w:pPr>
      <w:spacing w:after="120"/>
    </w:pPr>
  </w:style>
  <w:style w:type="character" w:customStyle="1" w:styleId="Char2">
    <w:name w:val="正文文本 Char"/>
    <w:basedOn w:val="a0"/>
    <w:link w:val="a9"/>
    <w:uiPriority w:val="99"/>
    <w:semiHidden/>
    <w:rsid w:val="002917FD"/>
    <w:rPr>
      <w:rFonts w:ascii="Times New Roman" w:eastAsia="宋体" w:hAnsi="Times New Roman" w:cs="Times New Roman"/>
      <w:szCs w:val="24"/>
    </w:rPr>
  </w:style>
  <w:style w:type="paragraph" w:styleId="aa">
    <w:name w:val="Body Text Indent"/>
    <w:basedOn w:val="a"/>
    <w:link w:val="Char3"/>
    <w:uiPriority w:val="99"/>
    <w:semiHidden/>
    <w:unhideWhenUsed/>
    <w:rsid w:val="002917FD"/>
    <w:pPr>
      <w:spacing w:after="120"/>
      <w:ind w:leftChars="200" w:left="420"/>
    </w:pPr>
  </w:style>
  <w:style w:type="character" w:customStyle="1" w:styleId="Char3">
    <w:name w:val="正文文本缩进 Char"/>
    <w:basedOn w:val="a0"/>
    <w:link w:val="aa"/>
    <w:uiPriority w:val="99"/>
    <w:semiHidden/>
    <w:rsid w:val="002917FD"/>
    <w:rPr>
      <w:rFonts w:ascii="Times New Roman" w:eastAsia="宋体" w:hAnsi="Times New Roman" w:cs="Times New Roman"/>
      <w:szCs w:val="24"/>
    </w:rPr>
  </w:style>
  <w:style w:type="paragraph" w:styleId="ab">
    <w:name w:val="Normal Indent"/>
    <w:basedOn w:val="a"/>
    <w:next w:val="a9"/>
    <w:autoRedefine/>
    <w:uiPriority w:val="99"/>
    <w:qFormat/>
    <w:rsid w:val="001E5499"/>
    <w:pPr>
      <w:ind w:firstLine="420"/>
    </w:pPr>
    <w:rPr>
      <w:rFonts w:ascii="Calibri" w:hAnsi="Calibri"/>
      <w:sz w:val="20"/>
      <w:szCs w:val="20"/>
    </w:rPr>
  </w:style>
  <w:style w:type="paragraph" w:customStyle="1" w:styleId="ac">
    <w:name w:val="表格文字"/>
    <w:basedOn w:val="a"/>
    <w:autoRedefine/>
    <w:qFormat/>
    <w:rsid w:val="001E5499"/>
    <w:pPr>
      <w:snapToGrid w:val="0"/>
      <w:spacing w:before="25" w:after="25"/>
      <w:jc w:val="left"/>
    </w:pPr>
    <w:rPr>
      <w:bCs/>
      <w:spacing w:val="10"/>
      <w:kern w:val="0"/>
      <w:sz w:val="24"/>
      <w:szCs w:val="20"/>
    </w:rPr>
  </w:style>
  <w:style w:type="paragraph" w:styleId="ad">
    <w:name w:val="annotation text"/>
    <w:basedOn w:val="a"/>
    <w:link w:val="Char4"/>
    <w:autoRedefine/>
    <w:qFormat/>
    <w:rsid w:val="001E5499"/>
    <w:pPr>
      <w:jc w:val="left"/>
    </w:pPr>
  </w:style>
  <w:style w:type="character" w:customStyle="1" w:styleId="Char4">
    <w:name w:val="批注文字 Char"/>
    <w:basedOn w:val="a0"/>
    <w:link w:val="ad"/>
    <w:qFormat/>
    <w:rsid w:val="001E5499"/>
    <w:rPr>
      <w:rFonts w:ascii="Times New Roman" w:eastAsia="宋体" w:hAnsi="Times New Roman" w:cs="Times New Roman"/>
      <w:szCs w:val="24"/>
    </w:rPr>
  </w:style>
  <w:style w:type="paragraph" w:customStyle="1" w:styleId="Default">
    <w:name w:val="Default"/>
    <w:autoRedefine/>
    <w:qFormat/>
    <w:rsid w:val="001E5499"/>
    <w:pPr>
      <w:widowControl w:val="0"/>
      <w:autoSpaceDE w:val="0"/>
      <w:autoSpaceDN w:val="0"/>
      <w:adjustRightInd w:val="0"/>
    </w:pPr>
    <w:rPr>
      <w:rFonts w:ascii="宋体" w:eastAsia="宋体" w:hAnsi="Times New Roman" w:cs="宋体"/>
      <w:color w:val="000000"/>
      <w:kern w:val="0"/>
      <w:sz w:val="24"/>
      <w:szCs w:val="24"/>
    </w:rPr>
  </w:style>
  <w:style w:type="paragraph" w:customStyle="1" w:styleId="TableParagraph">
    <w:name w:val="Table Paragraph"/>
    <w:basedOn w:val="a"/>
    <w:autoRedefine/>
    <w:uiPriority w:val="1"/>
    <w:qFormat/>
    <w:rsid w:val="001E5499"/>
    <w:rPr>
      <w:rFonts w:ascii="宋体" w:hAnsi="宋体" w:cs="宋体"/>
      <w:lang w:val="zh-CN" w:bidi="zh-CN"/>
    </w:rPr>
  </w:style>
  <w:style w:type="paragraph" w:styleId="20">
    <w:name w:val="Body Text First Indent 2"/>
    <w:basedOn w:val="aa"/>
    <w:link w:val="2Char0"/>
    <w:uiPriority w:val="99"/>
    <w:semiHidden/>
    <w:unhideWhenUsed/>
    <w:rsid w:val="001E5499"/>
    <w:pPr>
      <w:ind w:firstLineChars="200" w:firstLine="420"/>
    </w:pPr>
  </w:style>
  <w:style w:type="character" w:customStyle="1" w:styleId="2Char0">
    <w:name w:val="正文首行缩进 2 Char"/>
    <w:basedOn w:val="Char3"/>
    <w:link w:val="20"/>
    <w:uiPriority w:val="99"/>
    <w:semiHidden/>
    <w:rsid w:val="001E5499"/>
    <w:rPr>
      <w:rFonts w:ascii="Times New Roman" w:eastAsia="宋体" w:hAnsi="Times New Roman" w:cs="Times New Roman"/>
      <w:szCs w:val="24"/>
    </w:rPr>
  </w:style>
  <w:style w:type="character" w:customStyle="1" w:styleId="2Char">
    <w:name w:val="标题 2 Char"/>
    <w:basedOn w:val="a0"/>
    <w:link w:val="2"/>
    <w:rsid w:val="001E5499"/>
    <w:rPr>
      <w:rFonts w:ascii="Arial" w:eastAsia="黑体" w:hAnsi="Arial" w:cs="Times New Roman"/>
      <w:b/>
      <w:bCs/>
      <w:sz w:val="32"/>
      <w:szCs w:val="32"/>
    </w:rPr>
  </w:style>
  <w:style w:type="paragraph" w:styleId="ae">
    <w:name w:val="Body Text First Indent"/>
    <w:basedOn w:val="a9"/>
    <w:link w:val="Char5"/>
    <w:autoRedefine/>
    <w:uiPriority w:val="99"/>
    <w:qFormat/>
    <w:rsid w:val="001E5499"/>
    <w:pPr>
      <w:ind w:firstLineChars="100" w:firstLine="420"/>
    </w:pPr>
  </w:style>
  <w:style w:type="character" w:customStyle="1" w:styleId="Char5">
    <w:name w:val="正文首行缩进 Char"/>
    <w:basedOn w:val="Char2"/>
    <w:link w:val="ae"/>
    <w:uiPriority w:val="99"/>
    <w:rsid w:val="001E5499"/>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92.168.70.199/seeyon/office/cache/20190929/-1981683210483646217/-1981683210483646217.html?rnd=94104.10036287415"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3235</Words>
  <Characters>18445</Characters>
  <Application>Microsoft Office Word</Application>
  <DocSecurity>0</DocSecurity>
  <Lines>153</Lines>
  <Paragraphs>43</Paragraphs>
  <ScaleCrop>false</ScaleCrop>
  <Company>微软中国</Company>
  <LinksUpToDate>false</LinksUpToDate>
  <CharactersWithSpaces>21637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xb21cn</cp:lastModifiedBy>
  <cp:revision>3</cp:revision>
  <dcterms:created xsi:type="dcterms:W3CDTF">2026-02-27T01:11:00Z</dcterms:created>
  <dcterms:modified xsi:type="dcterms:W3CDTF">2026-02-27T03:12:00Z</dcterms:modified>
</cp:coreProperties>
</file>