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新魏" w:hAnsi="华文新魏" w:eastAsia="华文新魏" w:cs="华文新魏"/>
          <w:b/>
          <w:sz w:val="72"/>
          <w:szCs w:val="72"/>
          <w:highlight w:val="none"/>
          <w:lang w:eastAsia="zh-CN"/>
        </w:rPr>
      </w:pPr>
    </w:p>
    <w:p>
      <w:pPr>
        <w:spacing w:line="360" w:lineRule="auto"/>
        <w:jc w:val="center"/>
        <w:rPr>
          <w:rFonts w:hint="eastAsia" w:ascii="华文新魏" w:hAnsi="华文新魏" w:eastAsia="华文新魏" w:cs="华文新魏"/>
          <w:b/>
          <w:sz w:val="72"/>
          <w:szCs w:val="72"/>
          <w:highlight w:val="none"/>
          <w:lang w:eastAsia="zh-CN"/>
        </w:rPr>
      </w:pPr>
      <w:r>
        <w:rPr>
          <w:rFonts w:hint="eastAsia" w:ascii="华文新魏" w:hAnsi="华文新魏" w:eastAsia="华文新魏" w:cs="华文新魏"/>
          <w:b/>
          <w:sz w:val="72"/>
          <w:szCs w:val="72"/>
          <w:highlight w:val="none"/>
          <w:lang w:val="en-US" w:eastAsia="zh-CN"/>
        </w:rPr>
        <w:t>汕尾市人民</w:t>
      </w:r>
      <w:r>
        <w:rPr>
          <w:rFonts w:hint="eastAsia" w:ascii="华文新魏" w:hAnsi="华文新魏" w:eastAsia="华文新魏" w:cs="华文新魏"/>
          <w:b/>
          <w:sz w:val="72"/>
          <w:szCs w:val="72"/>
          <w:highlight w:val="none"/>
          <w:lang w:eastAsia="zh-CN"/>
        </w:rPr>
        <w:t>医院</w:t>
      </w:r>
    </w:p>
    <w:p>
      <w:pPr>
        <w:spacing w:line="360" w:lineRule="auto"/>
        <w:jc w:val="center"/>
        <w:rPr>
          <w:rFonts w:hint="default" w:ascii="华文新魏" w:hAnsi="华文新魏" w:eastAsia="华文新魏" w:cs="华文新魏"/>
          <w:b/>
          <w:sz w:val="72"/>
          <w:szCs w:val="72"/>
          <w:highlight w:val="none"/>
          <w:u w:val="single"/>
          <w:lang w:val="en-US" w:eastAsia="zh-CN"/>
        </w:rPr>
      </w:pPr>
      <w:r>
        <w:rPr>
          <w:rFonts w:hint="eastAsia" w:ascii="华文新魏" w:hAnsi="华文新魏" w:eastAsia="华文新魏" w:cs="华文新魏"/>
          <w:b/>
          <w:i w:val="0"/>
          <w:iCs w:val="0"/>
          <w:sz w:val="72"/>
          <w:szCs w:val="72"/>
          <w:highlight w:val="none"/>
          <w:u w:val="single"/>
          <w:lang w:val="en-US" w:eastAsia="zh-CN"/>
        </w:rPr>
        <w:t>项目编号+项目名称</w:t>
      </w:r>
    </w:p>
    <w:p>
      <w:pPr>
        <w:spacing w:line="360" w:lineRule="auto"/>
        <w:jc w:val="center"/>
        <w:rPr>
          <w:rFonts w:hint="eastAsia" w:ascii="华文新魏" w:hAnsi="华文新魏" w:eastAsia="华文新魏" w:cs="华文新魏"/>
          <w:b/>
          <w:sz w:val="72"/>
          <w:szCs w:val="72"/>
          <w:highlight w:val="none"/>
        </w:rPr>
      </w:pPr>
      <w:r>
        <w:rPr>
          <w:rFonts w:hint="eastAsia" w:ascii="华文新魏" w:hAnsi="华文新魏" w:eastAsia="华文新魏" w:cs="华文新魏"/>
          <w:b/>
          <w:sz w:val="72"/>
          <w:szCs w:val="72"/>
          <w:highlight w:val="none"/>
        </w:rPr>
        <w:t>响 应 文 件</w:t>
      </w:r>
    </w:p>
    <w:p>
      <w:pPr>
        <w:pStyle w:val="4"/>
        <w:spacing w:line="360" w:lineRule="auto"/>
        <w:jc w:val="center"/>
        <w:rPr>
          <w:rFonts w:hint="eastAsia" w:ascii="华文新魏" w:hAnsi="华文新魏" w:eastAsia="华文新魏" w:cs="华文新魏"/>
          <w:b/>
          <w:sz w:val="72"/>
          <w:szCs w:val="72"/>
          <w:highlight w:val="none"/>
        </w:rPr>
      </w:pPr>
    </w:p>
    <w:p>
      <w:pPr>
        <w:pStyle w:val="4"/>
        <w:spacing w:line="360" w:lineRule="auto"/>
        <w:jc w:val="center"/>
        <w:rPr>
          <w:rFonts w:hint="eastAsia" w:ascii="华文新魏" w:hAnsi="华文新魏" w:eastAsia="华文新魏" w:cs="华文新魏"/>
          <w:b/>
          <w:sz w:val="72"/>
          <w:szCs w:val="72"/>
          <w:highlight w:val="none"/>
        </w:rPr>
      </w:pPr>
    </w:p>
    <w:p>
      <w:pPr>
        <w:pStyle w:val="4"/>
        <w:spacing w:line="360" w:lineRule="auto"/>
        <w:jc w:val="center"/>
        <w:rPr>
          <w:rFonts w:hint="eastAsia" w:ascii="华文新魏" w:hAnsi="华文新魏" w:eastAsia="华文新魏" w:cs="华文新魏"/>
          <w:b/>
          <w:sz w:val="72"/>
          <w:szCs w:val="72"/>
          <w:highlight w:val="none"/>
        </w:rPr>
      </w:pPr>
      <w:bookmarkStart w:id="2" w:name="_GoBack"/>
      <w:bookmarkEnd w:id="2"/>
    </w:p>
    <w:p>
      <w:pPr>
        <w:pStyle w:val="4"/>
        <w:spacing w:line="360" w:lineRule="auto"/>
        <w:ind w:firstLine="643" w:firstLineChars="200"/>
        <w:jc w:val="center"/>
        <w:rPr>
          <w:rFonts w:hAnsi="宋体" w:cs="宋体"/>
          <w:b/>
          <w:sz w:val="32"/>
          <w:szCs w:val="32"/>
          <w:highlight w:val="none"/>
        </w:rPr>
      </w:pPr>
    </w:p>
    <w:p>
      <w:pPr>
        <w:pStyle w:val="4"/>
        <w:spacing w:line="360" w:lineRule="auto"/>
        <w:ind w:firstLine="643" w:firstLineChars="200"/>
        <w:jc w:val="center"/>
        <w:rPr>
          <w:rFonts w:hAnsi="宋体" w:cs="宋体"/>
          <w:b/>
          <w:sz w:val="32"/>
          <w:szCs w:val="32"/>
          <w:highlight w:val="none"/>
        </w:rPr>
      </w:pPr>
    </w:p>
    <w:p>
      <w:pPr>
        <w:pStyle w:val="4"/>
        <w:spacing w:line="360" w:lineRule="auto"/>
        <w:jc w:val="both"/>
        <w:rPr>
          <w:rFonts w:hAnsi="宋体" w:cs="宋体"/>
          <w:b/>
          <w:sz w:val="32"/>
          <w:szCs w:val="32"/>
          <w:highlight w:val="none"/>
        </w:rPr>
      </w:pPr>
    </w:p>
    <w:p>
      <w:pPr>
        <w:pStyle w:val="4"/>
        <w:spacing w:line="360" w:lineRule="auto"/>
        <w:ind w:firstLine="643" w:firstLineChars="200"/>
        <w:jc w:val="center"/>
        <w:rPr>
          <w:rFonts w:hAnsi="宋体" w:cs="宋体"/>
          <w:b/>
          <w:sz w:val="32"/>
          <w:szCs w:val="32"/>
          <w:highlight w:val="none"/>
        </w:rPr>
      </w:pPr>
    </w:p>
    <w:p>
      <w:pPr>
        <w:pStyle w:val="4"/>
        <w:spacing w:line="360" w:lineRule="auto"/>
        <w:ind w:left="420" w:leftChars="0" w:firstLine="420" w:firstLineChars="0"/>
        <w:rPr>
          <w:rFonts w:hAnsi="宋体" w:cs="宋体"/>
          <w:b/>
          <w:sz w:val="28"/>
          <w:szCs w:val="28"/>
          <w:highlight w:val="none"/>
          <w:u w:val="single"/>
        </w:rPr>
      </w:pPr>
      <w:r>
        <w:rPr>
          <w:rFonts w:hint="eastAsia" w:hAnsi="宋体" w:cs="宋体"/>
          <w:b/>
          <w:sz w:val="28"/>
          <w:szCs w:val="28"/>
          <w:highlight w:val="none"/>
        </w:rPr>
        <w:t>公司名称</w:t>
      </w:r>
      <w:r>
        <w:rPr>
          <w:rFonts w:hint="eastAsia" w:hAnsi="宋体" w:cs="宋体"/>
          <w:b/>
          <w:sz w:val="22"/>
          <w:szCs w:val="22"/>
          <w:highlight w:val="none"/>
        </w:rPr>
        <w:t>（盖章）</w:t>
      </w:r>
      <w:r>
        <w:rPr>
          <w:rFonts w:hint="eastAsia" w:hAnsi="宋体" w:cs="宋体"/>
          <w:b/>
          <w:sz w:val="28"/>
          <w:szCs w:val="28"/>
          <w:highlight w:val="none"/>
        </w:rPr>
        <w:t>：</w:t>
      </w:r>
      <w:r>
        <w:rPr>
          <w:rFonts w:hint="eastAsia" w:hAnsi="宋体" w:cs="宋体"/>
          <w:b/>
          <w:sz w:val="28"/>
          <w:szCs w:val="28"/>
          <w:highlight w:val="none"/>
          <w:u w:val="single"/>
        </w:rPr>
        <w:t xml:space="preserve">                           </w:t>
      </w:r>
    </w:p>
    <w:p>
      <w:pPr>
        <w:pStyle w:val="4"/>
        <w:spacing w:line="360" w:lineRule="auto"/>
        <w:ind w:left="420" w:leftChars="0" w:firstLine="420" w:firstLineChars="0"/>
        <w:rPr>
          <w:rFonts w:hAnsi="宋体" w:cs="宋体"/>
          <w:b/>
          <w:sz w:val="28"/>
          <w:szCs w:val="28"/>
          <w:highlight w:val="none"/>
        </w:rPr>
      </w:pPr>
      <w:r>
        <w:rPr>
          <w:rFonts w:hint="eastAsia" w:hAnsi="宋体" w:cs="宋体"/>
          <w:b/>
          <w:sz w:val="28"/>
          <w:szCs w:val="28"/>
          <w:highlight w:val="none"/>
          <w:lang w:val="en-US" w:eastAsia="zh-CN"/>
        </w:rPr>
        <w:t>联 系 人</w:t>
      </w:r>
      <w:r>
        <w:rPr>
          <w:rFonts w:hint="eastAsia" w:hAnsi="宋体" w:cs="宋体"/>
          <w:b/>
          <w:sz w:val="28"/>
          <w:szCs w:val="28"/>
          <w:highlight w:val="none"/>
        </w:rPr>
        <w:t>：</w:t>
      </w:r>
      <w:r>
        <w:rPr>
          <w:rFonts w:hint="eastAsia" w:hAnsi="宋体" w:cs="宋体"/>
          <w:b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hAnsi="宋体" w:cs="宋体"/>
          <w:b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hAnsi="宋体" w:cs="宋体"/>
          <w:b/>
          <w:sz w:val="28"/>
          <w:szCs w:val="28"/>
          <w:highlight w:val="none"/>
          <w:u w:val="single"/>
        </w:rPr>
        <w:t xml:space="preserve">   </w:t>
      </w:r>
    </w:p>
    <w:p>
      <w:pPr>
        <w:pStyle w:val="4"/>
        <w:spacing w:line="360" w:lineRule="auto"/>
        <w:ind w:left="420" w:leftChars="0" w:firstLine="420" w:firstLineChars="0"/>
        <w:rPr>
          <w:rFonts w:hAnsi="宋体" w:cs="宋体"/>
          <w:b/>
          <w:sz w:val="28"/>
          <w:szCs w:val="28"/>
          <w:highlight w:val="none"/>
        </w:rPr>
      </w:pPr>
      <w:r>
        <w:rPr>
          <w:rFonts w:hint="eastAsia" w:hAnsi="宋体" w:cs="宋体"/>
          <w:b/>
          <w:sz w:val="28"/>
          <w:szCs w:val="28"/>
          <w:highlight w:val="none"/>
        </w:rPr>
        <w:t>联系方式：</w:t>
      </w:r>
      <w:r>
        <w:rPr>
          <w:rFonts w:hint="eastAsia" w:hAnsi="宋体" w:cs="宋体"/>
          <w:b/>
          <w:sz w:val="28"/>
          <w:szCs w:val="28"/>
          <w:highlight w:val="none"/>
          <w:u w:val="single"/>
        </w:rPr>
        <w:t xml:space="preserve">                                 </w:t>
      </w:r>
    </w:p>
    <w:p>
      <w:pPr>
        <w:pStyle w:val="4"/>
        <w:spacing w:line="360" w:lineRule="auto"/>
        <w:ind w:left="420" w:leftChars="0" w:firstLine="420" w:firstLineChars="0"/>
        <w:rPr>
          <w:rFonts w:hint="eastAsia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hAnsi="宋体" w:cs="宋体"/>
          <w:b/>
          <w:sz w:val="28"/>
          <w:szCs w:val="28"/>
          <w:highlight w:val="none"/>
          <w:lang w:val="en-US" w:eastAsia="zh-CN"/>
        </w:rPr>
        <w:t>邮    箱：</w:t>
      </w:r>
      <w:r>
        <w:rPr>
          <w:rFonts w:hint="eastAsia" w:hAnsi="宋体" w:cs="宋体"/>
          <w:b/>
          <w:sz w:val="28"/>
          <w:szCs w:val="28"/>
          <w:highlight w:val="none"/>
          <w:u w:val="single"/>
        </w:rPr>
        <w:t xml:space="preserve">                                 </w:t>
      </w:r>
    </w:p>
    <w:p>
      <w:pPr>
        <w:pStyle w:val="4"/>
        <w:spacing w:line="360" w:lineRule="auto"/>
        <w:ind w:left="420" w:leftChars="0" w:firstLine="420" w:firstLineChars="0"/>
        <w:rPr>
          <w:rFonts w:hint="eastAsia" w:hAnsi="宋体" w:cs="宋体"/>
          <w:b/>
          <w:sz w:val="28"/>
          <w:szCs w:val="28"/>
          <w:highlight w:val="none"/>
          <w:u w:val="single"/>
        </w:rPr>
      </w:pPr>
      <w:r>
        <w:rPr>
          <w:rFonts w:hint="eastAsia" w:hAnsi="宋体" w:cs="宋体"/>
          <w:b/>
          <w:sz w:val="28"/>
          <w:szCs w:val="28"/>
          <w:highlight w:val="none"/>
        </w:rPr>
        <w:t>日    期：</w:t>
      </w:r>
      <w:r>
        <w:rPr>
          <w:rFonts w:hint="eastAsia" w:hAnsi="宋体" w:cs="宋体"/>
          <w:b/>
          <w:sz w:val="28"/>
          <w:szCs w:val="28"/>
          <w:highlight w:val="none"/>
          <w:u w:val="single"/>
        </w:rPr>
        <w:t xml:space="preserve">                                 </w:t>
      </w:r>
    </w:p>
    <w:p>
      <w:pPr>
        <w:pStyle w:val="4"/>
        <w:spacing w:line="360" w:lineRule="auto"/>
        <w:ind w:left="420" w:leftChars="0" w:firstLine="420" w:firstLineChars="0"/>
        <w:rPr>
          <w:rFonts w:hint="eastAsia" w:hAnsi="宋体" w:cs="宋体"/>
          <w:b/>
          <w:sz w:val="28"/>
          <w:szCs w:val="28"/>
          <w:highlight w:val="none"/>
          <w:u w:val="single"/>
        </w:rPr>
      </w:pPr>
    </w:p>
    <w:p>
      <w:pPr>
        <w:shd w:val="clear" w:color="auto" w:fill="FFFFFF"/>
        <w:spacing w:line="360" w:lineRule="auto"/>
        <w:jc w:val="center"/>
        <w:rPr>
          <w:rFonts w:hint="eastAsia" w:ascii="黑体" w:hAnsi="黑体" w:cs="黑体"/>
          <w:b/>
          <w:bCs/>
          <w:sz w:val="36"/>
          <w:szCs w:val="36"/>
          <w:highlight w:val="none"/>
          <w:lang w:val="en-US" w:eastAsia="zh-CN"/>
        </w:rPr>
      </w:pPr>
      <w:bookmarkStart w:id="0" w:name="_Toc97049462"/>
      <w:bookmarkStart w:id="1" w:name="_Toc97049463"/>
    </w:p>
    <w:p>
      <w:pPr>
        <w:shd w:val="clear" w:color="auto" w:fill="FFFFFF"/>
        <w:spacing w:line="360" w:lineRule="auto"/>
        <w:jc w:val="center"/>
        <w:rPr>
          <w:rFonts w:hint="eastAsia" w:ascii="黑体" w:hAnsi="黑体" w:cs="黑体"/>
          <w:b/>
          <w:bCs/>
          <w:sz w:val="36"/>
          <w:szCs w:val="36"/>
          <w:highlight w:val="none"/>
          <w:lang w:val="en-US" w:eastAsia="zh-CN"/>
        </w:rPr>
      </w:pPr>
    </w:p>
    <w:p>
      <w:pPr>
        <w:shd w:val="clear" w:color="auto" w:fill="FFFFFF"/>
        <w:spacing w:line="360" w:lineRule="auto"/>
        <w:jc w:val="center"/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</w:pPr>
      <w:r>
        <w:rPr>
          <w:rFonts w:hint="eastAsia" w:ascii="黑体" w:hAnsi="黑体" w:cs="黑体"/>
          <w:b/>
          <w:bCs/>
          <w:sz w:val="36"/>
          <w:szCs w:val="36"/>
          <w:highlight w:val="none"/>
          <w:lang w:val="en-US" w:eastAsia="zh-CN"/>
        </w:rPr>
        <w:t>响应</w:t>
      </w:r>
      <w:r>
        <w:rPr>
          <w:rFonts w:hint="eastAsia" w:ascii="黑体" w:hAnsi="黑体" w:cs="黑体"/>
          <w:b/>
          <w:bCs/>
          <w:sz w:val="36"/>
          <w:szCs w:val="36"/>
          <w:highlight w:val="none"/>
        </w:rPr>
        <w:t>文件目录</w:t>
      </w:r>
      <w:bookmarkEnd w:id="0"/>
      <w:r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instrText xml:space="preserve"> TOC \o "1-3" \h \z \u </w:instrTex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fldChar w:fldCharType="separate"/>
      </w:r>
    </w:p>
    <w:p>
      <w:pPr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一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、厂家三证及经销公司三证、代理授权书……………………………第（  ）页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、法定代表人证明书及法定代表人授权委托…………………………第（  ）页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三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、产品注册证</w:t>
      </w:r>
      <w:r>
        <w:rPr>
          <w:rFonts w:hint="eastAsia" w:ascii="宋体" w:hAnsi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进口产品报关单</w:t>
      </w:r>
      <w:r>
        <w:rPr>
          <w:rFonts w:hint="eastAsia" w:ascii="宋体" w:hAnsi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设备</w:t>
      </w:r>
      <w:r>
        <w:rPr>
          <w:rFonts w:hint="eastAsia" w:ascii="宋体" w:hAnsi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报价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清单</w:t>
      </w:r>
      <w:r>
        <w:rPr>
          <w:rFonts w:hint="eastAsia" w:ascii="宋体" w:hAnsi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产品主要功能特点介绍、产品技术参数、产品彩页……………………………………………………第（  ）页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四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、推荐设备对医院场地安装要求及操作人员资质要求………………第（  ）页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五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、价格佐证资料…………………………………………………………第（  ）页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六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、广东省内主要用户名单………………………………………………第（  ）页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七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、</w:t>
      </w:r>
      <w:r>
        <w:rPr>
          <w:rFonts w:hint="eastAsia" w:ascii="宋体" w:hAnsi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中小企业证明材料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……………………………………………………第（  ）页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zh-CN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八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、设备信息接口及端口免费开放与物联网建设配合承诺</w:t>
      </w:r>
      <w:r>
        <w:rPr>
          <w:rFonts w:hint="eastAsia" w:ascii="宋体" w:hAnsi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函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en-US" w:eastAsia="zh-CN" w:bidi="ar-SA"/>
        </w:rPr>
        <w:t>…………第（  ）页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zh-CN" w:eastAsia="zh-CN" w:bidi="ar-SA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zh-CN" w:eastAsia="zh-CN" w:bidi="ar-SA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zh-CN" w:eastAsia="zh-CN" w:bidi="ar-SA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zh-CN" w:eastAsia="zh-CN" w:bidi="ar-SA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zh-CN" w:eastAsia="zh-CN" w:bidi="ar-SA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zh-CN" w:eastAsia="zh-CN" w:bidi="ar-SA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zh-CN" w:eastAsia="zh-CN" w:bidi="ar-SA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zh-CN" w:eastAsia="zh-CN" w:bidi="ar-SA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zh-CN" w:eastAsia="zh-CN" w:bidi="ar-SA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zh-CN" w:eastAsia="zh-CN" w:bidi="ar-SA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36"/>
          <w:highlight w:val="none"/>
          <w:lang w:val="zh-CN" w:eastAsia="zh-CN" w:bidi="ar-SA"/>
        </w:rPr>
      </w:pPr>
    </w:p>
    <w:p>
      <w:pPr>
        <w:pStyle w:val="2"/>
        <w:numPr>
          <w:ilvl w:val="0"/>
          <w:numId w:val="1"/>
        </w:numP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厂家三证及经销公司三证、代理授权书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>
      <w:pPr>
        <w:pStyle w:val="2"/>
        <w:numPr>
          <w:ilvl w:val="0"/>
          <w:numId w:val="1"/>
        </w:numP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......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highlight w:val="none"/>
          <w:lang w:val="zh-CN" w:eastAsia="zh-CN" w:bidi="ar-SA"/>
        </w:rPr>
      </w:pPr>
    </w:p>
    <w:p>
      <w:pPr>
        <w:pStyle w:val="2"/>
        <w:numPr>
          <w:ilvl w:val="0"/>
          <w:numId w:val="1"/>
        </w:numP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......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ind w:firstLine="600" w:firstLineChars="200"/>
        <w:jc w:val="both"/>
        <w:rPr>
          <w:rFonts w:hint="default" w:ascii="黑体" w:hAnsi="黑体" w:eastAsia="黑体" w:cs="黑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......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E5E4B"/>
    <w:multiLevelType w:val="singleLevel"/>
    <w:tmpl w:val="693E5E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ZDI4ZDA4ODYxZWRhMDc2MGNlYzJmZTk2YTFkNTQifQ=="/>
  </w:docVars>
  <w:rsids>
    <w:rsidRoot w:val="00000000"/>
    <w:rsid w:val="02A055DC"/>
    <w:rsid w:val="03FF0675"/>
    <w:rsid w:val="04706FFA"/>
    <w:rsid w:val="0A547FAB"/>
    <w:rsid w:val="0D8E6974"/>
    <w:rsid w:val="138E5333"/>
    <w:rsid w:val="13912AE9"/>
    <w:rsid w:val="1917732F"/>
    <w:rsid w:val="1CE66042"/>
    <w:rsid w:val="23C30A9D"/>
    <w:rsid w:val="361E6007"/>
    <w:rsid w:val="37243016"/>
    <w:rsid w:val="45140D01"/>
    <w:rsid w:val="4693715C"/>
    <w:rsid w:val="47A67974"/>
    <w:rsid w:val="4DCC3611"/>
    <w:rsid w:val="513047D2"/>
    <w:rsid w:val="527128D8"/>
    <w:rsid w:val="5A1F5D26"/>
    <w:rsid w:val="5EA52572"/>
    <w:rsid w:val="68863414"/>
    <w:rsid w:val="6F002111"/>
    <w:rsid w:val="70F4472C"/>
    <w:rsid w:val="72E420AA"/>
    <w:rsid w:val="794C38BE"/>
    <w:rsid w:val="7965335C"/>
    <w:rsid w:val="7E32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toc 2"/>
    <w:basedOn w:val="1"/>
    <w:next w:val="1"/>
    <w:qFormat/>
    <w:uiPriority w:val="39"/>
    <w:pPr>
      <w:tabs>
        <w:tab w:val="right" w:leader="dot" w:pos="8296"/>
      </w:tabs>
      <w:ind w:left="420" w:leftChars="20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412</Words>
  <Characters>427</Characters>
  <Lines>0</Lines>
  <Paragraphs>0</Paragraphs>
  <TotalTime>0</TotalTime>
  <ScaleCrop>false</ScaleCrop>
  <LinksUpToDate>false</LinksUpToDate>
  <CharactersWithSpaces>617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2023-07-17T01:38:00Z</dcterms:created>
  <dc:creator>Administrator</dc:creator>
  <cp:lastModifiedBy>Administrator</cp:lastModifiedBy>
  <dcterms:modified xsi:type="dcterms:W3CDTF">2026-02-03T11:07:23Z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70E4EC4528EE4B51899FFE00CAADA483_12</vt:lpwstr>
  </property>
</Properties>
</file>